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EE" w:rsidRPr="005377B7" w:rsidRDefault="007A43D1" w:rsidP="007A43D1">
      <w:pPr>
        <w:jc w:val="center"/>
        <w:rPr>
          <w:b/>
          <w:sz w:val="28"/>
          <w:szCs w:val="28"/>
        </w:rPr>
      </w:pPr>
      <w:r w:rsidRPr="005377B7">
        <w:rPr>
          <w:b/>
          <w:sz w:val="28"/>
          <w:szCs w:val="28"/>
        </w:rPr>
        <w:t>ГК</w:t>
      </w:r>
      <w:r w:rsidR="00E558EE" w:rsidRPr="005377B7">
        <w:rPr>
          <w:b/>
          <w:sz w:val="28"/>
          <w:szCs w:val="28"/>
        </w:rPr>
        <w:t>ОУ</w:t>
      </w:r>
    </w:p>
    <w:p w:rsidR="00E558EE" w:rsidRPr="005377B7" w:rsidRDefault="007A43D1" w:rsidP="007A43D1">
      <w:pPr>
        <w:jc w:val="center"/>
        <w:rPr>
          <w:b/>
          <w:sz w:val="28"/>
          <w:szCs w:val="28"/>
        </w:rPr>
      </w:pPr>
      <w:r w:rsidRPr="005377B7">
        <w:rPr>
          <w:b/>
          <w:sz w:val="28"/>
          <w:szCs w:val="28"/>
        </w:rPr>
        <w:t>школа – интернат для глухих</w:t>
      </w:r>
      <w:r w:rsidR="00E558EE" w:rsidRPr="005377B7">
        <w:rPr>
          <w:b/>
          <w:sz w:val="28"/>
          <w:szCs w:val="28"/>
        </w:rPr>
        <w:t xml:space="preserve"> детей</w:t>
      </w:r>
      <w:r w:rsidRPr="005377B7">
        <w:rPr>
          <w:b/>
          <w:sz w:val="28"/>
          <w:szCs w:val="28"/>
        </w:rPr>
        <w:t xml:space="preserve">, </w:t>
      </w:r>
      <w:proofErr w:type="gramStart"/>
      <w:r w:rsidRPr="005377B7">
        <w:rPr>
          <w:b/>
          <w:sz w:val="28"/>
          <w:szCs w:val="28"/>
        </w:rPr>
        <w:t>г</w:t>
      </w:r>
      <w:proofErr w:type="gramEnd"/>
      <w:r w:rsidRPr="005377B7">
        <w:rPr>
          <w:b/>
          <w:sz w:val="28"/>
          <w:szCs w:val="28"/>
        </w:rPr>
        <w:t>. Владикавказ</w:t>
      </w:r>
    </w:p>
    <w:p w:rsidR="00E558EE" w:rsidRPr="005377B7" w:rsidRDefault="00E558EE" w:rsidP="007A43D1">
      <w:pPr>
        <w:jc w:val="right"/>
        <w:rPr>
          <w:b/>
          <w:sz w:val="28"/>
          <w:szCs w:val="28"/>
        </w:rPr>
      </w:pPr>
    </w:p>
    <w:p w:rsidR="007A43D1" w:rsidRPr="005377B7" w:rsidRDefault="007A43D1" w:rsidP="007A43D1">
      <w:pPr>
        <w:jc w:val="right"/>
        <w:rPr>
          <w:b/>
          <w:sz w:val="28"/>
          <w:szCs w:val="28"/>
        </w:rPr>
      </w:pPr>
      <w:r w:rsidRPr="005377B7">
        <w:rPr>
          <w:b/>
          <w:i/>
          <w:sz w:val="28"/>
          <w:szCs w:val="28"/>
        </w:rPr>
        <w:t xml:space="preserve">сурдопедагог </w:t>
      </w:r>
      <w:proofErr w:type="spellStart"/>
      <w:r w:rsidRPr="005377B7">
        <w:rPr>
          <w:b/>
          <w:i/>
          <w:sz w:val="28"/>
          <w:szCs w:val="28"/>
        </w:rPr>
        <w:t>Тибилова</w:t>
      </w:r>
      <w:proofErr w:type="spellEnd"/>
      <w:r w:rsidRPr="005377B7">
        <w:rPr>
          <w:b/>
          <w:i/>
          <w:sz w:val="28"/>
          <w:szCs w:val="28"/>
        </w:rPr>
        <w:t xml:space="preserve"> Л.Д</w:t>
      </w:r>
      <w:r w:rsidRPr="005377B7">
        <w:rPr>
          <w:b/>
          <w:sz w:val="28"/>
          <w:szCs w:val="28"/>
        </w:rPr>
        <w:t xml:space="preserve">.     </w:t>
      </w:r>
    </w:p>
    <w:p w:rsidR="00E558EE" w:rsidRPr="005377B7" w:rsidRDefault="00E558EE" w:rsidP="00E558EE">
      <w:pPr>
        <w:jc w:val="center"/>
        <w:rPr>
          <w:b/>
          <w:sz w:val="28"/>
          <w:szCs w:val="28"/>
        </w:rPr>
      </w:pPr>
    </w:p>
    <w:p w:rsidR="00E558EE" w:rsidRPr="005377B7" w:rsidRDefault="00E558EE" w:rsidP="00B774F3">
      <w:pPr>
        <w:jc w:val="center"/>
        <w:rPr>
          <w:b/>
          <w:sz w:val="28"/>
          <w:szCs w:val="28"/>
        </w:rPr>
      </w:pPr>
    </w:p>
    <w:p w:rsidR="007A43D1" w:rsidRPr="005377B7" w:rsidRDefault="00E558EE" w:rsidP="00B774F3">
      <w:pPr>
        <w:jc w:val="center"/>
        <w:rPr>
          <w:b/>
          <w:i/>
          <w:sz w:val="28"/>
          <w:szCs w:val="28"/>
        </w:rPr>
      </w:pPr>
      <w:r w:rsidRPr="005377B7">
        <w:rPr>
          <w:b/>
          <w:i/>
          <w:sz w:val="28"/>
          <w:szCs w:val="28"/>
        </w:rPr>
        <w:t>: «Роль семьи в воспитании глухого ребёнка»</w:t>
      </w:r>
    </w:p>
    <w:p w:rsidR="007A43D1" w:rsidRPr="005377B7" w:rsidRDefault="007A43D1" w:rsidP="007A43D1">
      <w:pPr>
        <w:rPr>
          <w:b/>
          <w:i/>
          <w:sz w:val="28"/>
          <w:szCs w:val="28"/>
        </w:rPr>
      </w:pPr>
    </w:p>
    <w:p w:rsidR="005377B7" w:rsidRDefault="003633F8" w:rsidP="007A43D1">
      <w:pPr>
        <w:rPr>
          <w:sz w:val="28"/>
          <w:szCs w:val="28"/>
        </w:rPr>
      </w:pPr>
      <w:r w:rsidRPr="005377B7">
        <w:rPr>
          <w:sz w:val="28"/>
          <w:szCs w:val="28"/>
        </w:rPr>
        <w:t>Актуальность данной</w:t>
      </w:r>
      <w:r w:rsidR="00D70ACE" w:rsidRPr="005377B7">
        <w:rPr>
          <w:sz w:val="28"/>
          <w:szCs w:val="28"/>
        </w:rPr>
        <w:t xml:space="preserve"> темы очевидна. Семьям, имеющим детей с нарушением слуха</w:t>
      </w:r>
    </w:p>
    <w:p w:rsidR="005377B7" w:rsidRDefault="00D70ACE" w:rsidP="007A43D1">
      <w:pPr>
        <w:rPr>
          <w:sz w:val="28"/>
          <w:szCs w:val="28"/>
        </w:rPr>
      </w:pPr>
      <w:r w:rsidRPr="005377B7">
        <w:rPr>
          <w:sz w:val="28"/>
          <w:szCs w:val="28"/>
        </w:rPr>
        <w:t xml:space="preserve"> </w:t>
      </w:r>
    </w:p>
    <w:p w:rsidR="005377B7" w:rsidRDefault="00D70ACE" w:rsidP="007A43D1">
      <w:pPr>
        <w:rPr>
          <w:sz w:val="28"/>
          <w:szCs w:val="28"/>
        </w:rPr>
      </w:pPr>
      <w:r w:rsidRPr="005377B7">
        <w:rPr>
          <w:sz w:val="28"/>
          <w:szCs w:val="28"/>
        </w:rPr>
        <w:t>необходимо помочь выработать общую стратегию сурдопедагогической деятел</w:t>
      </w:r>
      <w:r w:rsidR="003633F8" w:rsidRPr="005377B7">
        <w:rPr>
          <w:sz w:val="28"/>
          <w:szCs w:val="28"/>
        </w:rPr>
        <w:t>ьности,</w:t>
      </w:r>
      <w:r w:rsidR="005377B7">
        <w:rPr>
          <w:sz w:val="28"/>
          <w:szCs w:val="28"/>
        </w:rPr>
        <w:t xml:space="preserve">  </w:t>
      </w:r>
      <w:r w:rsidR="003633F8" w:rsidRPr="005377B7">
        <w:rPr>
          <w:sz w:val="28"/>
          <w:szCs w:val="28"/>
        </w:rPr>
        <w:t xml:space="preserve"> </w:t>
      </w:r>
    </w:p>
    <w:p w:rsidR="005377B7" w:rsidRDefault="005377B7" w:rsidP="007A43D1">
      <w:pPr>
        <w:rPr>
          <w:sz w:val="28"/>
          <w:szCs w:val="28"/>
        </w:rPr>
      </w:pPr>
    </w:p>
    <w:p w:rsidR="005377B7" w:rsidRDefault="003633F8" w:rsidP="007A43D1">
      <w:pPr>
        <w:rPr>
          <w:sz w:val="28"/>
          <w:szCs w:val="28"/>
        </w:rPr>
      </w:pPr>
      <w:r w:rsidRPr="005377B7">
        <w:rPr>
          <w:sz w:val="28"/>
          <w:szCs w:val="28"/>
        </w:rPr>
        <w:t xml:space="preserve">вселить </w:t>
      </w:r>
      <w:r w:rsidR="00D70ACE" w:rsidRPr="005377B7">
        <w:rPr>
          <w:sz w:val="28"/>
          <w:szCs w:val="28"/>
        </w:rPr>
        <w:t xml:space="preserve"> веру</w:t>
      </w:r>
      <w:r w:rsidRPr="005377B7">
        <w:rPr>
          <w:sz w:val="28"/>
          <w:szCs w:val="28"/>
        </w:rPr>
        <w:t xml:space="preserve"> в будущее. Без  понимания  особенностей  психического  и речевого  </w:t>
      </w:r>
    </w:p>
    <w:p w:rsidR="005377B7" w:rsidRDefault="005377B7" w:rsidP="007A43D1">
      <w:pPr>
        <w:rPr>
          <w:sz w:val="28"/>
          <w:szCs w:val="28"/>
        </w:rPr>
      </w:pPr>
    </w:p>
    <w:p w:rsidR="005377B7" w:rsidRDefault="003633F8" w:rsidP="007A43D1">
      <w:pPr>
        <w:rPr>
          <w:sz w:val="28"/>
          <w:szCs w:val="28"/>
        </w:rPr>
      </w:pPr>
      <w:r w:rsidRPr="005377B7">
        <w:rPr>
          <w:sz w:val="28"/>
          <w:szCs w:val="28"/>
        </w:rPr>
        <w:t xml:space="preserve">развития  детей  с  нарушениями  слуха,  без  моделирования   обходных </w:t>
      </w:r>
    </w:p>
    <w:p w:rsidR="005377B7" w:rsidRDefault="005377B7" w:rsidP="007A43D1">
      <w:pPr>
        <w:rPr>
          <w:sz w:val="28"/>
          <w:szCs w:val="28"/>
        </w:rPr>
      </w:pPr>
    </w:p>
    <w:p w:rsidR="005377B7" w:rsidRDefault="003633F8" w:rsidP="007A43D1">
      <w:pPr>
        <w:rPr>
          <w:sz w:val="28"/>
          <w:szCs w:val="28"/>
        </w:rPr>
      </w:pPr>
      <w:r w:rsidRPr="005377B7">
        <w:rPr>
          <w:sz w:val="28"/>
          <w:szCs w:val="28"/>
        </w:rPr>
        <w:t xml:space="preserve">компенсаторных   путей  развития,  без  усвоения  теоретических  основ  методики </w:t>
      </w:r>
    </w:p>
    <w:p w:rsidR="005377B7" w:rsidRDefault="005377B7" w:rsidP="007A43D1">
      <w:pPr>
        <w:rPr>
          <w:sz w:val="28"/>
          <w:szCs w:val="28"/>
        </w:rPr>
      </w:pPr>
    </w:p>
    <w:p w:rsidR="005377B7" w:rsidRDefault="003633F8" w:rsidP="007A43D1">
      <w:pPr>
        <w:rPr>
          <w:sz w:val="28"/>
          <w:szCs w:val="28"/>
        </w:rPr>
      </w:pPr>
      <w:r w:rsidRPr="005377B7">
        <w:rPr>
          <w:sz w:val="28"/>
          <w:szCs w:val="28"/>
        </w:rPr>
        <w:t xml:space="preserve">обучения этих детей устной речи,  являющейся  основным  средством  общения,  </w:t>
      </w:r>
      <w:proofErr w:type="gramStart"/>
      <w:r w:rsidRPr="005377B7">
        <w:rPr>
          <w:sz w:val="28"/>
          <w:szCs w:val="28"/>
        </w:rPr>
        <w:t>без</w:t>
      </w:r>
      <w:proofErr w:type="gramEnd"/>
      <w:r w:rsidRPr="005377B7">
        <w:rPr>
          <w:sz w:val="28"/>
          <w:szCs w:val="28"/>
        </w:rPr>
        <w:t xml:space="preserve"> </w:t>
      </w:r>
    </w:p>
    <w:p w:rsidR="005377B7" w:rsidRDefault="005377B7" w:rsidP="007A43D1">
      <w:pPr>
        <w:rPr>
          <w:sz w:val="28"/>
          <w:szCs w:val="28"/>
        </w:rPr>
      </w:pPr>
    </w:p>
    <w:p w:rsidR="005377B7" w:rsidRDefault="003633F8" w:rsidP="007A43D1">
      <w:pPr>
        <w:rPr>
          <w:sz w:val="28"/>
          <w:szCs w:val="28"/>
        </w:rPr>
      </w:pPr>
      <w:r w:rsidRPr="005377B7">
        <w:rPr>
          <w:sz w:val="28"/>
          <w:szCs w:val="28"/>
        </w:rPr>
        <w:t xml:space="preserve">осмысления  природы  самого языка, работа сурдопедагога с членами семей не может </w:t>
      </w:r>
    </w:p>
    <w:p w:rsidR="005377B7" w:rsidRDefault="005377B7" w:rsidP="007A43D1">
      <w:pPr>
        <w:rPr>
          <w:sz w:val="28"/>
          <w:szCs w:val="28"/>
        </w:rPr>
      </w:pPr>
    </w:p>
    <w:p w:rsidR="003633F8" w:rsidRPr="005377B7" w:rsidRDefault="003633F8" w:rsidP="007A43D1">
      <w:pPr>
        <w:rPr>
          <w:b/>
          <w:i/>
          <w:sz w:val="28"/>
          <w:szCs w:val="28"/>
        </w:rPr>
      </w:pPr>
      <w:r w:rsidRPr="005377B7">
        <w:rPr>
          <w:sz w:val="28"/>
          <w:szCs w:val="28"/>
        </w:rPr>
        <w:t>быть достаточно эффективной.</w:t>
      </w:r>
    </w:p>
    <w:p w:rsidR="00D70ACE" w:rsidRPr="005377B7" w:rsidRDefault="00D70ACE" w:rsidP="00D70ACE">
      <w:pPr>
        <w:widowControl w:val="0"/>
        <w:spacing w:line="360" w:lineRule="auto"/>
        <w:ind w:firstLine="540"/>
        <w:jc w:val="both"/>
        <w:rPr>
          <w:sz w:val="28"/>
          <w:szCs w:val="28"/>
        </w:rPr>
      </w:pPr>
    </w:p>
    <w:p w:rsidR="00D70ACE" w:rsidRPr="005377B7" w:rsidRDefault="00D70ACE" w:rsidP="00D70ACE">
      <w:pPr>
        <w:widowControl w:val="0"/>
        <w:spacing w:line="360" w:lineRule="auto"/>
        <w:ind w:firstLine="540"/>
        <w:jc w:val="both"/>
        <w:rPr>
          <w:sz w:val="28"/>
          <w:szCs w:val="28"/>
        </w:rPr>
      </w:pPr>
      <w:r w:rsidRPr="005377B7">
        <w:rPr>
          <w:sz w:val="28"/>
          <w:szCs w:val="28"/>
        </w:rPr>
        <w:t>С самого рождения человек попадает в общество</w:t>
      </w:r>
      <w:r w:rsidR="000C2BF2" w:rsidRPr="005377B7">
        <w:rPr>
          <w:sz w:val="28"/>
          <w:szCs w:val="28"/>
        </w:rPr>
        <w:t xml:space="preserve">, где начинается его социализация. </w:t>
      </w:r>
      <w:r w:rsidRPr="005377B7">
        <w:rPr>
          <w:sz w:val="28"/>
          <w:szCs w:val="28"/>
        </w:rPr>
        <w:t>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w:t>
      </w:r>
      <w:r w:rsidRPr="005377B7">
        <w:rPr>
          <w:rStyle w:val="a5"/>
          <w:sz w:val="28"/>
          <w:szCs w:val="28"/>
        </w:rPr>
        <w:footnoteReference w:id="1"/>
      </w:r>
      <w:r w:rsidRPr="005377B7">
        <w:rPr>
          <w:sz w:val="28"/>
          <w:szCs w:val="28"/>
        </w:rPr>
        <w:t xml:space="preserve"> </w:t>
      </w:r>
    </w:p>
    <w:p w:rsidR="00DA55CB" w:rsidRPr="005377B7" w:rsidRDefault="0058639D" w:rsidP="00DA55CB">
      <w:pPr>
        <w:widowControl w:val="0"/>
        <w:spacing w:line="360" w:lineRule="auto"/>
        <w:ind w:firstLine="540"/>
        <w:jc w:val="both"/>
        <w:rPr>
          <w:sz w:val="28"/>
          <w:szCs w:val="28"/>
        </w:rPr>
      </w:pPr>
      <w:r w:rsidRPr="005377B7">
        <w:rPr>
          <w:sz w:val="28"/>
          <w:szCs w:val="28"/>
        </w:rPr>
        <w:t xml:space="preserve">Семья – это та микросреда, которая </w:t>
      </w:r>
      <w:proofErr w:type="gramStart"/>
      <w:r w:rsidRPr="005377B7">
        <w:rPr>
          <w:sz w:val="28"/>
          <w:szCs w:val="28"/>
        </w:rPr>
        <w:t>во</w:t>
      </w:r>
      <w:proofErr w:type="gramEnd"/>
      <w:r w:rsidRPr="005377B7">
        <w:rPr>
          <w:sz w:val="28"/>
          <w:szCs w:val="28"/>
        </w:rPr>
        <w:t xml:space="preserve"> – первых, передаёт информацию, во – вторых, организует деятельность ребёнка, в – третьих, воспитывает примером. </w:t>
      </w:r>
    </w:p>
    <w:p w:rsidR="00D70ACE" w:rsidRPr="005377B7" w:rsidRDefault="00D70ACE" w:rsidP="00D70ACE">
      <w:pPr>
        <w:widowControl w:val="0"/>
        <w:spacing w:line="360" w:lineRule="auto"/>
        <w:ind w:firstLine="540"/>
        <w:jc w:val="both"/>
        <w:rPr>
          <w:sz w:val="28"/>
          <w:szCs w:val="28"/>
        </w:rPr>
      </w:pPr>
      <w:r w:rsidRPr="005377B7">
        <w:rPr>
          <w:sz w:val="28"/>
          <w:szCs w:val="28"/>
        </w:rPr>
        <w:t>В связи с особой воспитательной ролью семьи возникает вопрос о том, как сделать так, чтобы максимизировать положительные и минимизировать отрицательные влияния семьи на поведение развивающейся личности.</w:t>
      </w:r>
    </w:p>
    <w:p w:rsidR="00B93576" w:rsidRPr="005377B7" w:rsidRDefault="0086457B" w:rsidP="0086457B">
      <w:pPr>
        <w:spacing w:line="360" w:lineRule="auto"/>
        <w:rPr>
          <w:sz w:val="28"/>
          <w:szCs w:val="28"/>
        </w:rPr>
      </w:pPr>
      <w:r w:rsidRPr="005377B7">
        <w:rPr>
          <w:sz w:val="28"/>
          <w:szCs w:val="28"/>
        </w:rPr>
        <w:t xml:space="preserve">        </w:t>
      </w:r>
      <w:r w:rsidR="00B93576" w:rsidRPr="005377B7">
        <w:rPr>
          <w:sz w:val="28"/>
          <w:szCs w:val="28"/>
        </w:rPr>
        <w:t xml:space="preserve">Семейное воспитание детей с нарушениями слуха возникло значительно раньше общественного. Опыт индивидуального обучения глухих детей в семье был известен в средние века. </w:t>
      </w:r>
    </w:p>
    <w:p w:rsidR="00D70ACE" w:rsidRPr="005377B7" w:rsidRDefault="00EB47A5" w:rsidP="00B93576">
      <w:pPr>
        <w:widowControl w:val="0"/>
        <w:spacing w:line="360" w:lineRule="auto"/>
        <w:jc w:val="both"/>
        <w:rPr>
          <w:sz w:val="28"/>
          <w:szCs w:val="28"/>
        </w:rPr>
      </w:pPr>
      <w:r w:rsidRPr="005377B7">
        <w:rPr>
          <w:sz w:val="28"/>
          <w:szCs w:val="28"/>
        </w:rPr>
        <w:lastRenderedPageBreak/>
        <w:t xml:space="preserve">        </w:t>
      </w:r>
      <w:r w:rsidR="00B93576" w:rsidRPr="005377B7">
        <w:rPr>
          <w:sz w:val="28"/>
          <w:szCs w:val="28"/>
        </w:rPr>
        <w:t xml:space="preserve">О необходимости раннего обучения глухого ребенка в семье, развитии его речи передовые сурдопедагоги говорили в XVII - XIX вв., задолго до появления общественного воспитания дошкольников с нарушениями слуха. В отечественной сурдопедагогике мысли о необходимости раннего воспитания глухого ребенка в семье были высказаны В.И. </w:t>
      </w:r>
      <w:proofErr w:type="spellStart"/>
      <w:r w:rsidR="00B93576" w:rsidRPr="005377B7">
        <w:rPr>
          <w:sz w:val="28"/>
          <w:szCs w:val="28"/>
        </w:rPr>
        <w:t>Флери</w:t>
      </w:r>
      <w:proofErr w:type="spellEnd"/>
      <w:r w:rsidR="00B93576" w:rsidRPr="005377B7">
        <w:rPr>
          <w:sz w:val="28"/>
          <w:szCs w:val="28"/>
        </w:rPr>
        <w:t xml:space="preserve"> в его труде "Глухонемые, рассматриваемые в отношении к их состоянию и к способам образования, самым свойственным их природе". Одним из важнейших факторов развития и формирования личности глухого ученый считал заботу, внимание и любовь к ребенку, которыми должны окружить его близкие люди, в первую очередь мать. </w:t>
      </w:r>
      <w:r w:rsidR="00B93576" w:rsidRPr="005377B7">
        <w:rPr>
          <w:sz w:val="28"/>
          <w:szCs w:val="28"/>
        </w:rPr>
        <w:br/>
      </w:r>
      <w:r w:rsidRPr="005377B7">
        <w:rPr>
          <w:sz w:val="28"/>
          <w:szCs w:val="28"/>
        </w:rPr>
        <w:t xml:space="preserve">        </w:t>
      </w:r>
      <w:r w:rsidR="00B93576" w:rsidRPr="005377B7">
        <w:rPr>
          <w:sz w:val="28"/>
          <w:szCs w:val="28"/>
        </w:rPr>
        <w:t>Идею раннего воспитания и обучения глухих детей в семь</w:t>
      </w:r>
      <w:r w:rsidR="00AF693D" w:rsidRPr="005377B7">
        <w:rPr>
          <w:sz w:val="28"/>
          <w:szCs w:val="28"/>
        </w:rPr>
        <w:t xml:space="preserve">е широко пропагандировали </w:t>
      </w:r>
      <w:r w:rsidR="00B93576" w:rsidRPr="005377B7">
        <w:rPr>
          <w:sz w:val="28"/>
          <w:szCs w:val="28"/>
        </w:rPr>
        <w:t xml:space="preserve">Е.Ф. и Ф.А. </w:t>
      </w:r>
      <w:proofErr w:type="spellStart"/>
      <w:r w:rsidR="00B93576" w:rsidRPr="005377B7">
        <w:rPr>
          <w:sz w:val="28"/>
          <w:szCs w:val="28"/>
        </w:rPr>
        <w:t>Рау</w:t>
      </w:r>
      <w:proofErr w:type="spellEnd"/>
      <w:r w:rsidR="00B93576" w:rsidRPr="005377B7">
        <w:rPr>
          <w:sz w:val="28"/>
          <w:szCs w:val="28"/>
        </w:rPr>
        <w:t xml:space="preserve">, которые организовывали </w:t>
      </w:r>
      <w:proofErr w:type="gramStart"/>
      <w:r w:rsidR="00B93576" w:rsidRPr="005377B7">
        <w:rPr>
          <w:sz w:val="28"/>
          <w:szCs w:val="28"/>
        </w:rPr>
        <w:t>консультации</w:t>
      </w:r>
      <w:proofErr w:type="gramEnd"/>
      <w:r w:rsidR="00B93576" w:rsidRPr="005377B7">
        <w:rPr>
          <w:sz w:val="28"/>
          <w:szCs w:val="28"/>
        </w:rPr>
        <w:t xml:space="preserve"> и курсы для матерей глухих детей, давали рекомендации по вопросам формирования словесной речи и другим проблемам воспитания и обучения. </w:t>
      </w:r>
    </w:p>
    <w:p w:rsidR="005E2EE7" w:rsidRPr="005377B7" w:rsidRDefault="00EB47A5" w:rsidP="0040774C">
      <w:pPr>
        <w:spacing w:before="100" w:beforeAutospacing="1" w:after="100" w:afterAutospacing="1" w:line="360" w:lineRule="auto"/>
        <w:rPr>
          <w:sz w:val="28"/>
          <w:szCs w:val="28"/>
        </w:rPr>
      </w:pPr>
      <w:r w:rsidRPr="005377B7">
        <w:rPr>
          <w:sz w:val="28"/>
          <w:szCs w:val="28"/>
        </w:rPr>
        <w:t xml:space="preserve">       </w:t>
      </w:r>
      <w:r w:rsidR="00B93576" w:rsidRPr="005377B7">
        <w:rPr>
          <w:sz w:val="28"/>
          <w:szCs w:val="28"/>
        </w:rPr>
        <w:br/>
      </w:r>
      <w:r w:rsidRPr="005377B7">
        <w:rPr>
          <w:sz w:val="28"/>
          <w:szCs w:val="28"/>
        </w:rPr>
        <w:t xml:space="preserve">      </w:t>
      </w:r>
      <w:r w:rsidR="00CF6019" w:rsidRPr="005377B7">
        <w:rPr>
          <w:sz w:val="28"/>
          <w:szCs w:val="28"/>
        </w:rPr>
        <w:t>В семьях, где у детей есть какие – то нарушения в развитии, часто возникают ситуации личной трагедии. Рождение «обычного ребёнка с необычными проблемами»</w:t>
      </w:r>
      <w:proofErr w:type="gramStart"/>
      <w:r w:rsidR="00CF6019" w:rsidRPr="005377B7">
        <w:rPr>
          <w:sz w:val="28"/>
          <w:szCs w:val="28"/>
        </w:rPr>
        <w:t xml:space="preserve"> </w:t>
      </w:r>
      <w:r w:rsidR="005E2EE7" w:rsidRPr="005377B7">
        <w:rPr>
          <w:sz w:val="28"/>
          <w:szCs w:val="28"/>
        </w:rPr>
        <w:t>,</w:t>
      </w:r>
      <w:proofErr w:type="gramEnd"/>
      <w:r w:rsidR="00CF6019" w:rsidRPr="005377B7">
        <w:rPr>
          <w:sz w:val="28"/>
          <w:szCs w:val="28"/>
        </w:rPr>
        <w:t>родители часто переживают как жизненную катастрофу.</w:t>
      </w:r>
      <w:r w:rsidR="005E2EE7" w:rsidRPr="005377B7">
        <w:rPr>
          <w:sz w:val="28"/>
          <w:szCs w:val="28"/>
        </w:rPr>
        <w:t xml:space="preserve"> Изменяется психологический климат в семье: все члены семьи находятся в состоянии стресса. На протяжении первых лет жизни этот стресс не уменьшается, а в ряде случаев нарастает. Возникают конфликтные отношения между супругами и другими членами семьи.</w:t>
      </w:r>
      <w:r w:rsidRPr="005377B7">
        <w:rPr>
          <w:sz w:val="28"/>
          <w:szCs w:val="28"/>
        </w:rPr>
        <w:t xml:space="preserve"> </w:t>
      </w:r>
      <w:r w:rsidR="005E2EE7" w:rsidRPr="005377B7">
        <w:rPr>
          <w:sz w:val="28"/>
          <w:szCs w:val="28"/>
        </w:rPr>
        <w:t>Очень важно то, как родители воспринимают ребенка и его дефект. В семье могут выстраиваться совершенно разные стратегии</w:t>
      </w:r>
      <w:r w:rsidRPr="005377B7">
        <w:rPr>
          <w:sz w:val="28"/>
          <w:szCs w:val="28"/>
        </w:rPr>
        <w:t xml:space="preserve"> поведения в отношении ребенка. </w:t>
      </w:r>
      <w:r w:rsidR="005E2EE7" w:rsidRPr="005377B7">
        <w:rPr>
          <w:sz w:val="28"/>
          <w:szCs w:val="28"/>
        </w:rPr>
        <w:t xml:space="preserve">Например, возможно, что родители принимают своего ребенка, адекватно оценивают свои силы и возможности, что придает уверенность в себе, в своей душевной силе. У этих родителей не возникает чувство вины или неприязни. Возможна и противная ситуация, когда в семье полностью отрицается, что ребенок страдает глухотой. Родители не признают для своего ребенка никаких ограничений и предъявляют к нему достаточно высокие требования. Такие стратегии можно назвать положительными в том смысле, что они позволяют ребенку принимать участие в жизни семьи, делают его полноценным ее </w:t>
      </w:r>
      <w:r w:rsidR="005E2EE7" w:rsidRPr="005377B7">
        <w:rPr>
          <w:sz w:val="28"/>
          <w:szCs w:val="28"/>
        </w:rPr>
        <w:lastRenderedPageBreak/>
        <w:t>членом. Родители любыми способами стараются устанавливать контакт с ребенком. Как правило, в таких семьях дети не страдают от недостатка общения, а, следовательно, практически ничто не мешает формированию относительно благополучных свойств личности и самооценки в частности.</w:t>
      </w:r>
      <w:r w:rsidRPr="005377B7">
        <w:rPr>
          <w:sz w:val="28"/>
          <w:szCs w:val="28"/>
        </w:rPr>
        <w:t xml:space="preserve"> </w:t>
      </w:r>
      <w:r w:rsidR="005E2EE7" w:rsidRPr="005377B7">
        <w:rPr>
          <w:sz w:val="28"/>
          <w:szCs w:val="28"/>
        </w:rPr>
        <w:t xml:space="preserve">Если ребенок находится в среде глухих, он адаптируется и развивается в меру своих возможностей достаточно благополучно. В таких семьях чаще встречается стратегия полного принятия ребенка и его дефекта. По-иному складывается отношения у </w:t>
      </w:r>
      <w:proofErr w:type="spellStart"/>
      <w:r w:rsidR="005E2EE7" w:rsidRPr="005377B7">
        <w:rPr>
          <w:sz w:val="28"/>
          <w:szCs w:val="28"/>
        </w:rPr>
        <w:t>неслышащего</w:t>
      </w:r>
      <w:proofErr w:type="spellEnd"/>
      <w:r w:rsidR="005E2EE7" w:rsidRPr="005377B7">
        <w:rPr>
          <w:sz w:val="28"/>
          <w:szCs w:val="28"/>
        </w:rPr>
        <w:t xml:space="preserve"> ребенка со слышащими родителями. В контактах возможно ощущение непонимания, отвержения, избегания со стороны родителей. Тогда, находясь дома, он большую часть времени проводит “общаясь” с самим собой, либо с игрушками. При таких условиях, восприятие ребенком окружающего мира оказывается крайне суженным, неполноценным и неадекватным, так как не всегда соответствует тому этапу развития, в котором ребенок в данный момент находится. Естественно, что такие условия воспитания лишь отрицательно могут сказаться на формировании самооценки.</w:t>
      </w:r>
    </w:p>
    <w:p w:rsidR="0047415D" w:rsidRPr="005377B7" w:rsidRDefault="005E2EE7" w:rsidP="00EB47A5">
      <w:pPr>
        <w:spacing w:before="100" w:beforeAutospacing="1" w:after="100" w:afterAutospacing="1" w:line="360" w:lineRule="auto"/>
        <w:rPr>
          <w:sz w:val="28"/>
          <w:szCs w:val="28"/>
        </w:rPr>
      </w:pPr>
      <w:r w:rsidRPr="005377B7">
        <w:rPr>
          <w:sz w:val="28"/>
          <w:szCs w:val="28"/>
        </w:rPr>
        <w:t>Ребенку с первых месяцев жизни важно ощущать стабильность и спокойствие своего окружения.</w:t>
      </w:r>
      <w:r w:rsidR="00EB47A5" w:rsidRPr="005377B7">
        <w:rPr>
          <w:sz w:val="28"/>
          <w:szCs w:val="28"/>
        </w:rPr>
        <w:t xml:space="preserve"> </w:t>
      </w:r>
      <w:r w:rsidR="008F5E8F" w:rsidRPr="005377B7">
        <w:rPr>
          <w:sz w:val="28"/>
          <w:szCs w:val="28"/>
        </w:rPr>
        <w:t>Очень</w:t>
      </w:r>
      <w:r w:rsidRPr="005377B7">
        <w:rPr>
          <w:sz w:val="28"/>
          <w:szCs w:val="28"/>
        </w:rPr>
        <w:t xml:space="preserve"> важна позиция отца. Многие отцы при рождении глухого ребенка склонны к реакции психологического отказа от него, чаще всего тогда, когда речь идет о сыне. Причинами этого, являются ориентация отцов на будущее и более сильное, чем у матерей, ощущение своей ущербности перед социумом из-за дефекта ребенка, снижение самооценки, которое приводит к гневу и агрессивности по отношению к другим </w:t>
      </w:r>
      <w:r w:rsidR="0047415D" w:rsidRPr="005377B7">
        <w:rPr>
          <w:sz w:val="28"/>
          <w:szCs w:val="28"/>
        </w:rPr>
        <w:t xml:space="preserve">членам семьи. Во </w:t>
      </w:r>
      <w:r w:rsidRPr="005377B7">
        <w:rPr>
          <w:sz w:val="28"/>
          <w:szCs w:val="28"/>
        </w:rPr>
        <w:t xml:space="preserve"> эмоциональное состояние матери, ее душевное равно</w:t>
      </w:r>
      <w:r w:rsidR="0047415D" w:rsidRPr="005377B7">
        <w:rPr>
          <w:sz w:val="28"/>
          <w:szCs w:val="28"/>
        </w:rPr>
        <w:t>весие, зависит от</w:t>
      </w:r>
      <w:proofErr w:type="gramStart"/>
      <w:r w:rsidR="0047415D" w:rsidRPr="005377B7">
        <w:rPr>
          <w:sz w:val="28"/>
          <w:szCs w:val="28"/>
        </w:rPr>
        <w:t xml:space="preserve"> .</w:t>
      </w:r>
      <w:proofErr w:type="gramEnd"/>
      <w:r w:rsidR="0047415D" w:rsidRPr="005377B7">
        <w:rPr>
          <w:sz w:val="28"/>
          <w:szCs w:val="28"/>
        </w:rPr>
        <w:t>отца</w:t>
      </w:r>
    </w:p>
    <w:p w:rsidR="00EB0314" w:rsidRPr="005377B7" w:rsidRDefault="00EB0314" w:rsidP="00EB47A5">
      <w:pPr>
        <w:spacing w:before="100" w:beforeAutospacing="1" w:after="100" w:afterAutospacing="1" w:line="360" w:lineRule="auto"/>
        <w:rPr>
          <w:sz w:val="28"/>
          <w:szCs w:val="28"/>
        </w:rPr>
      </w:pPr>
      <w:r w:rsidRPr="005377B7">
        <w:rPr>
          <w:rStyle w:val="c1"/>
          <w:sz w:val="28"/>
          <w:szCs w:val="28"/>
        </w:rPr>
        <w:t>Родители, имеющие глухих и слабослышащих детей, не всегда чувствуют себя уверенными</w:t>
      </w:r>
      <w:r w:rsidR="00A37DBF" w:rsidRPr="005377B7">
        <w:rPr>
          <w:rStyle w:val="c1"/>
          <w:sz w:val="28"/>
          <w:szCs w:val="28"/>
        </w:rPr>
        <w:t xml:space="preserve"> и</w:t>
      </w:r>
      <w:r w:rsidRPr="005377B7">
        <w:rPr>
          <w:rStyle w:val="c1"/>
          <w:sz w:val="28"/>
          <w:szCs w:val="28"/>
        </w:rPr>
        <w:t xml:space="preserve"> в вопросах общения </w:t>
      </w:r>
      <w:r w:rsidR="00A37DBF" w:rsidRPr="005377B7">
        <w:rPr>
          <w:rStyle w:val="c1"/>
          <w:sz w:val="28"/>
          <w:szCs w:val="28"/>
        </w:rPr>
        <w:t>с ребенком</w:t>
      </w:r>
      <w:r w:rsidR="0086457B" w:rsidRPr="005377B7">
        <w:rPr>
          <w:rStyle w:val="c1"/>
          <w:sz w:val="28"/>
          <w:szCs w:val="28"/>
        </w:rPr>
        <w:t xml:space="preserve"> с нарушением слуха и речи и</w:t>
      </w:r>
      <w:r w:rsidRPr="005377B7">
        <w:rPr>
          <w:rStyle w:val="c1"/>
          <w:sz w:val="28"/>
          <w:szCs w:val="28"/>
        </w:rPr>
        <w:t xml:space="preserve"> перестают с ним общаться речью, тем самым делают очень большую ошибку.</w:t>
      </w:r>
      <w:r w:rsidR="00A37DBF" w:rsidRPr="005377B7">
        <w:rPr>
          <w:rStyle w:val="c1"/>
          <w:sz w:val="28"/>
          <w:szCs w:val="28"/>
        </w:rPr>
        <w:t xml:space="preserve"> </w:t>
      </w:r>
      <w:r w:rsidRPr="005377B7">
        <w:rPr>
          <w:rStyle w:val="c1"/>
          <w:sz w:val="28"/>
          <w:szCs w:val="28"/>
        </w:rPr>
        <w:t xml:space="preserve">Родителям нужно знать и помнить, что глухой ребенок, так же как и слышащий, появляется на свет с врожденными предпосылками к речи.   </w:t>
      </w:r>
    </w:p>
    <w:p w:rsidR="00EB0314" w:rsidRPr="005377B7" w:rsidRDefault="00EB47A5" w:rsidP="00EB0314">
      <w:pPr>
        <w:pStyle w:val="c0"/>
        <w:spacing w:line="360" w:lineRule="auto"/>
        <w:rPr>
          <w:sz w:val="28"/>
          <w:szCs w:val="28"/>
        </w:rPr>
      </w:pPr>
      <w:r w:rsidRPr="005377B7">
        <w:rPr>
          <w:rStyle w:val="c1"/>
          <w:sz w:val="28"/>
          <w:szCs w:val="28"/>
        </w:rPr>
        <w:lastRenderedPageBreak/>
        <w:t xml:space="preserve">      </w:t>
      </w:r>
      <w:r w:rsidR="00EB0314" w:rsidRPr="005377B7">
        <w:rPr>
          <w:rStyle w:val="c1"/>
          <w:sz w:val="28"/>
          <w:szCs w:val="28"/>
        </w:rPr>
        <w:t xml:space="preserve">Глухие дети могут с раннего детства приобретать навык понимания речи путем чтения с губ. Чем раньше ребенок привыкает смотреть на губы и узнавать по ним знакомые слова и фразы, тем прочнее будет этот навык в старшем возрасте, тем легче для него станет общение с окружающими, тем лучше будет развиваться его речь, т. к. прежде чем научиться говорить, он должен понимать речь. Маленькому ребенку нельзя давать слова, фразы, оторванные от связанного с ним действия или предмета. Мать, подзывая ребенка жестом, должна медленно, раздельно сказать: «Иди сюда». Эту фразу и другим членам семьи необходимо произносить всегда, когда они зовут ребенка. Давая что-нибудь </w:t>
      </w:r>
      <w:r w:rsidR="0047415D" w:rsidRPr="005377B7">
        <w:rPr>
          <w:rStyle w:val="c1"/>
          <w:sz w:val="28"/>
          <w:szCs w:val="28"/>
        </w:rPr>
        <w:t>малышу, нужно произносить: «Тома</w:t>
      </w:r>
      <w:r w:rsidR="00EB0314" w:rsidRPr="005377B7">
        <w:rPr>
          <w:rStyle w:val="c1"/>
          <w:sz w:val="28"/>
          <w:szCs w:val="28"/>
        </w:rPr>
        <w:t xml:space="preserve">, </w:t>
      </w:r>
      <w:proofErr w:type="gramStart"/>
      <w:r w:rsidR="00EB0314" w:rsidRPr="005377B7">
        <w:rPr>
          <w:rStyle w:val="c1"/>
          <w:sz w:val="28"/>
          <w:szCs w:val="28"/>
        </w:rPr>
        <w:t>на</w:t>
      </w:r>
      <w:proofErr w:type="gramEnd"/>
      <w:r w:rsidR="00EB0314" w:rsidRPr="005377B7">
        <w:rPr>
          <w:rStyle w:val="c1"/>
          <w:sz w:val="28"/>
          <w:szCs w:val="28"/>
        </w:rPr>
        <w:t>!» Прося что-нибудь</w:t>
      </w:r>
      <w:r w:rsidR="0047415D" w:rsidRPr="005377B7">
        <w:rPr>
          <w:rStyle w:val="c1"/>
          <w:sz w:val="28"/>
          <w:szCs w:val="28"/>
        </w:rPr>
        <w:t xml:space="preserve"> у него, следует говорить: «Тома</w:t>
      </w:r>
      <w:r w:rsidR="00EB0314" w:rsidRPr="005377B7">
        <w:rPr>
          <w:rStyle w:val="c1"/>
          <w:sz w:val="28"/>
          <w:szCs w:val="28"/>
        </w:rPr>
        <w:t xml:space="preserve">, дай». Необходимо закреплять эти слова в игровой деятельности. При игре в лото, в игрушки их можно сочетать с </w:t>
      </w:r>
      <w:proofErr w:type="spellStart"/>
      <w:r w:rsidR="00EB0314" w:rsidRPr="005377B7">
        <w:rPr>
          <w:rStyle w:val="c1"/>
          <w:sz w:val="28"/>
          <w:szCs w:val="28"/>
        </w:rPr>
        <w:t>лепетными</w:t>
      </w:r>
      <w:proofErr w:type="spellEnd"/>
      <w:r w:rsidR="00EB0314" w:rsidRPr="005377B7">
        <w:rPr>
          <w:rStyle w:val="c1"/>
          <w:sz w:val="28"/>
          <w:szCs w:val="28"/>
        </w:rPr>
        <w:t xml:space="preserve"> словами для малыша. Следует дать ребенку звукоподражания животным. Родителям нужно знать, что в условиях семьи глухой ребенок может овладеть произношением слов, фраз, чтением с губ и умением пользоваться остатками слуха. Если у ребенка имеются остатки слуха, то следует развивать у него навык слушать. Для этого с ним необходимо говорить громко, в игре использовать трубочки, барабан, дудочки, погремушки, звонок и т. д.</w:t>
      </w:r>
      <w:r w:rsidRPr="005377B7">
        <w:rPr>
          <w:sz w:val="28"/>
          <w:szCs w:val="28"/>
        </w:rPr>
        <w:t xml:space="preserve"> </w:t>
      </w:r>
      <w:r w:rsidR="00EB0314" w:rsidRPr="005377B7">
        <w:rPr>
          <w:rStyle w:val="c1"/>
          <w:sz w:val="28"/>
          <w:szCs w:val="28"/>
        </w:rPr>
        <w:t>Надо развивать зрительное внимание, которое так необходимо глухому ребенку при чтении с губ. Этому очень способствует игра в картинное лото или иг</w:t>
      </w:r>
      <w:r w:rsidR="0047415D" w:rsidRPr="005377B7">
        <w:rPr>
          <w:rStyle w:val="c1"/>
          <w:sz w:val="28"/>
          <w:szCs w:val="28"/>
        </w:rPr>
        <w:t>ра « Что пропало?</w:t>
      </w:r>
      <w:r w:rsidR="00EB0314" w:rsidRPr="005377B7">
        <w:rPr>
          <w:rStyle w:val="c1"/>
          <w:sz w:val="28"/>
          <w:szCs w:val="28"/>
        </w:rPr>
        <w:t>». На стол выкладывается несколько игрушек (</w:t>
      </w:r>
      <w:proofErr w:type="gramStart"/>
      <w:r w:rsidR="00EB0314" w:rsidRPr="005377B7">
        <w:rPr>
          <w:rStyle w:val="c1"/>
          <w:sz w:val="28"/>
          <w:szCs w:val="28"/>
        </w:rPr>
        <w:t>например</w:t>
      </w:r>
      <w:proofErr w:type="gramEnd"/>
      <w:r w:rsidR="00EB0314" w:rsidRPr="005377B7">
        <w:rPr>
          <w:rStyle w:val="c1"/>
          <w:sz w:val="28"/>
          <w:szCs w:val="28"/>
        </w:rPr>
        <w:t xml:space="preserve"> лошадка, кошка, юла, машина, собака). Сначала ребенок смотрит и запоминает, какие игры на столе. Потом мы просим его закрыть глазки и в этот момент убираем одну игрушку. Открыв глаза, он должен сказать, чего не стало на столе. Например, «нет мяча», «нет </w:t>
      </w:r>
      <w:proofErr w:type="spellStart"/>
      <w:r w:rsidR="00EB0314" w:rsidRPr="005377B7">
        <w:rPr>
          <w:rStyle w:val="c1"/>
          <w:sz w:val="28"/>
          <w:szCs w:val="28"/>
        </w:rPr>
        <w:t>би-би</w:t>
      </w:r>
      <w:proofErr w:type="spellEnd"/>
      <w:r w:rsidR="00EB0314" w:rsidRPr="005377B7">
        <w:rPr>
          <w:rStyle w:val="c1"/>
          <w:sz w:val="28"/>
          <w:szCs w:val="28"/>
        </w:rPr>
        <w:t>».</w:t>
      </w:r>
    </w:p>
    <w:p w:rsidR="0047415D" w:rsidRPr="005377B7" w:rsidRDefault="0047415D" w:rsidP="0040774C">
      <w:pPr>
        <w:pStyle w:val="c0"/>
        <w:spacing w:line="360" w:lineRule="auto"/>
        <w:rPr>
          <w:rStyle w:val="c1"/>
          <w:b/>
          <w:i/>
          <w:sz w:val="28"/>
          <w:szCs w:val="28"/>
        </w:rPr>
      </w:pPr>
      <w:r w:rsidRPr="005377B7">
        <w:rPr>
          <w:rStyle w:val="c1"/>
          <w:b/>
          <w:i/>
          <w:sz w:val="28"/>
          <w:szCs w:val="28"/>
        </w:rPr>
        <w:t>На основании опыта работы можно сделать следующие выводы:</w:t>
      </w:r>
    </w:p>
    <w:p w:rsidR="007C46B9" w:rsidRPr="005377B7" w:rsidRDefault="007C46B9" w:rsidP="0040774C">
      <w:pPr>
        <w:pStyle w:val="c0"/>
        <w:spacing w:line="360" w:lineRule="auto"/>
        <w:rPr>
          <w:sz w:val="28"/>
          <w:szCs w:val="28"/>
        </w:rPr>
      </w:pPr>
      <w:r w:rsidRPr="005377B7">
        <w:rPr>
          <w:rStyle w:val="c1"/>
          <w:sz w:val="28"/>
          <w:szCs w:val="28"/>
        </w:rPr>
        <w:t>1.</w:t>
      </w:r>
      <w:r w:rsidR="0047415D" w:rsidRPr="005377B7">
        <w:rPr>
          <w:rStyle w:val="c1"/>
          <w:sz w:val="28"/>
          <w:szCs w:val="28"/>
        </w:rPr>
        <w:t xml:space="preserve">Основная задача родителей и школы – формирование словесной речи </w:t>
      </w:r>
      <w:proofErr w:type="spellStart"/>
      <w:r w:rsidR="0047415D" w:rsidRPr="005377B7">
        <w:rPr>
          <w:rStyle w:val="c1"/>
          <w:sz w:val="28"/>
          <w:szCs w:val="28"/>
        </w:rPr>
        <w:t>наслышащих</w:t>
      </w:r>
      <w:proofErr w:type="spellEnd"/>
      <w:r w:rsidR="0047415D" w:rsidRPr="005377B7">
        <w:rPr>
          <w:rStyle w:val="c1"/>
          <w:sz w:val="28"/>
          <w:szCs w:val="28"/>
        </w:rPr>
        <w:t xml:space="preserve"> учащихся</w:t>
      </w:r>
      <w:r w:rsidRPr="005377B7">
        <w:rPr>
          <w:rStyle w:val="c1"/>
          <w:sz w:val="28"/>
          <w:szCs w:val="28"/>
        </w:rPr>
        <w:t>.</w:t>
      </w:r>
    </w:p>
    <w:p w:rsidR="007C46B9" w:rsidRPr="005377B7" w:rsidRDefault="007C46B9" w:rsidP="0040774C">
      <w:pPr>
        <w:pStyle w:val="c0"/>
        <w:spacing w:line="360" w:lineRule="auto"/>
        <w:rPr>
          <w:sz w:val="28"/>
          <w:szCs w:val="28"/>
        </w:rPr>
      </w:pPr>
      <w:r w:rsidRPr="005377B7">
        <w:rPr>
          <w:rStyle w:val="c1"/>
          <w:sz w:val="28"/>
          <w:szCs w:val="28"/>
        </w:rPr>
        <w:t>2.</w:t>
      </w:r>
      <w:r w:rsidR="0047415D" w:rsidRPr="005377B7">
        <w:rPr>
          <w:rStyle w:val="c1"/>
          <w:sz w:val="28"/>
          <w:szCs w:val="28"/>
        </w:rPr>
        <w:t>регулярные занятия родителей по развитию речи своих детей под руководством педагога обеспечивает высокую результативность в обучении школьников</w:t>
      </w:r>
      <w:r w:rsidRPr="005377B7">
        <w:rPr>
          <w:rStyle w:val="c1"/>
          <w:sz w:val="28"/>
          <w:szCs w:val="28"/>
        </w:rPr>
        <w:t>.</w:t>
      </w:r>
    </w:p>
    <w:p w:rsidR="007C46B9" w:rsidRPr="005377B7" w:rsidRDefault="007C46B9" w:rsidP="0040774C">
      <w:pPr>
        <w:pStyle w:val="c0"/>
        <w:spacing w:line="360" w:lineRule="auto"/>
        <w:rPr>
          <w:sz w:val="28"/>
          <w:szCs w:val="28"/>
        </w:rPr>
      </w:pPr>
      <w:r w:rsidRPr="005377B7">
        <w:rPr>
          <w:rStyle w:val="c1"/>
          <w:sz w:val="28"/>
          <w:szCs w:val="28"/>
        </w:rPr>
        <w:lastRenderedPageBreak/>
        <w:t>3.</w:t>
      </w:r>
      <w:r w:rsidR="0047415D" w:rsidRPr="005377B7">
        <w:rPr>
          <w:rStyle w:val="c1"/>
          <w:sz w:val="28"/>
          <w:szCs w:val="28"/>
        </w:rPr>
        <w:t>Родители должны обладать основами знаний специальной педагоги</w:t>
      </w:r>
      <w:r w:rsidR="00F93C09" w:rsidRPr="005377B7">
        <w:rPr>
          <w:rStyle w:val="c1"/>
          <w:sz w:val="28"/>
          <w:szCs w:val="28"/>
        </w:rPr>
        <w:t>ки, психологии, чтобы быть помощ</w:t>
      </w:r>
      <w:r w:rsidR="0047415D" w:rsidRPr="005377B7">
        <w:rPr>
          <w:rStyle w:val="c1"/>
          <w:sz w:val="28"/>
          <w:szCs w:val="28"/>
        </w:rPr>
        <w:t>никами и единомышленниками</w:t>
      </w:r>
      <w:r w:rsidR="00F93C09" w:rsidRPr="005377B7">
        <w:rPr>
          <w:rStyle w:val="c1"/>
          <w:sz w:val="28"/>
          <w:szCs w:val="28"/>
        </w:rPr>
        <w:t xml:space="preserve"> воспитателя и учителя.</w:t>
      </w:r>
    </w:p>
    <w:p w:rsidR="007C46B9" w:rsidRPr="005377B7" w:rsidRDefault="007C46B9" w:rsidP="0040774C">
      <w:pPr>
        <w:pStyle w:val="c0"/>
        <w:spacing w:line="360" w:lineRule="auto"/>
        <w:rPr>
          <w:sz w:val="28"/>
          <w:szCs w:val="28"/>
        </w:rPr>
      </w:pPr>
      <w:r w:rsidRPr="005377B7">
        <w:rPr>
          <w:rStyle w:val="c1"/>
          <w:sz w:val="28"/>
          <w:szCs w:val="28"/>
        </w:rPr>
        <w:t>4.</w:t>
      </w:r>
      <w:r w:rsidR="00F93C09" w:rsidRPr="005377B7">
        <w:rPr>
          <w:rStyle w:val="c1"/>
          <w:sz w:val="28"/>
          <w:szCs w:val="28"/>
        </w:rPr>
        <w:t xml:space="preserve">Ежедневная кропотливая работа по развитию устной речи </w:t>
      </w:r>
      <w:proofErr w:type="spellStart"/>
      <w:r w:rsidR="00F93C09" w:rsidRPr="005377B7">
        <w:rPr>
          <w:rStyle w:val="c1"/>
          <w:sz w:val="28"/>
          <w:szCs w:val="28"/>
        </w:rPr>
        <w:t>неслышащего</w:t>
      </w:r>
      <w:proofErr w:type="spellEnd"/>
      <w:r w:rsidR="00F93C09" w:rsidRPr="005377B7">
        <w:rPr>
          <w:rStyle w:val="c1"/>
          <w:sz w:val="28"/>
          <w:szCs w:val="28"/>
        </w:rPr>
        <w:t xml:space="preserve"> ребёнка в семье обеспечивает необходимое взаимопонимание между родителем и ребёнком</w:t>
      </w:r>
      <w:r w:rsidRPr="005377B7">
        <w:rPr>
          <w:rStyle w:val="c1"/>
          <w:sz w:val="28"/>
          <w:szCs w:val="28"/>
        </w:rPr>
        <w:t>.</w:t>
      </w:r>
    </w:p>
    <w:p w:rsidR="007C46B9" w:rsidRPr="005377B7" w:rsidRDefault="00F93C09" w:rsidP="0040774C">
      <w:pPr>
        <w:pStyle w:val="c0"/>
        <w:spacing w:line="360" w:lineRule="auto"/>
        <w:rPr>
          <w:sz w:val="28"/>
          <w:szCs w:val="28"/>
        </w:rPr>
      </w:pPr>
      <w:r w:rsidRPr="005377B7">
        <w:rPr>
          <w:rStyle w:val="c1"/>
          <w:sz w:val="28"/>
          <w:szCs w:val="28"/>
        </w:rPr>
        <w:t>5</w:t>
      </w:r>
      <w:r w:rsidR="007C46B9" w:rsidRPr="005377B7">
        <w:rPr>
          <w:rStyle w:val="c1"/>
          <w:sz w:val="28"/>
          <w:szCs w:val="28"/>
        </w:rPr>
        <w:t>.Постоянная взаимосвязь педагога и родителей обеспечит формирование детского коллектива.</w:t>
      </w:r>
    </w:p>
    <w:p w:rsidR="007C46B9" w:rsidRPr="005377B7" w:rsidRDefault="00F93C09" w:rsidP="0040774C">
      <w:pPr>
        <w:pStyle w:val="c0"/>
        <w:spacing w:line="360" w:lineRule="auto"/>
        <w:rPr>
          <w:sz w:val="28"/>
          <w:szCs w:val="28"/>
        </w:rPr>
      </w:pPr>
      <w:r w:rsidRPr="005377B7">
        <w:rPr>
          <w:rStyle w:val="c1"/>
          <w:sz w:val="28"/>
          <w:szCs w:val="28"/>
        </w:rPr>
        <w:t>6</w:t>
      </w:r>
      <w:r w:rsidR="007C46B9" w:rsidRPr="005377B7">
        <w:rPr>
          <w:rStyle w:val="c1"/>
          <w:sz w:val="28"/>
          <w:szCs w:val="28"/>
        </w:rPr>
        <w:t>.Совместная деятельность родителей и педагогов в указанном направлении способствует развитию положительных сторон личности учеников.</w:t>
      </w:r>
    </w:p>
    <w:p w:rsidR="00D70ACE" w:rsidRPr="005377B7" w:rsidRDefault="00D70ACE" w:rsidP="007A43D1">
      <w:pPr>
        <w:pStyle w:val="c0"/>
        <w:spacing w:line="360" w:lineRule="auto"/>
        <w:rPr>
          <w:sz w:val="28"/>
          <w:szCs w:val="28"/>
        </w:rPr>
      </w:pPr>
      <w:r w:rsidRPr="005377B7">
        <w:rPr>
          <w:sz w:val="28"/>
          <w:szCs w:val="28"/>
        </w:rPr>
        <w:t xml:space="preserve">Подводя некоторые итоги, отметим, дети  с нарушениями  слуха  </w:t>
      </w:r>
      <w:proofErr w:type="spellStart"/>
      <w:r w:rsidRPr="005377B7">
        <w:rPr>
          <w:sz w:val="28"/>
          <w:szCs w:val="28"/>
        </w:rPr>
        <w:t>c</w:t>
      </w:r>
      <w:proofErr w:type="spellEnd"/>
      <w:r w:rsidRPr="005377B7">
        <w:rPr>
          <w:sz w:val="28"/>
          <w:szCs w:val="28"/>
        </w:rPr>
        <w:t xml:space="preserve"> самого раннего возраста нуждаются в особых условиях воспитания и обучения, обеспечивающих коррекцию нарушенной  слуховой  и речевой  функции.  </w:t>
      </w:r>
    </w:p>
    <w:p w:rsidR="00D70ACE" w:rsidRPr="005377B7" w:rsidRDefault="00D70ACE" w:rsidP="00D70ACE">
      <w:pPr>
        <w:spacing w:line="360" w:lineRule="auto"/>
        <w:ind w:firstLine="539"/>
        <w:jc w:val="both"/>
        <w:rPr>
          <w:sz w:val="28"/>
          <w:szCs w:val="28"/>
        </w:rPr>
      </w:pPr>
      <w:r w:rsidRPr="005377B7">
        <w:rPr>
          <w:sz w:val="28"/>
          <w:szCs w:val="28"/>
        </w:rPr>
        <w:t xml:space="preserve">Члены семьи </w:t>
      </w:r>
      <w:r w:rsidR="00F93C09" w:rsidRPr="005377B7">
        <w:rPr>
          <w:sz w:val="28"/>
          <w:szCs w:val="28"/>
        </w:rPr>
        <w:t xml:space="preserve">должны </w:t>
      </w:r>
      <w:proofErr w:type="gramStart"/>
      <w:r w:rsidR="00F93C09" w:rsidRPr="005377B7">
        <w:rPr>
          <w:sz w:val="28"/>
          <w:szCs w:val="28"/>
        </w:rPr>
        <w:t>заимствовать</w:t>
      </w:r>
      <w:proofErr w:type="gramEnd"/>
      <w:r w:rsidR="00F93C09" w:rsidRPr="005377B7">
        <w:rPr>
          <w:sz w:val="28"/>
          <w:szCs w:val="28"/>
        </w:rPr>
        <w:t xml:space="preserve"> и научится у</w:t>
      </w:r>
      <w:r w:rsidRPr="005377B7">
        <w:rPr>
          <w:sz w:val="28"/>
          <w:szCs w:val="28"/>
        </w:rPr>
        <w:t xml:space="preserve"> специалистов-дефектологов (сурдопедагогов) специальными методическими приемами  и  средствами  обучения,  для  того,  чтобы правильно начать работу по формированию словесной речи </w:t>
      </w:r>
      <w:proofErr w:type="spellStart"/>
      <w:r w:rsidRPr="005377B7">
        <w:rPr>
          <w:sz w:val="28"/>
          <w:szCs w:val="28"/>
        </w:rPr>
        <w:t>неслышаших</w:t>
      </w:r>
      <w:proofErr w:type="spellEnd"/>
      <w:r w:rsidRPr="005377B7">
        <w:rPr>
          <w:sz w:val="28"/>
          <w:szCs w:val="28"/>
        </w:rPr>
        <w:t xml:space="preserve"> дошкольников и успешно осуществлять эту работу на протяжении многих лет. </w:t>
      </w:r>
    </w:p>
    <w:p w:rsidR="00D70ACE" w:rsidRPr="005377B7" w:rsidRDefault="00F93C09" w:rsidP="00D70ACE">
      <w:pPr>
        <w:spacing w:line="360" w:lineRule="auto"/>
        <w:ind w:firstLine="539"/>
        <w:jc w:val="both"/>
        <w:rPr>
          <w:sz w:val="28"/>
          <w:szCs w:val="28"/>
        </w:rPr>
      </w:pPr>
      <w:r w:rsidRPr="005377B7">
        <w:rPr>
          <w:sz w:val="28"/>
          <w:szCs w:val="28"/>
        </w:rPr>
        <w:t>Н</w:t>
      </w:r>
      <w:r w:rsidR="00D70ACE" w:rsidRPr="005377B7">
        <w:rPr>
          <w:sz w:val="28"/>
          <w:szCs w:val="28"/>
        </w:rPr>
        <w:t xml:space="preserve">еобходимо уметь оценить исходный уровень  речевого  развития,  его темпы и результаты на каждом возрастном этапе, разумно сочетать работу над речью с развитием и воспитанием глухого ребенка, как гармонически  развитой  личности. </w:t>
      </w:r>
    </w:p>
    <w:p w:rsidR="00D70ACE" w:rsidRPr="005377B7" w:rsidRDefault="00D70ACE" w:rsidP="00D70ACE">
      <w:pPr>
        <w:spacing w:line="360" w:lineRule="auto"/>
        <w:ind w:firstLine="539"/>
        <w:jc w:val="both"/>
        <w:rPr>
          <w:sz w:val="28"/>
          <w:szCs w:val="28"/>
        </w:rPr>
      </w:pPr>
      <w:r w:rsidRPr="005377B7">
        <w:rPr>
          <w:sz w:val="28"/>
          <w:szCs w:val="28"/>
        </w:rPr>
        <w:t xml:space="preserve">Повторим то, что уже говорилось во введении: без  понимания  особенностей  психического  и речевого  развития  детей  с  нарушениями  слуха,  без  моделирования   обходных компенсаторных   путей  развития,  без  усвоения  теоретических  основ  методики обучения этих детей устной речи,  являющейся  основным  средством  общения,  без осмысления  природы  самого языка, работа сурдопедагога не может быть достаточно эффективной. </w:t>
      </w:r>
    </w:p>
    <w:p w:rsidR="00D70ACE" w:rsidRPr="005377B7" w:rsidRDefault="00D70ACE" w:rsidP="00D70ACE">
      <w:pPr>
        <w:spacing w:line="360" w:lineRule="auto"/>
        <w:ind w:firstLine="539"/>
        <w:jc w:val="both"/>
        <w:rPr>
          <w:sz w:val="28"/>
          <w:szCs w:val="28"/>
        </w:rPr>
      </w:pPr>
      <w:r w:rsidRPr="005377B7">
        <w:rPr>
          <w:sz w:val="28"/>
          <w:szCs w:val="28"/>
        </w:rPr>
        <w:t xml:space="preserve">В  конечном  </w:t>
      </w:r>
      <w:proofErr w:type="gramStart"/>
      <w:r w:rsidRPr="005377B7">
        <w:rPr>
          <w:sz w:val="28"/>
          <w:szCs w:val="28"/>
        </w:rPr>
        <w:t>счете</w:t>
      </w:r>
      <w:proofErr w:type="gramEnd"/>
      <w:r w:rsidRPr="005377B7">
        <w:rPr>
          <w:sz w:val="28"/>
          <w:szCs w:val="28"/>
        </w:rPr>
        <w:t xml:space="preserve">  преследуется главная цель: используя специально организованные условия и сурдопедагогические приемы и методы, необходимо  </w:t>
      </w:r>
      <w:r w:rsidRPr="005377B7">
        <w:rPr>
          <w:sz w:val="28"/>
          <w:szCs w:val="28"/>
        </w:rPr>
        <w:lastRenderedPageBreak/>
        <w:t>обеспечить  речевое  развитие  детей с нарушенным слухом как неотъемлемую часть их гармонич</w:t>
      </w:r>
      <w:r w:rsidR="004F3B1E" w:rsidRPr="005377B7">
        <w:rPr>
          <w:sz w:val="28"/>
          <w:szCs w:val="28"/>
        </w:rPr>
        <w:t>ного</w:t>
      </w:r>
      <w:r w:rsidRPr="005377B7">
        <w:rPr>
          <w:sz w:val="28"/>
          <w:szCs w:val="28"/>
        </w:rPr>
        <w:t xml:space="preserve">  воспитания,  как  коммуникативный  блок  в структуре  личности  ребенка,  ибо  с  этим  связаны возможности его дальнейшего обучения в школе, подготовка к будущей самостоятельной жизни в обществе. </w:t>
      </w:r>
    </w:p>
    <w:p w:rsidR="00F30826" w:rsidRPr="005377B7" w:rsidRDefault="00F30826" w:rsidP="00207349">
      <w:pPr>
        <w:spacing w:line="360" w:lineRule="auto"/>
        <w:ind w:firstLine="539"/>
        <w:jc w:val="center"/>
        <w:rPr>
          <w:color w:val="000000"/>
          <w:sz w:val="28"/>
          <w:szCs w:val="28"/>
        </w:rPr>
      </w:pPr>
    </w:p>
    <w:p w:rsidR="00F93C09" w:rsidRPr="005377B7" w:rsidRDefault="00F93C09" w:rsidP="00207349">
      <w:pPr>
        <w:spacing w:line="360" w:lineRule="auto"/>
        <w:ind w:firstLine="539"/>
        <w:jc w:val="center"/>
        <w:rPr>
          <w:b/>
          <w:sz w:val="28"/>
          <w:szCs w:val="28"/>
        </w:rPr>
      </w:pPr>
    </w:p>
    <w:p w:rsidR="00F93C09" w:rsidRPr="005377B7" w:rsidRDefault="00F93C09" w:rsidP="00207349">
      <w:pPr>
        <w:spacing w:line="360" w:lineRule="auto"/>
        <w:ind w:firstLine="539"/>
        <w:jc w:val="center"/>
        <w:rPr>
          <w:b/>
          <w:sz w:val="28"/>
          <w:szCs w:val="28"/>
        </w:rPr>
      </w:pPr>
    </w:p>
    <w:p w:rsidR="00F93C09" w:rsidRPr="005377B7" w:rsidRDefault="00F93C09" w:rsidP="00207349">
      <w:pPr>
        <w:spacing w:line="360" w:lineRule="auto"/>
        <w:ind w:firstLine="539"/>
        <w:jc w:val="center"/>
        <w:rPr>
          <w:b/>
          <w:sz w:val="28"/>
          <w:szCs w:val="28"/>
        </w:rPr>
      </w:pPr>
    </w:p>
    <w:p w:rsidR="00D70ACE" w:rsidRPr="005377B7" w:rsidRDefault="00207349" w:rsidP="00207349">
      <w:pPr>
        <w:spacing w:line="360" w:lineRule="auto"/>
        <w:ind w:firstLine="539"/>
        <w:jc w:val="center"/>
        <w:rPr>
          <w:sz w:val="28"/>
          <w:szCs w:val="28"/>
        </w:rPr>
      </w:pPr>
      <w:r w:rsidRPr="005377B7">
        <w:rPr>
          <w:b/>
          <w:sz w:val="28"/>
          <w:szCs w:val="28"/>
        </w:rPr>
        <w:t>Литература.</w:t>
      </w:r>
    </w:p>
    <w:p w:rsidR="00D70ACE" w:rsidRPr="005377B7" w:rsidRDefault="004F3B1E" w:rsidP="00D70ACE">
      <w:pPr>
        <w:spacing w:line="360" w:lineRule="auto"/>
        <w:ind w:firstLine="539"/>
        <w:rPr>
          <w:sz w:val="28"/>
          <w:szCs w:val="28"/>
        </w:rPr>
      </w:pPr>
      <w:r w:rsidRPr="005377B7">
        <w:rPr>
          <w:sz w:val="28"/>
          <w:szCs w:val="28"/>
        </w:rPr>
        <w:t>1</w:t>
      </w:r>
      <w:r w:rsidR="00D70ACE" w:rsidRPr="005377B7">
        <w:rPr>
          <w:sz w:val="28"/>
          <w:szCs w:val="28"/>
        </w:rPr>
        <w:t xml:space="preserve">. </w:t>
      </w:r>
      <w:proofErr w:type="spellStart"/>
      <w:r w:rsidR="00D70ACE" w:rsidRPr="005377B7">
        <w:rPr>
          <w:sz w:val="28"/>
          <w:szCs w:val="28"/>
        </w:rPr>
        <w:t>Ефименкова</w:t>
      </w:r>
      <w:proofErr w:type="spellEnd"/>
      <w:r w:rsidR="00D70ACE" w:rsidRPr="005377B7">
        <w:rPr>
          <w:sz w:val="28"/>
          <w:szCs w:val="28"/>
        </w:rPr>
        <w:t xml:space="preserve">  Л.Н.  Формирование  речи  у дошкольников. 2-е изд., </w:t>
      </w:r>
      <w:proofErr w:type="spellStart"/>
      <w:r w:rsidR="00D70ACE" w:rsidRPr="005377B7">
        <w:rPr>
          <w:sz w:val="28"/>
          <w:szCs w:val="28"/>
        </w:rPr>
        <w:t>перераб</w:t>
      </w:r>
      <w:proofErr w:type="spellEnd"/>
      <w:r w:rsidR="00D70ACE" w:rsidRPr="005377B7">
        <w:rPr>
          <w:sz w:val="28"/>
          <w:szCs w:val="28"/>
        </w:rPr>
        <w:t xml:space="preserve">. – М.: Наука, 1985. – 285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2</w:t>
      </w:r>
      <w:r w:rsidR="00D70ACE" w:rsidRPr="005377B7">
        <w:rPr>
          <w:sz w:val="28"/>
          <w:szCs w:val="28"/>
        </w:rPr>
        <w:t xml:space="preserve">. </w:t>
      </w:r>
      <w:proofErr w:type="spellStart"/>
      <w:r w:rsidR="00D70ACE" w:rsidRPr="005377B7">
        <w:rPr>
          <w:sz w:val="28"/>
          <w:szCs w:val="28"/>
        </w:rPr>
        <w:t>Леонгард</w:t>
      </w:r>
      <w:proofErr w:type="spellEnd"/>
      <w:r w:rsidR="00D70ACE" w:rsidRPr="005377B7">
        <w:rPr>
          <w:sz w:val="28"/>
          <w:szCs w:val="28"/>
        </w:rPr>
        <w:t xml:space="preserve"> Э.И. Воспитание глухих дошкольников в детском саду. – М.: Наука, 1987. – 294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3</w:t>
      </w:r>
      <w:r w:rsidR="00D70ACE" w:rsidRPr="005377B7">
        <w:rPr>
          <w:sz w:val="28"/>
          <w:szCs w:val="28"/>
        </w:rPr>
        <w:t xml:space="preserve">. Мудрик А.В. Введение в социальную педагогику. – М.: Наука, 1997. – 397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4</w:t>
      </w:r>
      <w:r w:rsidR="00D70ACE" w:rsidRPr="005377B7">
        <w:rPr>
          <w:sz w:val="28"/>
          <w:szCs w:val="28"/>
        </w:rPr>
        <w:t xml:space="preserve">. </w:t>
      </w:r>
      <w:proofErr w:type="spellStart"/>
      <w:r w:rsidR="00D70ACE" w:rsidRPr="005377B7">
        <w:rPr>
          <w:sz w:val="28"/>
          <w:szCs w:val="28"/>
        </w:rPr>
        <w:t>Носкова</w:t>
      </w:r>
      <w:proofErr w:type="spellEnd"/>
      <w:r w:rsidR="00D70ACE" w:rsidRPr="005377B7">
        <w:rPr>
          <w:sz w:val="28"/>
          <w:szCs w:val="28"/>
        </w:rPr>
        <w:t xml:space="preserve"> Л.П. Воспитание глухих детей дошкольного возраста. –  М.: Логос, 1991. – 318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hd w:val="clear" w:color="auto" w:fill="FFFFFF"/>
        <w:autoSpaceDE w:val="0"/>
        <w:autoSpaceDN w:val="0"/>
        <w:adjustRightInd w:val="0"/>
        <w:spacing w:line="360" w:lineRule="auto"/>
        <w:ind w:firstLine="539"/>
        <w:jc w:val="both"/>
        <w:rPr>
          <w:sz w:val="28"/>
          <w:szCs w:val="28"/>
        </w:rPr>
      </w:pPr>
      <w:r w:rsidRPr="005377B7">
        <w:rPr>
          <w:color w:val="000000"/>
          <w:sz w:val="28"/>
          <w:szCs w:val="28"/>
        </w:rPr>
        <w:t>5</w:t>
      </w:r>
      <w:r w:rsidR="00D70ACE" w:rsidRPr="005377B7">
        <w:rPr>
          <w:color w:val="000000"/>
          <w:sz w:val="28"/>
          <w:szCs w:val="28"/>
        </w:rPr>
        <w:t xml:space="preserve">. </w:t>
      </w:r>
      <w:proofErr w:type="gramStart"/>
      <w:r w:rsidR="00D70ACE" w:rsidRPr="005377B7">
        <w:rPr>
          <w:color w:val="000000"/>
          <w:sz w:val="28"/>
          <w:szCs w:val="28"/>
        </w:rPr>
        <w:t>Петровский</w:t>
      </w:r>
      <w:proofErr w:type="gramEnd"/>
      <w:r w:rsidR="00D70ACE" w:rsidRPr="005377B7">
        <w:rPr>
          <w:color w:val="000000"/>
          <w:sz w:val="28"/>
          <w:szCs w:val="28"/>
        </w:rPr>
        <w:t xml:space="preserve"> А.В., </w:t>
      </w:r>
      <w:proofErr w:type="spellStart"/>
      <w:r w:rsidR="00D70ACE" w:rsidRPr="005377B7">
        <w:rPr>
          <w:color w:val="000000"/>
          <w:sz w:val="28"/>
          <w:szCs w:val="28"/>
        </w:rPr>
        <w:t>Ярошевский</w:t>
      </w:r>
      <w:proofErr w:type="spellEnd"/>
      <w:r w:rsidR="00D70ACE" w:rsidRPr="005377B7">
        <w:rPr>
          <w:color w:val="000000"/>
          <w:sz w:val="28"/>
          <w:szCs w:val="28"/>
        </w:rPr>
        <w:t xml:space="preserve"> М.Г. История и теория психологии. </w:t>
      </w:r>
      <w:r w:rsidR="00D70ACE" w:rsidRPr="005377B7">
        <w:rPr>
          <w:sz w:val="28"/>
          <w:szCs w:val="28"/>
        </w:rPr>
        <w:t xml:space="preserve">– </w:t>
      </w:r>
      <w:r w:rsidR="00D70ACE" w:rsidRPr="005377B7">
        <w:rPr>
          <w:color w:val="000000"/>
          <w:sz w:val="28"/>
          <w:szCs w:val="28"/>
        </w:rPr>
        <w:t xml:space="preserve">М.: Мир книги, 1996. </w:t>
      </w:r>
      <w:r w:rsidR="00D70ACE" w:rsidRPr="005377B7">
        <w:rPr>
          <w:sz w:val="28"/>
          <w:szCs w:val="28"/>
        </w:rPr>
        <w:t xml:space="preserve">– 528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6</w:t>
      </w:r>
      <w:r w:rsidR="00D70ACE" w:rsidRPr="005377B7">
        <w:rPr>
          <w:sz w:val="28"/>
          <w:szCs w:val="28"/>
        </w:rPr>
        <w:t xml:space="preserve">. </w:t>
      </w:r>
      <w:proofErr w:type="spellStart"/>
      <w:r w:rsidR="00D70ACE" w:rsidRPr="005377B7">
        <w:rPr>
          <w:sz w:val="28"/>
          <w:szCs w:val="28"/>
        </w:rPr>
        <w:t>Рау</w:t>
      </w:r>
      <w:proofErr w:type="spellEnd"/>
      <w:r w:rsidR="00D70ACE" w:rsidRPr="005377B7">
        <w:rPr>
          <w:sz w:val="28"/>
          <w:szCs w:val="28"/>
        </w:rPr>
        <w:t xml:space="preserve"> Ф.Ф. Формирование устной речи у глухих детей. – М.: Педагогика, 1981. – 374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7</w:t>
      </w:r>
      <w:r w:rsidR="00D70ACE" w:rsidRPr="005377B7">
        <w:rPr>
          <w:sz w:val="28"/>
          <w:szCs w:val="28"/>
        </w:rPr>
        <w:t>. Психология глухих детей / Под</w:t>
      </w:r>
      <w:proofErr w:type="gramStart"/>
      <w:r w:rsidR="00D70ACE" w:rsidRPr="005377B7">
        <w:rPr>
          <w:sz w:val="28"/>
          <w:szCs w:val="28"/>
        </w:rPr>
        <w:t>.</w:t>
      </w:r>
      <w:proofErr w:type="gramEnd"/>
      <w:r w:rsidR="00D70ACE" w:rsidRPr="005377B7">
        <w:rPr>
          <w:sz w:val="28"/>
          <w:szCs w:val="28"/>
        </w:rPr>
        <w:t xml:space="preserve"> </w:t>
      </w:r>
      <w:proofErr w:type="gramStart"/>
      <w:r w:rsidR="00D70ACE" w:rsidRPr="005377B7">
        <w:rPr>
          <w:sz w:val="28"/>
          <w:szCs w:val="28"/>
        </w:rPr>
        <w:t>р</w:t>
      </w:r>
      <w:proofErr w:type="gramEnd"/>
      <w:r w:rsidR="00D70ACE" w:rsidRPr="005377B7">
        <w:rPr>
          <w:sz w:val="28"/>
          <w:szCs w:val="28"/>
        </w:rPr>
        <w:t xml:space="preserve">ед. Соловьева. – М.: Медицина, 1995. – 223 </w:t>
      </w:r>
      <w:proofErr w:type="gramStart"/>
      <w:r w:rsidR="00D70ACE" w:rsidRPr="005377B7">
        <w:rPr>
          <w:sz w:val="28"/>
          <w:szCs w:val="28"/>
        </w:rPr>
        <w:t>с</w:t>
      </w:r>
      <w:proofErr w:type="gramEnd"/>
      <w:r w:rsidR="00D70ACE" w:rsidRPr="005377B7">
        <w:rPr>
          <w:sz w:val="28"/>
          <w:szCs w:val="28"/>
        </w:rPr>
        <w:t xml:space="preserve">. </w:t>
      </w:r>
    </w:p>
    <w:p w:rsidR="00D70ACE" w:rsidRPr="005377B7" w:rsidRDefault="004F3B1E" w:rsidP="00D70ACE">
      <w:pPr>
        <w:spacing w:line="360" w:lineRule="auto"/>
        <w:ind w:firstLine="539"/>
        <w:rPr>
          <w:sz w:val="28"/>
          <w:szCs w:val="28"/>
        </w:rPr>
      </w:pPr>
      <w:r w:rsidRPr="005377B7">
        <w:rPr>
          <w:sz w:val="28"/>
          <w:szCs w:val="28"/>
        </w:rPr>
        <w:t>8</w:t>
      </w:r>
      <w:r w:rsidR="00D70ACE" w:rsidRPr="005377B7">
        <w:rPr>
          <w:sz w:val="28"/>
          <w:szCs w:val="28"/>
        </w:rPr>
        <w:t>. Сурдопедагогика</w:t>
      </w:r>
      <w:proofErr w:type="gramStart"/>
      <w:r w:rsidR="00D70ACE" w:rsidRPr="005377B7">
        <w:rPr>
          <w:sz w:val="28"/>
          <w:szCs w:val="28"/>
        </w:rPr>
        <w:t xml:space="preserve"> / П</w:t>
      </w:r>
      <w:proofErr w:type="gramEnd"/>
      <w:r w:rsidR="00D70ACE" w:rsidRPr="005377B7">
        <w:rPr>
          <w:sz w:val="28"/>
          <w:szCs w:val="28"/>
        </w:rPr>
        <w:t xml:space="preserve">од ред. М.И. Никитиной. – М.: Просвещение, 1989. – 393 </w:t>
      </w:r>
      <w:proofErr w:type="gramStart"/>
      <w:r w:rsidR="00D70ACE" w:rsidRPr="005377B7">
        <w:rPr>
          <w:sz w:val="28"/>
          <w:szCs w:val="28"/>
        </w:rPr>
        <w:t>с</w:t>
      </w:r>
      <w:proofErr w:type="gramEnd"/>
      <w:r w:rsidR="00D70ACE" w:rsidRPr="005377B7">
        <w:rPr>
          <w:sz w:val="28"/>
          <w:szCs w:val="28"/>
        </w:rPr>
        <w:t xml:space="preserve">. </w:t>
      </w:r>
    </w:p>
    <w:p w:rsidR="00AF695C" w:rsidRDefault="00AF695C"/>
    <w:sectPr w:rsidR="00AF695C" w:rsidSect="00CF6019">
      <w:headerReference w:type="default" r:id="rId6"/>
      <w:pgSz w:w="11906" w:h="16838"/>
      <w:pgMar w:top="567"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56" w:rsidRDefault="00870E56" w:rsidP="00D70ACE">
      <w:r>
        <w:separator/>
      </w:r>
    </w:p>
  </w:endnote>
  <w:endnote w:type="continuationSeparator" w:id="0">
    <w:p w:rsidR="00870E56" w:rsidRDefault="00870E56" w:rsidP="00D70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56" w:rsidRDefault="00870E56" w:rsidP="00D70ACE">
      <w:r>
        <w:separator/>
      </w:r>
    </w:p>
  </w:footnote>
  <w:footnote w:type="continuationSeparator" w:id="0">
    <w:p w:rsidR="00870E56" w:rsidRDefault="00870E56" w:rsidP="00D70ACE">
      <w:r>
        <w:continuationSeparator/>
      </w:r>
    </w:p>
  </w:footnote>
  <w:footnote w:id="1">
    <w:p w:rsidR="0047415D" w:rsidRPr="00A040F7" w:rsidRDefault="0047415D" w:rsidP="00D70ACE">
      <w:pPr>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777724"/>
      <w:docPartObj>
        <w:docPartGallery w:val="Page Numbers (Top of Page)"/>
        <w:docPartUnique/>
      </w:docPartObj>
    </w:sdtPr>
    <w:sdtContent>
      <w:p w:rsidR="0086457B" w:rsidRDefault="00C5344E">
        <w:pPr>
          <w:pStyle w:val="a8"/>
        </w:pPr>
        <w:fldSimple w:instr=" PAGE   \* MERGEFORMAT ">
          <w:r w:rsidR="00B774F3">
            <w:rPr>
              <w:noProof/>
            </w:rPr>
            <w:t>1</w:t>
          </w:r>
        </w:fldSimple>
      </w:p>
    </w:sdtContent>
  </w:sdt>
  <w:p w:rsidR="0047415D" w:rsidRDefault="0047415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D70ACE"/>
    <w:rsid w:val="00005C97"/>
    <w:rsid w:val="0000735E"/>
    <w:rsid w:val="00032541"/>
    <w:rsid w:val="0003774B"/>
    <w:rsid w:val="00041798"/>
    <w:rsid w:val="000C2BF2"/>
    <w:rsid w:val="00116070"/>
    <w:rsid w:val="00147E33"/>
    <w:rsid w:val="001621B4"/>
    <w:rsid w:val="00173E58"/>
    <w:rsid w:val="00174ED7"/>
    <w:rsid w:val="001A205A"/>
    <w:rsid w:val="001C3BA8"/>
    <w:rsid w:val="00207349"/>
    <w:rsid w:val="00213E73"/>
    <w:rsid w:val="00216012"/>
    <w:rsid w:val="00231126"/>
    <w:rsid w:val="00245250"/>
    <w:rsid w:val="002A7D7E"/>
    <w:rsid w:val="002D59D2"/>
    <w:rsid w:val="002E4BA8"/>
    <w:rsid w:val="00304AF6"/>
    <w:rsid w:val="00323A2A"/>
    <w:rsid w:val="00341BB6"/>
    <w:rsid w:val="00357B69"/>
    <w:rsid w:val="003633F8"/>
    <w:rsid w:val="003902C7"/>
    <w:rsid w:val="003E6F3F"/>
    <w:rsid w:val="003E716A"/>
    <w:rsid w:val="0040774C"/>
    <w:rsid w:val="0047415D"/>
    <w:rsid w:val="004C21DA"/>
    <w:rsid w:val="004D57A1"/>
    <w:rsid w:val="004F3B1E"/>
    <w:rsid w:val="005377B7"/>
    <w:rsid w:val="00540994"/>
    <w:rsid w:val="0058639D"/>
    <w:rsid w:val="005E0191"/>
    <w:rsid w:val="005E2EE7"/>
    <w:rsid w:val="00650FA9"/>
    <w:rsid w:val="00691A5E"/>
    <w:rsid w:val="00692406"/>
    <w:rsid w:val="006D45A9"/>
    <w:rsid w:val="00717E67"/>
    <w:rsid w:val="00784097"/>
    <w:rsid w:val="007A43D1"/>
    <w:rsid w:val="007A779B"/>
    <w:rsid w:val="007C46B9"/>
    <w:rsid w:val="007C7A61"/>
    <w:rsid w:val="0086457B"/>
    <w:rsid w:val="00870E56"/>
    <w:rsid w:val="008D3377"/>
    <w:rsid w:val="008F5E8F"/>
    <w:rsid w:val="00944A04"/>
    <w:rsid w:val="00946AA6"/>
    <w:rsid w:val="0098555C"/>
    <w:rsid w:val="00986DD3"/>
    <w:rsid w:val="009D393B"/>
    <w:rsid w:val="009F4E46"/>
    <w:rsid w:val="00A36751"/>
    <w:rsid w:val="00A37DBF"/>
    <w:rsid w:val="00A93483"/>
    <w:rsid w:val="00AB3B62"/>
    <w:rsid w:val="00AB6E97"/>
    <w:rsid w:val="00AD43C6"/>
    <w:rsid w:val="00AF693D"/>
    <w:rsid w:val="00AF695C"/>
    <w:rsid w:val="00B328B8"/>
    <w:rsid w:val="00B7228D"/>
    <w:rsid w:val="00B72D7E"/>
    <w:rsid w:val="00B774F3"/>
    <w:rsid w:val="00B93576"/>
    <w:rsid w:val="00BC0042"/>
    <w:rsid w:val="00BD1109"/>
    <w:rsid w:val="00BD2852"/>
    <w:rsid w:val="00BF31F8"/>
    <w:rsid w:val="00BF5B10"/>
    <w:rsid w:val="00BF6DA5"/>
    <w:rsid w:val="00C02F47"/>
    <w:rsid w:val="00C20A49"/>
    <w:rsid w:val="00C251C4"/>
    <w:rsid w:val="00C26FE9"/>
    <w:rsid w:val="00C34755"/>
    <w:rsid w:val="00C5344E"/>
    <w:rsid w:val="00C82C64"/>
    <w:rsid w:val="00CC5A89"/>
    <w:rsid w:val="00CF6019"/>
    <w:rsid w:val="00D41E50"/>
    <w:rsid w:val="00D70ACE"/>
    <w:rsid w:val="00D75805"/>
    <w:rsid w:val="00D906D7"/>
    <w:rsid w:val="00DA55CB"/>
    <w:rsid w:val="00DD787A"/>
    <w:rsid w:val="00DF0CF5"/>
    <w:rsid w:val="00E32146"/>
    <w:rsid w:val="00E54F72"/>
    <w:rsid w:val="00E558EE"/>
    <w:rsid w:val="00EA2E10"/>
    <w:rsid w:val="00EB0314"/>
    <w:rsid w:val="00EB47A5"/>
    <w:rsid w:val="00ED1EE6"/>
    <w:rsid w:val="00EF4834"/>
    <w:rsid w:val="00F13FA0"/>
    <w:rsid w:val="00F30826"/>
    <w:rsid w:val="00F30AFA"/>
    <w:rsid w:val="00F93C09"/>
    <w:rsid w:val="00FE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70ACE"/>
    <w:rPr>
      <w:sz w:val="20"/>
      <w:szCs w:val="20"/>
    </w:rPr>
  </w:style>
  <w:style w:type="character" w:customStyle="1" w:styleId="a4">
    <w:name w:val="Текст сноски Знак"/>
    <w:basedOn w:val="a0"/>
    <w:link w:val="a3"/>
    <w:semiHidden/>
    <w:rsid w:val="00D70ACE"/>
    <w:rPr>
      <w:rFonts w:ascii="Times New Roman" w:eastAsia="Times New Roman" w:hAnsi="Times New Roman" w:cs="Times New Roman"/>
      <w:sz w:val="20"/>
      <w:szCs w:val="20"/>
      <w:lang w:eastAsia="ru-RU"/>
    </w:rPr>
  </w:style>
  <w:style w:type="character" w:styleId="a5">
    <w:name w:val="footnote reference"/>
    <w:basedOn w:val="a0"/>
    <w:semiHidden/>
    <w:rsid w:val="00D70ACE"/>
    <w:rPr>
      <w:vertAlign w:val="superscript"/>
    </w:rPr>
  </w:style>
  <w:style w:type="paragraph" w:styleId="a6">
    <w:name w:val="Body Text Indent"/>
    <w:basedOn w:val="a"/>
    <w:link w:val="a7"/>
    <w:rsid w:val="00D70ACE"/>
    <w:pPr>
      <w:ind w:firstLine="567"/>
    </w:pPr>
    <w:rPr>
      <w:szCs w:val="20"/>
    </w:rPr>
  </w:style>
  <w:style w:type="character" w:customStyle="1" w:styleId="a7">
    <w:name w:val="Основной текст с отступом Знак"/>
    <w:basedOn w:val="a0"/>
    <w:link w:val="a6"/>
    <w:rsid w:val="00D70ACE"/>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AB6E97"/>
    <w:pPr>
      <w:tabs>
        <w:tab w:val="center" w:pos="4677"/>
        <w:tab w:val="right" w:pos="9355"/>
      </w:tabs>
    </w:pPr>
  </w:style>
  <w:style w:type="character" w:customStyle="1" w:styleId="a9">
    <w:name w:val="Верхний колонтитул Знак"/>
    <w:basedOn w:val="a0"/>
    <w:link w:val="a8"/>
    <w:uiPriority w:val="99"/>
    <w:rsid w:val="00AB6E9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B6E97"/>
    <w:pPr>
      <w:tabs>
        <w:tab w:val="center" w:pos="4677"/>
        <w:tab w:val="right" w:pos="9355"/>
      </w:tabs>
    </w:pPr>
  </w:style>
  <w:style w:type="character" w:customStyle="1" w:styleId="ab">
    <w:name w:val="Нижний колонтитул Знак"/>
    <w:basedOn w:val="a0"/>
    <w:link w:val="aa"/>
    <w:uiPriority w:val="99"/>
    <w:semiHidden/>
    <w:rsid w:val="00AB6E97"/>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E2EE7"/>
    <w:rPr>
      <w:rFonts w:ascii="Tahoma" w:hAnsi="Tahoma" w:cs="Tahoma"/>
      <w:sz w:val="16"/>
      <w:szCs w:val="16"/>
    </w:rPr>
  </w:style>
  <w:style w:type="character" w:customStyle="1" w:styleId="ad">
    <w:name w:val="Текст выноски Знак"/>
    <w:basedOn w:val="a0"/>
    <w:link w:val="ac"/>
    <w:uiPriority w:val="99"/>
    <w:semiHidden/>
    <w:rsid w:val="005E2EE7"/>
    <w:rPr>
      <w:rFonts w:ascii="Tahoma" w:eastAsia="Times New Roman" w:hAnsi="Tahoma" w:cs="Tahoma"/>
      <w:sz w:val="16"/>
      <w:szCs w:val="16"/>
      <w:lang w:eastAsia="ru-RU"/>
    </w:rPr>
  </w:style>
  <w:style w:type="character" w:customStyle="1" w:styleId="c1">
    <w:name w:val="c1"/>
    <w:basedOn w:val="a0"/>
    <w:rsid w:val="007C46B9"/>
  </w:style>
  <w:style w:type="paragraph" w:customStyle="1" w:styleId="c0">
    <w:name w:val="c0"/>
    <w:basedOn w:val="a"/>
    <w:rsid w:val="007C46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dc:creator>
  <cp:keywords/>
  <dc:description/>
  <cp:lastModifiedBy>Зарина</cp:lastModifiedBy>
  <cp:revision>56</cp:revision>
  <cp:lastPrinted>2018-09-28T10:18:00Z</cp:lastPrinted>
  <dcterms:created xsi:type="dcterms:W3CDTF">2013-12-18T19:03:00Z</dcterms:created>
  <dcterms:modified xsi:type="dcterms:W3CDTF">2018-09-30T14:02:00Z</dcterms:modified>
</cp:coreProperties>
</file>