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FA" w:rsidRDefault="001A22FA" w:rsidP="001A22FA">
      <w:pPr>
        <w:tabs>
          <w:tab w:val="left" w:pos="558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Серебрянская Лариса Алексеевна</w:t>
      </w:r>
      <w:r w:rsidRPr="00E8155E">
        <w:rPr>
          <w:rFonts w:ascii="Times New Roman" w:hAnsi="Times New Roman" w:cs="Times New Roman"/>
          <w:sz w:val="28"/>
          <w:szCs w:val="28"/>
        </w:rPr>
        <w:t>,</w:t>
      </w:r>
    </w:p>
    <w:p w:rsidR="001A22FA" w:rsidRDefault="001A22FA" w:rsidP="001A22FA">
      <w:pPr>
        <w:tabs>
          <w:tab w:val="left" w:pos="558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1A22FA" w:rsidRDefault="001A22FA" w:rsidP="001A22FA">
      <w:pPr>
        <w:tabs>
          <w:tab w:val="left" w:pos="558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Дудинская вечерняя (сменная)</w:t>
      </w:r>
    </w:p>
    <w:p w:rsidR="001A22FA" w:rsidRDefault="001A22FA" w:rsidP="001A22FA">
      <w:pPr>
        <w:tabs>
          <w:tab w:val="left" w:pos="558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A1460C" w:rsidRDefault="00A1460C"/>
    <w:p w:rsidR="001A22FA" w:rsidRDefault="001A22FA"/>
    <w:p w:rsidR="001A22FA" w:rsidRDefault="001A22FA"/>
    <w:p w:rsidR="001A22FA" w:rsidRDefault="001A22FA"/>
    <w:p w:rsidR="001A22FA" w:rsidRDefault="001A22FA" w:rsidP="001A22F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2FA" w:rsidRDefault="001A22FA" w:rsidP="001A22F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2FA" w:rsidRDefault="001A22FA" w:rsidP="001A22F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2FA" w:rsidRDefault="001A22FA" w:rsidP="001A22F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2FA" w:rsidRPr="001A22FA" w:rsidRDefault="001A22FA" w:rsidP="001A22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2FA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самостоятельной работы </w:t>
      </w:r>
      <w:proofErr w:type="gramStart"/>
      <w:r w:rsidRPr="001A22F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1A22FA" w:rsidRPr="001A22FA" w:rsidRDefault="001A22FA" w:rsidP="001A22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FA">
        <w:rPr>
          <w:rFonts w:ascii="Times New Roman" w:hAnsi="Times New Roman" w:cs="Times New Roman"/>
          <w:b/>
          <w:i/>
          <w:sz w:val="28"/>
          <w:szCs w:val="28"/>
        </w:rPr>
        <w:t>по мате</w:t>
      </w:r>
      <w:r w:rsidRPr="001A22FA">
        <w:rPr>
          <w:rFonts w:ascii="Times New Roman" w:hAnsi="Times New Roman" w:cs="Times New Roman"/>
          <w:b/>
          <w:i/>
          <w:sz w:val="28"/>
          <w:szCs w:val="28"/>
        </w:rPr>
        <w:softHyphen/>
        <w:t>матике в вечерней школе</w:t>
      </w:r>
    </w:p>
    <w:p w:rsidR="001A22FA" w:rsidRPr="001A22FA" w:rsidRDefault="001A22FA">
      <w:pPr>
        <w:rPr>
          <w:rFonts w:ascii="Times New Roman" w:hAnsi="Times New Roman" w:cs="Times New Roman"/>
          <w:b/>
          <w:sz w:val="28"/>
          <w:szCs w:val="28"/>
        </w:rPr>
      </w:pPr>
    </w:p>
    <w:p w:rsidR="001A22FA" w:rsidRPr="001A22FA" w:rsidRDefault="001A22FA">
      <w:pPr>
        <w:rPr>
          <w:rFonts w:ascii="Times New Roman" w:hAnsi="Times New Roman" w:cs="Times New Roman"/>
          <w:b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>
      <w:pPr>
        <w:rPr>
          <w:rFonts w:ascii="Times New Roman" w:hAnsi="Times New Roman" w:cs="Times New Roman"/>
          <w:sz w:val="28"/>
          <w:szCs w:val="28"/>
        </w:rPr>
      </w:pPr>
    </w:p>
    <w:p w:rsidR="001A22FA" w:rsidRDefault="001A22FA" w:rsidP="001A22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Костюшино</w:t>
      </w:r>
      <w:proofErr w:type="spellEnd"/>
      <w:r w:rsidRPr="00E8155E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8155E">
        <w:rPr>
          <w:rFonts w:ascii="Times New Roman" w:hAnsi="Times New Roman" w:cs="Times New Roman"/>
          <w:sz w:val="28"/>
          <w:szCs w:val="28"/>
        </w:rPr>
        <w:t>г</w:t>
      </w:r>
    </w:p>
    <w:p w:rsidR="001A22FA" w:rsidRDefault="001A22FA" w:rsidP="001A2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4DD" w:rsidRDefault="004244DD" w:rsidP="000E69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6A" w:rsidRDefault="000E696A" w:rsidP="000E69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5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E696A" w:rsidRDefault="000E696A" w:rsidP="000E69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Развитие и образование ни одному человеку не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сообщены. Всякий должен достигнуть этого собственными усилиями.</w:t>
      </w:r>
    </w:p>
    <w:p w:rsidR="000E696A" w:rsidRDefault="000E696A" w:rsidP="000E69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Ф.В.А.Дистервег</w:t>
      </w:r>
      <w:proofErr w:type="spellEnd"/>
    </w:p>
    <w:p w:rsidR="000E696A" w:rsidRPr="00637A84" w:rsidRDefault="000E696A" w:rsidP="000E6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E696A" w:rsidRPr="00E8155E" w:rsidRDefault="000E696A" w:rsidP="000E69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C5A" w:rsidRDefault="00C51C5A" w:rsidP="00E901EE">
      <w:pPr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51C5A">
        <w:rPr>
          <w:sz w:val="28"/>
          <w:szCs w:val="28"/>
        </w:rPr>
        <w:t xml:space="preserve">Приоритетным направлением новых образовательных стандартов является общекультурное, личностное и познавательное развитие учащихся, возможность их самостоятельного движения в изучаемой области, существенное повышение мотивации и интереса к учёбе. В связи с этим,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самосовершенствованию. Идеальным результатом обучения становится достижение такого уровня, когда учащийся готов к самообразованию, самовоспитанию, что невозможно без универсального качества личности — самостоятельности. </w:t>
      </w:r>
    </w:p>
    <w:p w:rsidR="00E901EE" w:rsidRPr="00C51C5A" w:rsidRDefault="00C51C5A" w:rsidP="00E901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Г</w:t>
      </w:r>
      <w:r w:rsidRPr="00C51C5A">
        <w:rPr>
          <w:sz w:val="28"/>
          <w:szCs w:val="28"/>
        </w:rPr>
        <w:t>лавным принципом работы учителя математики является организация деятельности школьников, направленной на формирование не только предметных знаний и умений, но и на развитие самостоятельности и творческой активности учащихся.</w:t>
      </w:r>
      <w:r>
        <w:rPr>
          <w:rFonts w:asciiTheme="minorHAnsi" w:hAnsiTheme="minorHAnsi"/>
          <w:sz w:val="28"/>
          <w:szCs w:val="28"/>
        </w:rPr>
        <w:t xml:space="preserve"> </w:t>
      </w:r>
      <w:r w:rsidR="00EA02B2" w:rsidRPr="00C51C5A">
        <w:rPr>
          <w:sz w:val="28"/>
          <w:szCs w:val="28"/>
        </w:rPr>
        <w:t>Самостоятельная работа учащихся – один из важнейших способов организации познавательной деятельности. В учебной деятельности важно, чтобы учащиеся учились не просто запоминать то, что говорит учитель, не просто учили то, что им объясняет учитель, а сами, самостоятельно, могли добывать знания, главное, насколько самостоятелен ученик в усвоении знаний и формировании умений</w:t>
      </w:r>
      <w:r>
        <w:rPr>
          <w:rFonts w:asciiTheme="minorHAnsi" w:hAnsiTheme="minorHAnsi"/>
          <w:sz w:val="28"/>
          <w:szCs w:val="28"/>
        </w:rPr>
        <w:t xml:space="preserve">. </w:t>
      </w:r>
      <w:r w:rsidR="00E901EE" w:rsidRPr="00C51C5A">
        <w:rPr>
          <w:rFonts w:ascii="Times New Roman" w:hAnsi="Times New Roman" w:cs="Times New Roman"/>
          <w:sz w:val="28"/>
          <w:szCs w:val="28"/>
        </w:rPr>
        <w:t>Учебные умения могут стать основой развития самостоятельности как черты личности. Известно, что процесс учения детерминируется педагоги</w:t>
      </w:r>
      <w:r w:rsidR="00E901EE" w:rsidRPr="00C51C5A">
        <w:rPr>
          <w:rFonts w:ascii="Times New Roman" w:hAnsi="Times New Roman" w:cs="Times New Roman"/>
          <w:sz w:val="28"/>
          <w:szCs w:val="28"/>
        </w:rPr>
        <w:softHyphen/>
        <w:t>ческими условиями – содержанием обучения, его организацией и мето</w:t>
      </w:r>
      <w:r w:rsidR="00E901EE" w:rsidRPr="00C51C5A">
        <w:rPr>
          <w:rFonts w:ascii="Times New Roman" w:hAnsi="Times New Roman" w:cs="Times New Roman"/>
          <w:sz w:val="28"/>
          <w:szCs w:val="28"/>
        </w:rPr>
        <w:softHyphen/>
        <w:t xml:space="preserve">дами. Именно поэтому правильно организованная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="00E901EE" w:rsidRPr="00C51C5A"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 обеспечит им дальнейшее са</w:t>
      </w:r>
      <w:r w:rsidR="00E901EE" w:rsidRPr="00C51C5A">
        <w:rPr>
          <w:rFonts w:ascii="Times New Roman" w:hAnsi="Times New Roman" w:cs="Times New Roman"/>
          <w:sz w:val="28"/>
          <w:szCs w:val="28"/>
        </w:rPr>
        <w:softHyphen/>
        <w:t xml:space="preserve">мостоятельное приобретение знаний, </w:t>
      </w:r>
      <w:r w:rsidR="00E901EE" w:rsidRPr="00C51C5A">
        <w:rPr>
          <w:rFonts w:ascii="Times New Roman" w:hAnsi="Times New Roman" w:cs="Times New Roman"/>
          <w:sz w:val="28"/>
          <w:szCs w:val="28"/>
        </w:rPr>
        <w:lastRenderedPageBreak/>
        <w:t>подготовит к непрерывному попол</w:t>
      </w:r>
      <w:r w:rsidR="00E901EE" w:rsidRPr="00C51C5A">
        <w:rPr>
          <w:rFonts w:ascii="Times New Roman" w:hAnsi="Times New Roman" w:cs="Times New Roman"/>
          <w:sz w:val="28"/>
          <w:szCs w:val="28"/>
        </w:rPr>
        <w:softHyphen/>
        <w:t>нению своих знаний на протяжении всей жизни.</w:t>
      </w:r>
    </w:p>
    <w:p w:rsidR="00F87716" w:rsidRPr="00F87716" w:rsidRDefault="00C51C5A" w:rsidP="00F87716">
      <w:p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51C5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F87716" w:rsidRPr="00F87716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C51C5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87716" w:rsidRPr="00F87716">
        <w:rPr>
          <w:rFonts w:ascii="Times New Roman" w:hAnsi="Times New Roman" w:cs="Times New Roman"/>
          <w:color w:val="000000"/>
          <w:sz w:val="28"/>
          <w:szCs w:val="28"/>
        </w:rPr>
        <w:t xml:space="preserve"> в школе закрытого типа, где процесс обучения имеет свои особенности, в том числе:</w:t>
      </w:r>
    </w:p>
    <w:p w:rsidR="00F87716" w:rsidRPr="00F87716" w:rsidRDefault="00F87716" w:rsidP="00F8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87716">
        <w:rPr>
          <w:rFonts w:ascii="Times New Roman" w:hAnsi="Times New Roman" w:cs="Times New Roman"/>
          <w:color w:val="000000"/>
          <w:sz w:val="28"/>
          <w:szCs w:val="28"/>
        </w:rPr>
        <w:t xml:space="preserve">негативное отношение к учебе, сформированное у большинства </w:t>
      </w:r>
      <w:proofErr w:type="gramStart"/>
      <w:r w:rsidRPr="00F8771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87716">
        <w:rPr>
          <w:rFonts w:ascii="Times New Roman" w:hAnsi="Times New Roman" w:cs="Times New Roman"/>
          <w:color w:val="000000"/>
          <w:sz w:val="28"/>
          <w:szCs w:val="28"/>
        </w:rPr>
        <w:t xml:space="preserve"> ещё до того, как они попали в школу при ИК;</w:t>
      </w:r>
    </w:p>
    <w:p w:rsidR="00F87716" w:rsidRPr="00F87716" w:rsidRDefault="00F87716" w:rsidP="00F8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87716">
        <w:rPr>
          <w:rFonts w:ascii="Times New Roman" w:hAnsi="Times New Roman" w:cs="Times New Roman"/>
          <w:color w:val="000000"/>
          <w:sz w:val="28"/>
          <w:szCs w:val="28"/>
        </w:rPr>
        <w:t>психологические особенности заключенных;</w:t>
      </w:r>
    </w:p>
    <w:p w:rsidR="00F87716" w:rsidRPr="00F87716" w:rsidRDefault="00F87716" w:rsidP="00F8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87716">
        <w:rPr>
          <w:rFonts w:ascii="Times New Roman" w:hAnsi="Times New Roman" w:cs="Times New Roman"/>
          <w:color w:val="000000"/>
          <w:sz w:val="28"/>
          <w:szCs w:val="28"/>
        </w:rPr>
        <w:t>постоянная смена контингента, обусловленная режимом содержания в ИК,</w:t>
      </w:r>
    </w:p>
    <w:p w:rsidR="00F87716" w:rsidRPr="00F87716" w:rsidRDefault="00F87716" w:rsidP="00F8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87716">
        <w:rPr>
          <w:rFonts w:ascii="Times New Roman" w:hAnsi="Times New Roman" w:cs="Times New Roman"/>
          <w:color w:val="000000"/>
          <w:sz w:val="28"/>
          <w:szCs w:val="28"/>
        </w:rPr>
        <w:t>запреты и ограничения доступа к информационным источникам (Интернет, периодика и т.д.).</w:t>
      </w:r>
    </w:p>
    <w:p w:rsidR="00F87716" w:rsidRPr="00F87716" w:rsidRDefault="00F87716" w:rsidP="00F87716">
      <w:p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87716">
        <w:rPr>
          <w:rFonts w:ascii="Times New Roman" w:hAnsi="Times New Roman" w:cs="Times New Roman"/>
          <w:color w:val="000000"/>
          <w:sz w:val="28"/>
          <w:szCs w:val="28"/>
        </w:rPr>
        <w:t xml:space="preserve">Поэтому так важно привить учащимся необходимые навыки: умение думать, приобретать, творчески усваивать знания и применять их на практике, что поможет им в дальнейшей социализации. Главная цель </w:t>
      </w:r>
      <w:r w:rsidR="00CF191C">
        <w:rPr>
          <w:rFonts w:ascii="Times New Roman" w:hAnsi="Times New Roman" w:cs="Times New Roman"/>
          <w:color w:val="000000"/>
          <w:sz w:val="28"/>
          <w:szCs w:val="28"/>
        </w:rPr>
        <w:t xml:space="preserve">моей </w:t>
      </w:r>
      <w:r w:rsidRPr="00F87716">
        <w:rPr>
          <w:rFonts w:ascii="Times New Roman" w:hAnsi="Times New Roman" w:cs="Times New Roman"/>
          <w:color w:val="000000"/>
          <w:sz w:val="28"/>
          <w:szCs w:val="28"/>
        </w:rPr>
        <w:t xml:space="preserve"> работы – научить добывать знания самостоятельно.</w:t>
      </w:r>
    </w:p>
    <w:p w:rsidR="00E901EE" w:rsidRDefault="00E901EE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0E69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Pr="00C51C5A" w:rsidRDefault="00CF191C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CF19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91C" w:rsidRPr="00E8155E" w:rsidRDefault="00CF191C" w:rsidP="00CF19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15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Подготовка и проведение самостоятельной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E8155E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 </w:t>
      </w:r>
      <w:proofErr w:type="gramEnd"/>
    </w:p>
    <w:p w:rsidR="00CF191C" w:rsidRPr="00E8155E" w:rsidRDefault="00CF191C" w:rsidP="00CF19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91C" w:rsidRPr="00E8155E" w:rsidRDefault="00CF191C" w:rsidP="00CF19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t>Систематическая   организация    активной,   самостоятельной учебной деятельности учащегося способствует высокому качест</w:t>
      </w: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>ву учебного процесса.</w:t>
      </w:r>
      <w:r w:rsidRPr="00E815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Усвоение знаний, взятое само по себе, не ведет автоматиче</w:t>
      </w:r>
      <w:r w:rsidRPr="00E8155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ски к разви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тию самостоятельности. Навыки самостоятельной ра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8155E">
        <w:rPr>
          <w:rFonts w:ascii="Times New Roman" w:hAnsi="Times New Roman" w:cs="Times New Roman"/>
          <w:color w:val="000000"/>
          <w:spacing w:val="5"/>
          <w:sz w:val="28"/>
          <w:szCs w:val="28"/>
        </w:rPr>
        <w:t>боты нужно форми</w:t>
      </w:r>
      <w:r w:rsidRPr="00E8155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ровать систематически не только на уроках, </w:t>
      </w:r>
      <w:r w:rsidRPr="00E8155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и во внеурочное время, т.к. в</w:t>
      </w:r>
      <w:r w:rsidRPr="00E815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оспитание самостоятельности и активности мышления — </w:t>
      </w:r>
      <w:r w:rsidRPr="00E8155E">
        <w:rPr>
          <w:rFonts w:ascii="Times New Roman" w:hAnsi="Times New Roman" w:cs="Times New Roman"/>
          <w:color w:val="000000"/>
          <w:spacing w:val="5"/>
          <w:sz w:val="28"/>
          <w:szCs w:val="28"/>
        </w:rPr>
        <w:t>важная про</w:t>
      </w:r>
      <w:r w:rsidRPr="00E8155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блема теории и практики обучения.</w:t>
      </w:r>
    </w:p>
    <w:p w:rsidR="00CF191C" w:rsidRDefault="00CF191C" w:rsidP="00CF19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155E">
        <w:rPr>
          <w:rFonts w:ascii="Times New Roman" w:hAnsi="Times New Roman" w:cs="Times New Roman"/>
          <w:color w:val="000000"/>
          <w:sz w:val="28"/>
          <w:szCs w:val="28"/>
        </w:rPr>
        <w:t>Характер и объем самостоятельной работы должны быть тща</w:t>
      </w:r>
      <w:r w:rsidRPr="00E815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 продуманы и обоснованы. Они определяются </w:t>
      </w:r>
      <w:r w:rsidRPr="00E815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содержанием учебного материала и его особенностями, </w:t>
      </w: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дидактическими целями занятия, подготовленностью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учеников</w:t>
      </w: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их уровнем мышления, а также 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спецификой учебного заведения, требованиями к   уровню </w:t>
      </w:r>
      <w:r w:rsidRPr="00E8155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усвоения.</w:t>
      </w:r>
    </w:p>
    <w:p w:rsidR="004B6E5B" w:rsidRDefault="004B6E5B" w:rsidP="00CF19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B6E5B" w:rsidRPr="00E8155E" w:rsidRDefault="004B6E5B" w:rsidP="004B6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>Ин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815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дивидуализации обучения и дифференцированному подходу к </w:t>
      </w: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</w:t>
      </w: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щимся в настоящее время придается особое значение. В свя</w:t>
      </w: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>зи с этим воз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никает необходимость создать соответствующие ди</w:t>
      </w:r>
      <w:r w:rsidRPr="00E8155E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дактические мате</w:t>
      </w:r>
      <w:r w:rsidRPr="00E8155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риалы для самостоятельной работы, в которых 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>были бы учтены индиви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дуализация усвоения материала каждым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учеником</w:t>
      </w:r>
      <w:r w:rsidRPr="00E815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дифференцирован</w:t>
      </w:r>
      <w:r w:rsidRPr="00E8155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ный подход к ним. Без собствен</w:t>
      </w:r>
      <w:r w:rsidRPr="00E8155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ной деятельности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обучающегося 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материал урока не будет ни усвоен, </w:t>
      </w:r>
      <w:r w:rsidRPr="00E8155E">
        <w:rPr>
          <w:rFonts w:ascii="Times New Roman" w:hAnsi="Times New Roman" w:cs="Times New Roman"/>
          <w:color w:val="000000"/>
          <w:spacing w:val="3"/>
          <w:sz w:val="28"/>
          <w:szCs w:val="28"/>
        </w:rPr>
        <w:t>ни закреплен.</w:t>
      </w:r>
    </w:p>
    <w:p w:rsidR="004B6E5B" w:rsidRDefault="004B6E5B" w:rsidP="004B6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учитель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должен учитывать индивидуальные </w:t>
      </w:r>
      <w:r w:rsidRPr="00E8155E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особен</w:t>
      </w:r>
      <w:r w:rsidRPr="00E8155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ности каждого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ученика</w:t>
      </w:r>
      <w:r w:rsidRPr="00E815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работе по усвоению и за</w:t>
      </w:r>
      <w:r w:rsidRPr="00E8155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креплению зна</w:t>
      </w:r>
      <w:r w:rsidRPr="00E8155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ний, а также при проверке усвоения. </w:t>
      </w:r>
    </w:p>
    <w:p w:rsidR="00373B08" w:rsidRDefault="00373B08" w:rsidP="004B6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73B08" w:rsidRDefault="00373B08" w:rsidP="004B6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73B08" w:rsidRDefault="00373B08" w:rsidP="004B6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73B08" w:rsidRPr="00E8155E" w:rsidRDefault="00373B08" w:rsidP="004B6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CF19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B08" w:rsidRPr="00373B08" w:rsidRDefault="00373B08" w:rsidP="00CF19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B0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самостоятельной работы учащихся, формирование самостоятельной познавательной деятельности учащихся на уроках математики</w:t>
      </w:r>
    </w:p>
    <w:p w:rsidR="00373B08" w:rsidRPr="00373B08" w:rsidRDefault="00373B08" w:rsidP="00CF191C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366A93" w:rsidRPr="00281857" w:rsidRDefault="00373B08" w:rsidP="00366A93">
      <w:pPr>
        <w:spacing w:line="360" w:lineRule="auto"/>
        <w:ind w:firstLine="708"/>
        <w:jc w:val="both"/>
        <w:rPr>
          <w:sz w:val="28"/>
          <w:szCs w:val="28"/>
        </w:rPr>
      </w:pPr>
      <w:r w:rsidRPr="00373B08">
        <w:rPr>
          <w:rFonts w:ascii="Times New Roman" w:hAnsi="Times New Roman" w:cs="Times New Roman"/>
          <w:sz w:val="28"/>
          <w:szCs w:val="28"/>
        </w:rPr>
        <w:t>В своей работе я использую различные элементы самостоятельной работы учащихся. На занятиях я ориентируюсь на всех учащихся группы, имея в виду общие знания в целом и на каждого учащегося в отдельности. Я считаю, что такой подход побуждает к работе сильного ученика и двигает к работе слабого. Для большей эффективности самостоятельной работы учащихся в процессе обучения я применяю</w:t>
      </w:r>
      <w:r w:rsidR="001A2E31">
        <w:rPr>
          <w:rFonts w:ascii="Times New Roman" w:hAnsi="Times New Roman" w:cs="Times New Roman"/>
          <w:sz w:val="28"/>
          <w:szCs w:val="28"/>
        </w:rPr>
        <w:t xml:space="preserve"> </w:t>
      </w:r>
      <w:r w:rsidR="001A2E31" w:rsidRPr="00373B08">
        <w:rPr>
          <w:rFonts w:ascii="Times New Roman" w:hAnsi="Times New Roman" w:cs="Times New Roman"/>
          <w:sz w:val="28"/>
          <w:szCs w:val="28"/>
        </w:rPr>
        <w:t>карточки-задания</w:t>
      </w:r>
      <w:r w:rsidR="001A2E31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1A2E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A2E31">
        <w:rPr>
          <w:rFonts w:ascii="Times New Roman" w:hAnsi="Times New Roman" w:cs="Times New Roman"/>
          <w:sz w:val="28"/>
          <w:szCs w:val="28"/>
        </w:rPr>
        <w:t xml:space="preserve">) и </w:t>
      </w:r>
      <w:r w:rsidRPr="00373B08">
        <w:rPr>
          <w:rFonts w:ascii="Times New Roman" w:hAnsi="Times New Roman" w:cs="Times New Roman"/>
          <w:sz w:val="28"/>
          <w:szCs w:val="28"/>
        </w:rPr>
        <w:t xml:space="preserve"> тесты с выбором ответа </w:t>
      </w:r>
      <w:r w:rsidR="001A2E31">
        <w:rPr>
          <w:rFonts w:ascii="Times New Roman" w:hAnsi="Times New Roman" w:cs="Times New Roman"/>
          <w:sz w:val="28"/>
          <w:szCs w:val="28"/>
        </w:rPr>
        <w:t>(приложение 2)</w:t>
      </w:r>
      <w:r w:rsidRPr="00373B08">
        <w:rPr>
          <w:rFonts w:ascii="Times New Roman" w:hAnsi="Times New Roman" w:cs="Times New Roman"/>
          <w:sz w:val="28"/>
          <w:szCs w:val="28"/>
        </w:rPr>
        <w:t>. В таких работах я стараюсь включать вопросы, которые устанавливают связь между новым материалом и ранее изученным. При изучении математики учащиеся должны знать и понимать математические обозначения, термины, понятия. Для этого использую математические диктанты, позволяющие ученику самостоятельно, правильно, четко давать определения и пользоваться обозначениями. Учащихся следует обучать умениям и навыкам самостоятельного учебного труда, среди которых одним из основных является умение работать с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08">
        <w:rPr>
          <w:rFonts w:ascii="Times New Roman" w:hAnsi="Times New Roman" w:cs="Times New Roman"/>
          <w:sz w:val="28"/>
          <w:szCs w:val="28"/>
        </w:rPr>
        <w:t xml:space="preserve"> литературой. Для обучения учащихся внимательному и целенаправленному чтению на уроке я вначале излагаю новый материал, а затем предлагаю учащимся </w:t>
      </w:r>
      <w:r w:rsidR="00366A93" w:rsidRPr="00281857">
        <w:rPr>
          <w:sz w:val="28"/>
          <w:szCs w:val="28"/>
        </w:rPr>
        <w:t>прочитать соответствующий параграф, обращая особое внимание на основные положения.</w:t>
      </w:r>
    </w:p>
    <w:p w:rsidR="00366A93" w:rsidRPr="00281857" w:rsidRDefault="00366A93" w:rsidP="00366A93">
      <w:pPr>
        <w:spacing w:line="360" w:lineRule="auto"/>
        <w:ind w:firstLine="708"/>
        <w:jc w:val="both"/>
        <w:rPr>
          <w:sz w:val="28"/>
          <w:szCs w:val="28"/>
        </w:rPr>
      </w:pPr>
      <w:r w:rsidRPr="00281857">
        <w:rPr>
          <w:sz w:val="28"/>
          <w:szCs w:val="28"/>
        </w:rPr>
        <w:t>Одним из видов самостоятельной работы является работа с тестами.</w:t>
      </w:r>
    </w:p>
    <w:p w:rsidR="00366A93" w:rsidRDefault="00366A93" w:rsidP="00366A93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281857">
        <w:rPr>
          <w:sz w:val="28"/>
          <w:szCs w:val="28"/>
        </w:rPr>
        <w:t>На первый взгляд кажется, что выбрать из предложенных ответов правильный значительно проще, чем выполнять решения по стандартной схеме, но в реальности оказывается, что, отвечая на вопросы теста, ученик проделывает более объёмную и кропотливую работу, нежели при обычном решении. Интерес же к непривычному для ученика виду деятельности помогает ему продуктивнее заниматься на уроке.</w:t>
      </w:r>
    </w:p>
    <w:p w:rsidR="00366A93" w:rsidRPr="00281857" w:rsidRDefault="00366A93" w:rsidP="00366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Pr="00281857">
        <w:rPr>
          <w:sz w:val="28"/>
          <w:szCs w:val="28"/>
        </w:rPr>
        <w:t xml:space="preserve">Очень важно, что тесты имеют разноуровневый характер, т.е. список заданий делится на части – обязательную и необязательную. Обязательный уровень обеспечивает базовые знания для любого ученика. Располагая ими, </w:t>
      </w:r>
      <w:r w:rsidRPr="00281857">
        <w:rPr>
          <w:sz w:val="28"/>
          <w:szCs w:val="28"/>
        </w:rPr>
        <w:lastRenderedPageBreak/>
        <w:t>ученик получает отметку “зачёт” по данной теме. Необязательная часть рассчитана на более глубокие знания, она готовит ученика к тому, чтобы заслужить на самостоятельной работе хорошую или отличную оценку.</w:t>
      </w:r>
    </w:p>
    <w:p w:rsidR="00366A93" w:rsidRPr="00281857" w:rsidRDefault="00366A93" w:rsidP="00366A93">
      <w:pPr>
        <w:spacing w:line="360" w:lineRule="auto"/>
        <w:ind w:firstLine="708"/>
        <w:jc w:val="both"/>
        <w:rPr>
          <w:sz w:val="28"/>
          <w:szCs w:val="28"/>
        </w:rPr>
      </w:pPr>
      <w:r w:rsidRPr="00281857">
        <w:rPr>
          <w:sz w:val="28"/>
          <w:szCs w:val="28"/>
        </w:rPr>
        <w:t xml:space="preserve">Такой вид работы очень удобен. Во-первых, предлагая ученикам задания разного уровня, обеспечиваются достаточно интересной и, главное, выполнимой работой как слабый, так и сильный ученик. Во-вторых, у учеников вырабатываются устойчивые умения и знания. В-третьих, можно легко увидеть общую картину: какова подготовленность отдельных учащихся, как усвоена тема в группе, на чём стоит заострить внимание на пути к зачётному уроку по этой теме. </w:t>
      </w:r>
    </w:p>
    <w:p w:rsidR="00366A93" w:rsidRDefault="00366A93" w:rsidP="00366A93">
      <w:pPr>
        <w:spacing w:line="360" w:lineRule="auto"/>
        <w:ind w:firstLine="708"/>
        <w:jc w:val="both"/>
        <w:rPr>
          <w:sz w:val="28"/>
          <w:szCs w:val="28"/>
        </w:rPr>
      </w:pPr>
      <w:r w:rsidRPr="00281857">
        <w:rPr>
          <w:sz w:val="28"/>
          <w:szCs w:val="28"/>
        </w:rPr>
        <w:t>Важным звеном процесса обучения математике является контроль знаний и умений учащихся. От того, как он организован, на что нацелен, существенно зависит эффективность учебной работы. Поэтому в учебной</w:t>
      </w:r>
      <w:r>
        <w:rPr>
          <w:rFonts w:asciiTheme="minorHAnsi" w:hAnsiTheme="minorHAnsi"/>
          <w:sz w:val="28"/>
          <w:szCs w:val="28"/>
        </w:rPr>
        <w:t xml:space="preserve"> </w:t>
      </w:r>
      <w:r w:rsidRPr="00281857">
        <w:rPr>
          <w:sz w:val="28"/>
          <w:szCs w:val="28"/>
        </w:rPr>
        <w:t>практике уделяется серьёзное внимание способам организации контроля, его содержанию.</w:t>
      </w:r>
    </w:p>
    <w:p w:rsidR="00366A93" w:rsidRPr="002300BD" w:rsidRDefault="00366A93" w:rsidP="00366A93">
      <w:pPr>
        <w:spacing w:line="360" w:lineRule="auto"/>
        <w:ind w:firstLine="708"/>
        <w:jc w:val="both"/>
        <w:rPr>
          <w:sz w:val="28"/>
          <w:szCs w:val="28"/>
        </w:rPr>
      </w:pPr>
      <w:r w:rsidRPr="00281857">
        <w:rPr>
          <w:iCs/>
          <w:sz w:val="28"/>
          <w:szCs w:val="28"/>
        </w:rPr>
        <w:t xml:space="preserve">Основное достоинство тестовой формы контроля – это простота и скорость, с которой делается первая оценка уровня </w:t>
      </w:r>
      <w:proofErr w:type="spellStart"/>
      <w:r w:rsidRPr="00281857">
        <w:rPr>
          <w:iCs/>
          <w:sz w:val="28"/>
          <w:szCs w:val="28"/>
        </w:rPr>
        <w:t>обученности</w:t>
      </w:r>
      <w:proofErr w:type="spellEnd"/>
      <w:r w:rsidRPr="00281857">
        <w:rPr>
          <w:iCs/>
          <w:sz w:val="28"/>
          <w:szCs w:val="28"/>
        </w:rPr>
        <w:t xml:space="preserve"> по данной конкретной теме, позволяющая к тому же реально оценить готовность к итоговому контролю в иных, традиционных формах и, в случае необходимости, откорректировать те или иные элементы темы.</w:t>
      </w:r>
    </w:p>
    <w:p w:rsidR="00366A93" w:rsidRPr="00281857" w:rsidRDefault="00366A93" w:rsidP="00366A93">
      <w:pPr>
        <w:spacing w:line="360" w:lineRule="auto"/>
        <w:ind w:firstLine="708"/>
        <w:jc w:val="both"/>
        <w:rPr>
          <w:sz w:val="28"/>
          <w:szCs w:val="28"/>
        </w:rPr>
      </w:pPr>
      <w:r w:rsidRPr="00281857">
        <w:rPr>
          <w:sz w:val="28"/>
          <w:szCs w:val="28"/>
        </w:rPr>
        <w:t>В своей работе я применяю тестовые формы опроса при изучении отдельных тем, при организации итогового повторения, при проведении контрольных работ, при проведении итогового полугодового контроля</w:t>
      </w:r>
      <w:r>
        <w:rPr>
          <w:sz w:val="28"/>
          <w:szCs w:val="28"/>
        </w:rPr>
        <w:t xml:space="preserve"> (приложение)</w:t>
      </w:r>
      <w:r w:rsidRPr="00281857">
        <w:rPr>
          <w:sz w:val="28"/>
          <w:szCs w:val="28"/>
        </w:rPr>
        <w:t xml:space="preserve">. Такие тесты по своему содержанию носят смешанный, а не тематический характер, что позволяет проверить прочность, осознанность, оперативность и другие качества знаний учащихся за длительный промежуток времени. </w:t>
      </w:r>
    </w:p>
    <w:p w:rsidR="00793739" w:rsidRDefault="00366A93" w:rsidP="00793739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281857">
        <w:rPr>
          <w:sz w:val="28"/>
          <w:szCs w:val="28"/>
        </w:rPr>
        <w:t xml:space="preserve">Для проведения текущего контроля на уроках математики я применяю различные карточки-задания. При их составлении я использую уровневую дифференциацию. Её основная особенность состоит в дифференциации требований к знаниям и умениям учащихся: явно выделяется уровень обязательной подготовки, который задаёт достаточную нижнюю границу </w:t>
      </w:r>
      <w:r w:rsidRPr="00281857">
        <w:rPr>
          <w:sz w:val="28"/>
          <w:szCs w:val="28"/>
        </w:rPr>
        <w:lastRenderedPageBreak/>
        <w:t>усвоения материала. Этот уровень доступен и посилен всем учащимся. На его основе формируются повышенные уровни овладения курсом. Учащиеся получают право и возможность выбирать тот уровень усвоения, который соответствует их потребностям, интересам, способностям.</w:t>
      </w:r>
    </w:p>
    <w:p w:rsidR="00793739" w:rsidRDefault="00793739" w:rsidP="0079373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деятельность учащихся нашей школы продолжается и во внеурочное время. Она реализуется через участие наших воспитанников в заочных конкурсах и олимпиадах разного уровня. Так традиционной в нашей школе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Неделя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которой проводятся викторины,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школьные олимпиады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3739" w:rsidRPr="00E901EE" w:rsidRDefault="00793739" w:rsidP="00793739">
      <w:p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01EE">
        <w:rPr>
          <w:rFonts w:ascii="Times New Roman" w:hAnsi="Times New Roman" w:cs="Times New Roman"/>
          <w:color w:val="000000"/>
          <w:sz w:val="28"/>
          <w:szCs w:val="28"/>
        </w:rPr>
        <w:t>На первый взгляд, во время самостоятельной работы учащихся учитель не принимает участия в выполнении задания, однако он организует деятельность класса, создаёт необходимые условия и настрой, направляет познавательный процесс, а это важно, чтобы поддержать творческие начинания, их добровольность и самостоятельность.</w:t>
      </w:r>
    </w:p>
    <w:p w:rsidR="00793739" w:rsidRPr="00E901EE" w:rsidRDefault="00793739" w:rsidP="00793739">
      <w:p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при организации самостоятельной работы </w:t>
      </w:r>
      <w:r w:rsidR="00A31FA4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 таки</w:t>
      </w:r>
      <w:r w:rsidR="00A31FA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>«принцип</w:t>
      </w:r>
      <w:r w:rsidR="00A31F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управления:</w:t>
      </w:r>
    </w:p>
    <w:p w:rsidR="00793739" w:rsidRPr="00E901EE" w:rsidRDefault="00793739" w:rsidP="00793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01EE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подход с соблюдением посильности учебных заданий;</w:t>
      </w:r>
    </w:p>
    <w:p w:rsidR="00793739" w:rsidRPr="00E901EE" w:rsidRDefault="00793739" w:rsidP="00793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01EE">
        <w:rPr>
          <w:rFonts w:ascii="Times New Roman" w:hAnsi="Times New Roman" w:cs="Times New Roman"/>
          <w:color w:val="000000"/>
          <w:sz w:val="28"/>
          <w:szCs w:val="28"/>
        </w:rPr>
        <w:t>возрастание интеллектуальных нагрузок при выполнении самостоятельной работы;</w:t>
      </w:r>
    </w:p>
    <w:p w:rsidR="00793739" w:rsidRPr="00E901EE" w:rsidRDefault="00793739" w:rsidP="00793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01EE">
        <w:rPr>
          <w:rFonts w:ascii="Times New Roman" w:hAnsi="Times New Roman" w:cs="Times New Roman"/>
          <w:color w:val="000000"/>
          <w:sz w:val="28"/>
          <w:szCs w:val="28"/>
        </w:rPr>
        <w:t>постепенное отдаление учителя и занятие им позиции «пассивно</w:t>
      </w:r>
      <w:r w:rsidRPr="00C51C5A">
        <w:rPr>
          <w:rFonts w:ascii="Times New Roman" w:hAnsi="Times New Roman" w:cs="Times New Roman"/>
          <w:color w:val="000000"/>
          <w:sz w:val="28"/>
          <w:szCs w:val="28"/>
        </w:rPr>
        <w:t>го наблюдателя» за процессом»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739" w:rsidRDefault="00793739" w:rsidP="00793739">
      <w:p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Готовясь к занятиям и проводя их,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приходится осознавать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, что 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тобой 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взрослые люди с уже сформировавшейся психикой, со своими взглядами на жизнь, которую они оценивают сами, и в то же время ученики, которым нужна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твоя </w:t>
      </w:r>
      <w:r w:rsidRPr="00E901EE">
        <w:rPr>
          <w:rFonts w:ascii="Times New Roman" w:hAnsi="Times New Roman" w:cs="Times New Roman"/>
          <w:color w:val="000000"/>
          <w:sz w:val="28"/>
          <w:szCs w:val="28"/>
        </w:rPr>
        <w:t xml:space="preserve"> помощь в получении знаний, формировании учебных умений, закреплении навыков.</w:t>
      </w:r>
    </w:p>
    <w:p w:rsidR="00366A93" w:rsidRPr="0066673D" w:rsidRDefault="00366A93" w:rsidP="00CF19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620754" w:rsidRDefault="00620754" w:rsidP="007937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91C" w:rsidRDefault="0066673D" w:rsidP="007937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3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93739" w:rsidRDefault="00793739" w:rsidP="007937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739" w:rsidRPr="003D2A13" w:rsidRDefault="00793739" w:rsidP="00793739">
      <w:pPr>
        <w:spacing w:line="360" w:lineRule="auto"/>
        <w:ind w:firstLine="709"/>
        <w:jc w:val="both"/>
        <w:rPr>
          <w:sz w:val="28"/>
          <w:szCs w:val="28"/>
        </w:rPr>
      </w:pPr>
      <w:r w:rsidRPr="003D2A13">
        <w:rPr>
          <w:sz w:val="28"/>
          <w:szCs w:val="28"/>
        </w:rPr>
        <w:t xml:space="preserve">Изменения, происходящее в мире заставляют общество предъявлять новые требования к современному человеку. Начинает уделяться внимание его умению адаптироваться к быстро изменяющимся условиям. При этом он должен на протяжении всей своей жизни заниматься самообразованием, для того чтобы быть хоть в некоторой степени успешным. Поэтому одной из главных задач среднего образования является формирование у учащихся умения оперировать приобретенными знаниями, применять их в новых ситуациях, делать самостоятельные выводы и обобщения, находить решения в нестандартных условиях. Также, что основополагающим требованием общества к современной школе является формирование личности, которая умела бы самостоятельно творчески решать научные, производственные, общественные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действительности. Эффективное использование самостоятельной работы позволяет решать большой ряд вышеперечисленных задач. </w:t>
      </w:r>
    </w:p>
    <w:p w:rsidR="00793739" w:rsidRPr="003D2A13" w:rsidRDefault="00793739" w:rsidP="00793739">
      <w:pPr>
        <w:spacing w:line="360" w:lineRule="auto"/>
        <w:ind w:firstLine="709"/>
        <w:jc w:val="both"/>
        <w:rPr>
          <w:sz w:val="28"/>
          <w:szCs w:val="28"/>
        </w:rPr>
      </w:pPr>
      <w:r w:rsidRPr="003D2A13">
        <w:rPr>
          <w:sz w:val="28"/>
          <w:szCs w:val="28"/>
        </w:rPr>
        <w:t xml:space="preserve">При этом самостоятельная работа учащихся при изучении математики в школе является важной составляющей учебно-воспитательного процесса. Ее целесообразно рассматривать как форму организации учебной деятельности учащихся, осуществляемую под прямым или косвенным руководством преподавателя, в </w:t>
      </w:r>
      <w:proofErr w:type="gramStart"/>
      <w:r w:rsidRPr="003D2A13">
        <w:rPr>
          <w:sz w:val="28"/>
          <w:szCs w:val="28"/>
        </w:rPr>
        <w:t>ходе</w:t>
      </w:r>
      <w:proofErr w:type="gramEnd"/>
      <w:r w:rsidRPr="003D2A13">
        <w:rPr>
          <w:sz w:val="28"/>
          <w:szCs w:val="28"/>
        </w:rPr>
        <w:t xml:space="preserve"> которой учащиеся преимущественно или полностью самостоятельно выполняют различного вида задания с целью развития знаний, умений, навыков и личных качеств.</w:t>
      </w:r>
    </w:p>
    <w:p w:rsidR="00793739" w:rsidRDefault="00793739" w:rsidP="006667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91C" w:rsidRDefault="00CF191C" w:rsidP="00E901EE">
      <w:pPr>
        <w:shd w:val="clear" w:color="auto" w:fill="FFFFFF"/>
        <w:spacing w:before="100" w:beforeAutospacing="1" w:after="100" w:afterAutospacing="1" w:line="45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20754" w:rsidRDefault="00620754" w:rsidP="00793739">
      <w:pPr>
        <w:shd w:val="clear" w:color="auto" w:fill="FFFFFF"/>
        <w:spacing w:before="100" w:beforeAutospacing="1" w:after="100" w:afterAutospacing="1" w:line="45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0754" w:rsidRDefault="00620754" w:rsidP="00793739">
      <w:pPr>
        <w:shd w:val="clear" w:color="auto" w:fill="FFFFFF"/>
        <w:spacing w:before="100" w:beforeAutospacing="1" w:after="100" w:afterAutospacing="1" w:line="45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01EE" w:rsidRPr="00E901EE" w:rsidRDefault="0066673D" w:rsidP="00793739">
      <w:pPr>
        <w:shd w:val="clear" w:color="auto" w:fill="FFFFFF"/>
        <w:spacing w:before="100" w:beforeAutospacing="1" w:after="100" w:afterAutospacing="1" w:line="45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739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66673D" w:rsidRDefault="0066673D" w:rsidP="0066673D">
      <w:pPr>
        <w:spacing w:line="360" w:lineRule="auto"/>
        <w:jc w:val="both"/>
        <w:rPr>
          <w:sz w:val="28"/>
          <w:szCs w:val="28"/>
        </w:rPr>
      </w:pPr>
      <w:r w:rsidRPr="000E6B2F">
        <w:rPr>
          <w:sz w:val="28"/>
          <w:szCs w:val="28"/>
        </w:rPr>
        <w:t>1</w:t>
      </w:r>
      <w:r w:rsidRPr="007F5D62">
        <w:rPr>
          <w:b/>
          <w:sz w:val="28"/>
          <w:szCs w:val="28"/>
        </w:rPr>
        <w:t>.</w:t>
      </w:r>
      <w:r w:rsidRPr="007F5D62">
        <w:rPr>
          <w:sz w:val="28"/>
          <w:szCs w:val="28"/>
        </w:rPr>
        <w:t xml:space="preserve"> Андреев, В. И. Педагогика: Учебный курс для творческого саморазвития. – 2-е изд. – Казань: Центр инновационных технологий, 2000</w:t>
      </w:r>
      <w:r>
        <w:rPr>
          <w:sz w:val="28"/>
          <w:szCs w:val="28"/>
        </w:rPr>
        <w:t>.</w:t>
      </w:r>
    </w:p>
    <w:p w:rsidR="0066673D" w:rsidRPr="007F5D62" w:rsidRDefault="0066673D" w:rsidP="0066673D">
      <w:pPr>
        <w:spacing w:line="360" w:lineRule="auto"/>
        <w:jc w:val="both"/>
        <w:rPr>
          <w:sz w:val="28"/>
          <w:szCs w:val="28"/>
        </w:rPr>
      </w:pPr>
      <w:r w:rsidRPr="000E6B2F">
        <w:rPr>
          <w:sz w:val="28"/>
          <w:szCs w:val="28"/>
        </w:rPr>
        <w:t>2</w:t>
      </w:r>
      <w:r w:rsidRPr="007F5D62">
        <w:rPr>
          <w:b/>
          <w:sz w:val="28"/>
          <w:szCs w:val="28"/>
        </w:rPr>
        <w:t>.</w:t>
      </w:r>
      <w:r w:rsidRPr="007F5D62">
        <w:rPr>
          <w:sz w:val="28"/>
          <w:szCs w:val="28"/>
        </w:rPr>
        <w:t xml:space="preserve"> Педагогика</w:t>
      </w:r>
      <w:proofErr w:type="gramStart"/>
      <w:r w:rsidRPr="007F5D62">
        <w:rPr>
          <w:sz w:val="28"/>
          <w:szCs w:val="28"/>
        </w:rPr>
        <w:t xml:space="preserve"> / П</w:t>
      </w:r>
      <w:proofErr w:type="gramEnd"/>
      <w:r w:rsidRPr="007F5D62">
        <w:rPr>
          <w:sz w:val="28"/>
          <w:szCs w:val="28"/>
        </w:rPr>
        <w:t xml:space="preserve">од ред. Ю.К. </w:t>
      </w:r>
      <w:proofErr w:type="spellStart"/>
      <w:r w:rsidRPr="007F5D62">
        <w:rPr>
          <w:sz w:val="28"/>
          <w:szCs w:val="28"/>
        </w:rPr>
        <w:t>Бабанского</w:t>
      </w:r>
      <w:proofErr w:type="spellEnd"/>
      <w:r w:rsidRPr="007F5D62">
        <w:rPr>
          <w:sz w:val="28"/>
          <w:szCs w:val="28"/>
        </w:rPr>
        <w:t xml:space="preserve">. – 2-е изд., доп. и </w:t>
      </w:r>
      <w:proofErr w:type="spellStart"/>
      <w:r w:rsidRPr="007F5D62">
        <w:rPr>
          <w:sz w:val="28"/>
          <w:szCs w:val="28"/>
        </w:rPr>
        <w:t>перераб</w:t>
      </w:r>
      <w:proofErr w:type="spellEnd"/>
      <w:r w:rsidRPr="007F5D62">
        <w:rPr>
          <w:sz w:val="28"/>
          <w:szCs w:val="28"/>
        </w:rPr>
        <w:t>. – М.: Просвещение, 1988.</w:t>
      </w:r>
    </w:p>
    <w:p w:rsidR="0066673D" w:rsidRPr="007F5D62" w:rsidRDefault="0066673D" w:rsidP="006667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5D62">
        <w:rPr>
          <w:sz w:val="28"/>
          <w:szCs w:val="28"/>
        </w:rPr>
        <w:t xml:space="preserve">. Есипов Б. П. Самостоятельная работа учащихся на уроках.— М., </w:t>
      </w:r>
      <w:proofErr w:type="spellStart"/>
      <w:r w:rsidRPr="007F5D62">
        <w:rPr>
          <w:sz w:val="28"/>
          <w:szCs w:val="28"/>
        </w:rPr>
        <w:t>Учпедгиз</w:t>
      </w:r>
      <w:proofErr w:type="spellEnd"/>
      <w:r w:rsidRPr="007F5D62">
        <w:rPr>
          <w:sz w:val="28"/>
          <w:szCs w:val="28"/>
        </w:rPr>
        <w:t>, 1961.</w:t>
      </w:r>
    </w:p>
    <w:p w:rsidR="0066673D" w:rsidRPr="007F5D62" w:rsidRDefault="0066673D" w:rsidP="0066673D">
      <w:pPr>
        <w:spacing w:line="360" w:lineRule="auto"/>
        <w:jc w:val="both"/>
        <w:rPr>
          <w:sz w:val="28"/>
          <w:szCs w:val="28"/>
        </w:rPr>
      </w:pPr>
      <w:r w:rsidRPr="000E6B2F">
        <w:rPr>
          <w:sz w:val="28"/>
          <w:szCs w:val="28"/>
        </w:rPr>
        <w:t>4</w:t>
      </w:r>
      <w:r w:rsidRPr="007F5D62">
        <w:rPr>
          <w:b/>
          <w:sz w:val="28"/>
          <w:szCs w:val="28"/>
        </w:rPr>
        <w:t>.</w:t>
      </w:r>
      <w:r w:rsidRPr="007F5D62">
        <w:rPr>
          <w:sz w:val="28"/>
          <w:szCs w:val="28"/>
        </w:rPr>
        <w:t xml:space="preserve"> Зимняя, И. А. Педагогическая психология: Учебник для вузов. Изд. Второе, доп., </w:t>
      </w:r>
      <w:proofErr w:type="spellStart"/>
      <w:r w:rsidRPr="007F5D62">
        <w:rPr>
          <w:sz w:val="28"/>
          <w:szCs w:val="28"/>
        </w:rPr>
        <w:t>испр</w:t>
      </w:r>
      <w:proofErr w:type="spellEnd"/>
      <w:r w:rsidRPr="007F5D62">
        <w:rPr>
          <w:sz w:val="28"/>
          <w:szCs w:val="28"/>
        </w:rPr>
        <w:t xml:space="preserve">. и </w:t>
      </w:r>
      <w:proofErr w:type="spellStart"/>
      <w:r w:rsidRPr="007F5D62">
        <w:rPr>
          <w:sz w:val="28"/>
          <w:szCs w:val="28"/>
        </w:rPr>
        <w:t>перераб</w:t>
      </w:r>
      <w:proofErr w:type="spellEnd"/>
      <w:r w:rsidRPr="007F5D62">
        <w:rPr>
          <w:sz w:val="28"/>
          <w:szCs w:val="28"/>
        </w:rPr>
        <w:t xml:space="preserve"> / И.А. </w:t>
      </w:r>
      <w:proofErr w:type="gramStart"/>
      <w:r w:rsidRPr="007F5D62">
        <w:rPr>
          <w:sz w:val="28"/>
          <w:szCs w:val="28"/>
        </w:rPr>
        <w:t>Зимняя</w:t>
      </w:r>
      <w:proofErr w:type="gramEnd"/>
      <w:r w:rsidRPr="007F5D62">
        <w:rPr>
          <w:sz w:val="28"/>
          <w:szCs w:val="28"/>
        </w:rPr>
        <w:t xml:space="preserve"> – М.: Лотос, 2001.</w:t>
      </w:r>
    </w:p>
    <w:p w:rsidR="0066673D" w:rsidRPr="007F5D62" w:rsidRDefault="0066673D" w:rsidP="0066673D">
      <w:pPr>
        <w:spacing w:line="360" w:lineRule="auto"/>
        <w:jc w:val="both"/>
        <w:rPr>
          <w:sz w:val="28"/>
          <w:szCs w:val="28"/>
        </w:rPr>
      </w:pPr>
      <w:r w:rsidRPr="000E6B2F">
        <w:rPr>
          <w:sz w:val="28"/>
          <w:szCs w:val="28"/>
        </w:rPr>
        <w:t>5.</w:t>
      </w:r>
      <w:r w:rsidRPr="007F5D62">
        <w:rPr>
          <w:sz w:val="28"/>
          <w:szCs w:val="28"/>
        </w:rPr>
        <w:t xml:space="preserve"> </w:t>
      </w:r>
      <w:proofErr w:type="spellStart"/>
      <w:r w:rsidRPr="007F5D62">
        <w:rPr>
          <w:sz w:val="28"/>
          <w:szCs w:val="28"/>
        </w:rPr>
        <w:t>Пидкасистый</w:t>
      </w:r>
      <w:proofErr w:type="spellEnd"/>
      <w:r w:rsidRPr="007F5D62">
        <w:rPr>
          <w:sz w:val="28"/>
          <w:szCs w:val="28"/>
        </w:rPr>
        <w:t xml:space="preserve"> П. И. Самостоятельная познавательная деятельность школьников в обучении: Теоретико-экспериментальное исследование / П.И. </w:t>
      </w:r>
      <w:proofErr w:type="spellStart"/>
      <w:r w:rsidRPr="007F5D62">
        <w:rPr>
          <w:sz w:val="28"/>
          <w:szCs w:val="28"/>
        </w:rPr>
        <w:t>Пидкасистый</w:t>
      </w:r>
      <w:proofErr w:type="spellEnd"/>
      <w:r w:rsidRPr="007F5D62">
        <w:rPr>
          <w:sz w:val="28"/>
          <w:szCs w:val="28"/>
        </w:rPr>
        <w:t>. – М.: Педагогика, 1980.</w:t>
      </w:r>
    </w:p>
    <w:p w:rsidR="00E901EE" w:rsidRDefault="00E901EE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</w:p>
    <w:p w:rsidR="00620754" w:rsidRPr="00620754" w:rsidRDefault="00620754" w:rsidP="000E696A">
      <w:pPr>
        <w:rPr>
          <w:rFonts w:ascii="Times New Roman" w:hAnsi="Times New Roman" w:cs="Times New Roman"/>
          <w:sz w:val="28"/>
          <w:szCs w:val="28"/>
        </w:rPr>
      </w:pPr>
      <w:r w:rsidRPr="006207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41A0F">
        <w:rPr>
          <w:rFonts w:ascii="Times New Roman" w:hAnsi="Times New Roman" w:cs="Times New Roman"/>
          <w:sz w:val="28"/>
          <w:szCs w:val="28"/>
        </w:rPr>
        <w:t xml:space="preserve"> </w:t>
      </w:r>
      <w:r w:rsidRPr="00620754">
        <w:rPr>
          <w:rFonts w:ascii="Times New Roman" w:hAnsi="Times New Roman" w:cs="Times New Roman"/>
          <w:sz w:val="28"/>
          <w:szCs w:val="28"/>
        </w:rPr>
        <w:t>1</w:t>
      </w:r>
    </w:p>
    <w:p w:rsidR="00620754" w:rsidRPr="001A2E31" w:rsidRDefault="00620754" w:rsidP="0062075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A2E31">
        <w:rPr>
          <w:rFonts w:ascii="Times New Roman" w:hAnsi="Times New Roman" w:cs="Times New Roman"/>
          <w:b/>
          <w:bCs/>
          <w:i/>
          <w:iCs/>
          <w:sz w:val="24"/>
        </w:rPr>
        <w:t>Карточки к уроку алгебры</w:t>
      </w:r>
    </w:p>
    <w:p w:rsidR="00620754" w:rsidRPr="001A2E31" w:rsidRDefault="00620754" w:rsidP="0062075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A2E31">
        <w:rPr>
          <w:rFonts w:ascii="Times New Roman" w:hAnsi="Times New Roman" w:cs="Times New Roman"/>
          <w:b/>
          <w:i/>
          <w:sz w:val="24"/>
        </w:rPr>
        <w:t>9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01"/>
      </w:tblGrid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Последовательность задана формулой </w:t>
            </w:r>
            <w:proofErr w:type="spellStart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п-го</w:t>
            </w:r>
            <w:proofErr w:type="spellEnd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члена. Вычислите первые пять членов последовательности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=4п-6;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=п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-п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A2E3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7.25pt" o:ole="" fillcolor="window">
                  <v:imagedata r:id="rId8" o:title=""/>
                </v:shape>
                <o:OLEObject Type="Embed" ProgID="Equation.2" ShapeID="_x0000_i1025" DrawAspect="Content" ObjectID="_1506236084" r:id="rId9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=0,1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п-1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620754" w:rsidRPr="001A2E31" w:rsidRDefault="00620754" w:rsidP="00541A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=1-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  <w:szCs w:val="24"/>
              </w:rPr>
              <w:object w:dxaOrig="240" w:dyaOrig="620">
                <v:shape id="_x0000_i1026" type="#_x0000_t75" style="width:12pt;height:30.75pt" o:ole="" fillcolor="window">
                  <v:imagedata r:id="rId10" o:title=""/>
                </v:shape>
                <o:OLEObject Type="Embed" ProgID="Equation.2" ShapeID="_x0000_i1026" DrawAspect="Content" ObjectID="_1506236085" r:id="rId11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=16-5п;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>=16-5п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pStyle w:val="2"/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pStyle w:val="2"/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/>
                <w:b/>
                <w:i/>
                <w:sz w:val="24"/>
              </w:rPr>
              <w:t>Последовательность задана рекуррентно формулой. Вычислить первые пять членов последовательности</w:t>
            </w: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п+1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=(2п-1)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proofErr w:type="spellEnd"/>
            <w:r w:rsidR="00517C78"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=2. 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п+1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=2.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п+1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=3а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-4, а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=4.      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п+1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=3а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-1,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=3. 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п+1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=(2п-2)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proofErr w:type="spellEnd"/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=3.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6.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п+1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-1,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=5.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pStyle w:val="31"/>
              <w:spacing w:line="240" w:lineRule="auto"/>
              <w:rPr>
                <w:rFonts w:ascii="Times New Roman" w:hAnsi="Times New Roman"/>
                <w:b/>
                <w:i/>
                <w:shadow/>
                <w:emboss/>
                <w:sz w:val="24"/>
              </w:rPr>
            </w:pPr>
          </w:p>
          <w:p w:rsidR="00620754" w:rsidRPr="001A2E31" w:rsidRDefault="00620754" w:rsidP="00445969">
            <w:pPr>
              <w:pStyle w:val="31"/>
              <w:spacing w:line="240" w:lineRule="auto"/>
              <w:rPr>
                <w:rFonts w:ascii="Times New Roman" w:hAnsi="Times New Roman"/>
                <w:b/>
                <w:i/>
                <w:shadow/>
                <w:emboss/>
                <w:sz w:val="24"/>
              </w:rPr>
            </w:pPr>
            <w:r w:rsidRPr="001A2E31">
              <w:rPr>
                <w:rFonts w:ascii="Times New Roman" w:hAnsi="Times New Roman"/>
                <w:b/>
                <w:i/>
                <w:shadow/>
                <w:emboss/>
                <w:sz w:val="24"/>
              </w:rPr>
              <w:t xml:space="preserve">Чему </w:t>
            </w:r>
            <w:proofErr w:type="gramStart"/>
            <w:r w:rsidRPr="001A2E31">
              <w:rPr>
                <w:rFonts w:ascii="Times New Roman" w:hAnsi="Times New Roman"/>
                <w:b/>
                <w:i/>
                <w:shadow/>
                <w:emboss/>
                <w:sz w:val="24"/>
              </w:rPr>
              <w:t>равны</w:t>
            </w:r>
            <w:proofErr w:type="gramEnd"/>
            <w:r w:rsidRPr="001A2E31">
              <w:rPr>
                <w:rFonts w:ascii="Times New Roman" w:hAnsi="Times New Roman"/>
                <w:b/>
                <w:i/>
                <w:shadow/>
                <w:emboss/>
                <w:sz w:val="24"/>
              </w:rPr>
              <w:t xml:space="preserve"> первый член и разность следующих арифметических прогрессий: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hadow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hadow/>
                <w:sz w:val="24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hadow/>
                <w:sz w:val="24"/>
              </w:rPr>
              <w:t xml:space="preserve">.  6,8,10,…;    </w:t>
            </w:r>
            <w:r w:rsidRPr="001A2E31">
              <w:rPr>
                <w:rFonts w:ascii="Times New Roman" w:hAnsi="Times New Roman" w:cs="Times New Roman"/>
                <w:b/>
                <w:i/>
                <w:shadow/>
                <w:sz w:val="24"/>
              </w:rPr>
              <w:t>2</w:t>
            </w:r>
            <w:r w:rsidRPr="001A2E31">
              <w:rPr>
                <w:rFonts w:ascii="Times New Roman" w:hAnsi="Times New Roman" w:cs="Times New Roman"/>
                <w:i/>
                <w:shadow/>
                <w:sz w:val="24"/>
              </w:rPr>
              <w:t xml:space="preserve">.  25,21,17,…;    </w:t>
            </w:r>
            <w:r w:rsidRPr="001A2E31">
              <w:rPr>
                <w:rFonts w:ascii="Times New Roman" w:hAnsi="Times New Roman" w:cs="Times New Roman"/>
                <w:b/>
                <w:i/>
                <w:shadow/>
                <w:sz w:val="24"/>
              </w:rPr>
              <w:t>3</w:t>
            </w:r>
            <w:r w:rsidRPr="001A2E31">
              <w:rPr>
                <w:rFonts w:ascii="Times New Roman" w:hAnsi="Times New Roman" w:cs="Times New Roman"/>
                <w:i/>
                <w:shadow/>
                <w:sz w:val="24"/>
              </w:rPr>
              <w:t>.  4,4</w:t>
            </w:r>
            <w:r w:rsidRPr="001A2E31">
              <w:rPr>
                <w:rFonts w:ascii="Times New Roman" w:hAnsi="Times New Roman" w:cs="Times New Roman"/>
                <w:i/>
                <w:shadow/>
                <w:position w:val="-22"/>
                <w:sz w:val="24"/>
              </w:rPr>
              <w:object w:dxaOrig="220" w:dyaOrig="620">
                <v:shape id="_x0000_i1027" type="#_x0000_t75" style="width:11.25pt;height:30.75pt" o:ole="" fillcolor="window">
                  <v:imagedata r:id="rId12" o:title=""/>
                </v:shape>
                <o:OLEObject Type="Embed" ProgID="Equation.2" ShapeID="_x0000_i1027" DrawAspect="Content" ObjectID="_1506236086" r:id="rId13"/>
              </w:object>
            </w:r>
            <w:r w:rsidRPr="001A2E31">
              <w:rPr>
                <w:rFonts w:ascii="Times New Roman" w:hAnsi="Times New Roman" w:cs="Times New Roman"/>
                <w:i/>
                <w:shadow/>
                <w:sz w:val="24"/>
              </w:rPr>
              <w:t>,4</w:t>
            </w:r>
            <w:r w:rsidRPr="001A2E31">
              <w:rPr>
                <w:rFonts w:ascii="Times New Roman" w:hAnsi="Times New Roman" w:cs="Times New Roman"/>
                <w:i/>
                <w:shadow/>
                <w:position w:val="-22"/>
                <w:sz w:val="24"/>
              </w:rPr>
              <w:object w:dxaOrig="240" w:dyaOrig="620">
                <v:shape id="_x0000_i1028" type="#_x0000_t75" style="width:12pt;height:30.75pt" o:ole="" fillcolor="window">
                  <v:imagedata r:id="rId14" o:title=""/>
                </v:shape>
                <o:OLEObject Type="Embed" ProgID="Equation.2" ShapeID="_x0000_i1028" DrawAspect="Content" ObjectID="_1506236087" r:id="rId15"/>
              </w:object>
            </w:r>
            <w:r w:rsidRPr="001A2E31">
              <w:rPr>
                <w:rFonts w:ascii="Times New Roman" w:hAnsi="Times New Roman" w:cs="Times New Roman"/>
                <w:i/>
                <w:shadow/>
                <w:sz w:val="24"/>
              </w:rPr>
              <w:t>,…;</w:t>
            </w:r>
          </w:p>
          <w:p w:rsidR="00620754" w:rsidRPr="001A2E31" w:rsidRDefault="00541A0F" w:rsidP="00541A0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4.</w:t>
            </w:r>
            <w:r w:rsidR="00620754" w:rsidRPr="001A2E31">
              <w:rPr>
                <w:rFonts w:ascii="Times New Roman" w:hAnsi="Times New Roman" w:cs="Times New Roman"/>
                <w:i/>
                <w:sz w:val="24"/>
              </w:rPr>
              <w:t xml:space="preserve">  7,9,11,…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55;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5.</w:t>
            </w:r>
            <w:r w:rsidR="00620754" w:rsidRPr="001A2E31">
              <w:rPr>
                <w:rFonts w:ascii="Times New Roman" w:hAnsi="Times New Roman" w:cs="Times New Roman"/>
                <w:i/>
                <w:sz w:val="24"/>
              </w:rPr>
              <w:t xml:space="preserve">  –12,-9,-6,…;   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="00620754" w:rsidRPr="001A2E31">
              <w:rPr>
                <w:rFonts w:ascii="Times New Roman" w:hAnsi="Times New Roman" w:cs="Times New Roman"/>
                <w:i/>
                <w:sz w:val="24"/>
              </w:rPr>
              <w:t>.  3</w:t>
            </w:r>
            <w:r w:rsidR="00620754" w:rsidRPr="001A2E31">
              <w:rPr>
                <w:rFonts w:ascii="Times New Roman" w:hAnsi="Times New Roman" w:cs="Times New Roman"/>
                <w:i/>
                <w:shadow/>
                <w:position w:val="-22"/>
                <w:sz w:val="24"/>
              </w:rPr>
              <w:object w:dxaOrig="220" w:dyaOrig="620">
                <v:shape id="_x0000_i1029" type="#_x0000_t75" style="width:11.25pt;height:30.75pt" o:ole="" fillcolor="window">
                  <v:imagedata r:id="rId12" o:title=""/>
                </v:shape>
                <o:OLEObject Type="Embed" ProgID="Equation.2" ShapeID="_x0000_i1029" DrawAspect="Content" ObjectID="_1506236088" r:id="rId16"/>
              </w:object>
            </w:r>
            <w:r w:rsidR="00620754" w:rsidRPr="001A2E31">
              <w:rPr>
                <w:rFonts w:ascii="Times New Roman" w:hAnsi="Times New Roman" w:cs="Times New Roman"/>
                <w:i/>
                <w:shadow/>
                <w:sz w:val="24"/>
              </w:rPr>
              <w:t>,3,2</w:t>
            </w:r>
            <w:r w:rsidR="00620754" w:rsidRPr="001A2E31">
              <w:rPr>
                <w:rFonts w:ascii="Times New Roman" w:hAnsi="Times New Roman" w:cs="Times New Roman"/>
                <w:i/>
                <w:shadow/>
                <w:position w:val="-22"/>
                <w:sz w:val="24"/>
              </w:rPr>
              <w:object w:dxaOrig="220" w:dyaOrig="620">
                <v:shape id="_x0000_i1030" type="#_x0000_t75" style="width:11.25pt;height:30.75pt" o:ole="" fillcolor="window">
                  <v:imagedata r:id="rId12" o:title=""/>
                </v:shape>
                <o:OLEObject Type="Embed" ProgID="Equation.2" ShapeID="_x0000_i1030" DrawAspect="Content" ObjectID="_1506236089" r:id="rId17"/>
              </w:object>
            </w:r>
            <w:r w:rsidR="00620754" w:rsidRPr="001A2E31">
              <w:rPr>
                <w:rFonts w:ascii="Times New Roman" w:hAnsi="Times New Roman" w:cs="Times New Roman"/>
                <w:i/>
                <w:shadow/>
                <w:sz w:val="24"/>
              </w:rPr>
              <w:t>,… .</w:t>
            </w: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Дана арифметическая последовательность. Вычислите: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15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, если а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=2,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d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=3:        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20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, если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=3,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d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=4: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3.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15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, если а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=2,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d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=3:       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4.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18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, если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=-3,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d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=-2: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, если а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>=-2,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d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=-4:    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6.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5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, если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=6,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d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240" w:dyaOrig="620">
                <v:shape id="_x0000_i1031" type="#_x0000_t75" style="width:12pt;height:30.75pt" o:ole="" fillcolor="window">
                  <v:imagedata r:id="rId18" o:title=""/>
                </v:shape>
                <o:OLEObject Type="Embed" ProgID="Equation.2" ShapeID="_x0000_i1031" DrawAspect="Content" ObjectID="_1506236090" r:id="rId19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620754" w:rsidRPr="001A2E31" w:rsidRDefault="00620754" w:rsidP="00541A0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Найти сумму </w:t>
            </w:r>
            <w:proofErr w:type="spellStart"/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первых членов арифметической прогрессии, если…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=1,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=20,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=50;              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=1,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=200, п=100;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3.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=-1,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=-40,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=20;         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4.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=2,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=100, п=50;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=-2,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=-60,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=10;         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6.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=0,5,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=25,5, п=11;</w:t>
            </w:r>
          </w:p>
          <w:p w:rsidR="00620754" w:rsidRPr="001A2E31" w:rsidRDefault="00620754" w:rsidP="00541A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Найти сумму </w:t>
            </w:r>
            <w:proofErr w:type="spellStart"/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первых членов арифметической прогрессии: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. 9;13;17;…, если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>=11;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2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25;30;35;…,если п=22;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.-16;-10;-4;…,если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>=12;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   4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.-3;4;11;…,если п=13;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5.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36;33;30;…,если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=20;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6.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27;25;23;…,если п=16;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Арифметическая последовательность задана формулой  </w:t>
            </w:r>
            <w:proofErr w:type="spellStart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п-го</w:t>
            </w:r>
            <w:proofErr w:type="spellEnd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члена. 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Найдите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S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vertAlign w:val="subscript"/>
              </w:rPr>
              <w:t>50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, если:</w:t>
            </w: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proofErr w:type="spell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3п+5;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2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proofErr w:type="spell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7+2п;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3.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proofErr w:type="spell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4+3п;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proofErr w:type="spell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12-5п;</w:t>
            </w:r>
          </w:p>
          <w:p w:rsidR="00541A0F" w:rsidRPr="001A2E31" w:rsidRDefault="00620754" w:rsidP="00541A0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. 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proofErr w:type="spell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3(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>+1);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6.  </w:t>
            </w:r>
            <w:proofErr w:type="spellStart"/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п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proofErr w:type="spell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 4п-6;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Найдите </w:t>
            </w:r>
            <w:proofErr w:type="spellStart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vertAlign w:val="subscript"/>
              </w:rPr>
              <w:t>п</w:t>
            </w:r>
            <w:proofErr w:type="spellEnd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и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арифметической прогрессии, у которой: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=10,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=14,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S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14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=1050; 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2. 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=40, п=20,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S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20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=-40;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3. 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360" w:dyaOrig="620">
                <v:shape id="_x0000_i1032" type="#_x0000_t75" style="width:18pt;height:30.75pt" o:ole="" fillcolor="window">
                  <v:imagedata r:id="rId20" o:title=""/>
                </v:shape>
                <o:OLEObject Type="Embed" ProgID="Equation.2" ShapeID="_x0000_i1032" DrawAspect="Content" ObjectID="_1506236091" r:id="rId21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=10,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S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16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=90 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220" w:dyaOrig="620">
                <v:shape id="_x0000_i1033" type="#_x0000_t75" style="width:11.25pt;height:30.75pt" o:ole="" fillcolor="window">
                  <v:imagedata r:id="rId22" o:title=""/>
                </v:shape>
                <o:OLEObject Type="Embed" ProgID="Equation.2" ShapeID="_x0000_i1033" DrawAspect="Content" ObjectID="_1506236092" r:id="rId23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; 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220" w:dyaOrig="620">
                <v:shape id="_x0000_i1034" type="#_x0000_t75" style="width:11.25pt;height:30.75pt" o:ole="" fillcolor="window">
                  <v:imagedata r:id="rId12" o:title=""/>
                </v:shape>
                <o:OLEObject Type="Embed" ProgID="Equation.2" ShapeID="_x0000_i1034" DrawAspect="Content" ObjectID="_1506236093" r:id="rId24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, п=16,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S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16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=-10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240" w:dyaOrig="620">
                <v:shape id="_x0000_i1035" type="#_x0000_t75" style="width:12pt;height:30.75pt" o:ole="" fillcolor="window">
                  <v:imagedata r:id="rId25" o:title=""/>
                </v:shape>
                <o:OLEObject Type="Embed" ProgID="Equation.2" ShapeID="_x0000_i1035" DrawAspect="Content" ObjectID="_1506236094" r:id="rId26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541A0F" w:rsidRPr="001A2E31" w:rsidRDefault="00620754" w:rsidP="00541A0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=3, 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=8,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S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8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=140;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а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=5, п=9, 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S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9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=17;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Найдите пятый член геометрической прогрессии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в</w:t>
            </w:r>
            <w:proofErr w:type="gramStart"/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proofErr w:type="gramEnd"/>
            <w:r w:rsidRPr="001A2E31">
              <w:rPr>
                <w:rFonts w:ascii="Times New Roman" w:hAnsi="Times New Roman" w:cs="Times New Roman"/>
                <w:i/>
                <w:sz w:val="24"/>
              </w:rPr>
              <w:t>=81 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g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  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220" w:dyaOrig="620">
                <v:shape id="_x0000_i1036" type="#_x0000_t75" style="width:11.25pt;height:30.75pt" o:ole="" fillcolor="window">
                  <v:imagedata r:id="rId12" o:title=""/>
                </v:shape>
                <o:OLEObject Type="Embed" ProgID="Equation.2" ShapeID="_x0000_i1036" DrawAspect="Content" ObjectID="_1506236095" r:id="rId27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;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2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 в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=4 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g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  3;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 3. 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=16 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g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  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240" w:dyaOrig="620">
                <v:shape id="_x0000_i1037" type="#_x0000_t75" style="width:12pt;height:30.75pt" o:ole="" fillcolor="window">
                  <v:imagedata r:id="rId28" o:title=""/>
                </v:shape>
                <o:OLEObject Type="Embed" ProgID="Equation.2" ShapeID="_x0000_i1037" DrawAspect="Content" ObjectID="_1506236096" r:id="rId29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 в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=5 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g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=  </w:t>
            </w:r>
            <w:r w:rsidRPr="001A2E31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380" w:dyaOrig="340">
                <v:shape id="_x0000_i1038" type="#_x0000_t75" style="width:18.75pt;height:17.25pt" o:ole="" fillcolor="window">
                  <v:imagedata r:id="rId30" o:title=""/>
                </v:shape>
                <o:OLEObject Type="Embed" ProgID="Equation.2" ShapeID="_x0000_i1038" DrawAspect="Content" ObjectID="_1506236097" r:id="rId31"/>
              </w:object>
            </w:r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;</w:t>
            </w:r>
            <w:proofErr w:type="gramEnd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5.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=4 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g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 -0,25;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6. 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1A2E31">
              <w:rPr>
                <w:rFonts w:ascii="Times New Roman" w:hAnsi="Times New Roman" w:cs="Times New Roman"/>
                <w:i/>
                <w:sz w:val="24"/>
                <w:vertAlign w:val="subscript"/>
              </w:rPr>
              <w:t>1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=16 ,</w:t>
            </w:r>
            <w:r w:rsidRPr="001A2E31">
              <w:rPr>
                <w:rFonts w:ascii="Times New Roman" w:hAnsi="Times New Roman" w:cs="Times New Roman"/>
                <w:i/>
                <w:sz w:val="24"/>
                <w:lang w:val="en-US"/>
              </w:rPr>
              <w:t>g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= 0.5;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20754" w:rsidRPr="001A2E31" w:rsidTr="00541A0F">
        <w:tc>
          <w:tcPr>
            <w:tcW w:w="3652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Найдите формулу </w:t>
            </w:r>
            <w:proofErr w:type="spellStart"/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- го члена геометрической прогрессии:</w:t>
            </w: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201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1.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8,16,32,…;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2. 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4,2,1,…;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 3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. 3,1,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220" w:dyaOrig="620">
                <v:shape id="_x0000_i1039" type="#_x0000_t75" style="width:11.25pt;height:30.75pt" o:ole="" fillcolor="window">
                  <v:imagedata r:id="rId12" o:title=""/>
                </v:shape>
                <o:OLEObject Type="Embed" ProgID="Equation.2" ShapeID="_x0000_i1039" DrawAspect="Content" ObjectID="_1506236098" r:id="rId32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,…;   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4.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 xml:space="preserve">3,2, </w:t>
            </w:r>
            <w:r w:rsidRPr="001A2E31">
              <w:rPr>
                <w:rFonts w:ascii="Times New Roman" w:hAnsi="Times New Roman" w:cs="Times New Roman"/>
                <w:i/>
                <w:position w:val="-22"/>
                <w:sz w:val="24"/>
              </w:rPr>
              <w:object w:dxaOrig="240" w:dyaOrig="620">
                <v:shape id="_x0000_i1040" type="#_x0000_t75" style="width:12pt;height:30.75pt" o:ole="" fillcolor="window">
                  <v:imagedata r:id="rId33" o:title=""/>
                </v:shape>
                <o:OLEObject Type="Embed" ProgID="Equation.2" ShapeID="_x0000_i1040" DrawAspect="Content" ObjectID="_1506236099" r:id="rId34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,…;</w:t>
            </w:r>
          </w:p>
          <w:p w:rsidR="00620754" w:rsidRPr="001A2E31" w:rsidRDefault="00620754" w:rsidP="00541A0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>5.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5,-5</w:t>
            </w:r>
            <w:r w:rsidRPr="001A2E31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380" w:dyaOrig="340">
                <v:shape id="_x0000_i1041" type="#_x0000_t75" style="width:18.75pt;height:17.25pt" o:ole="" fillcolor="window">
                  <v:imagedata r:id="rId35" o:title=""/>
                </v:shape>
                <o:OLEObject Type="Embed" ProgID="Equation.2" ShapeID="_x0000_i1041" DrawAspect="Content" ObjectID="_1506236100" r:id="rId36"/>
              </w:objec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,10,…;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6.</w:t>
            </w:r>
            <w:r w:rsidRPr="001A2E31">
              <w:rPr>
                <w:rFonts w:ascii="Times New Roman" w:hAnsi="Times New Roman" w:cs="Times New Roman"/>
                <w:i/>
                <w:sz w:val="24"/>
              </w:rPr>
              <w:t>1,1,1,…;</w:t>
            </w:r>
            <w:r w:rsidRPr="001A2E31">
              <w:rPr>
                <w:rFonts w:ascii="Times New Roman" w:hAnsi="Times New Roman" w:cs="Times New Roman"/>
                <w:b/>
                <w:i/>
                <w:sz w:val="24"/>
              </w:rPr>
              <w:t xml:space="preserve">   </w:t>
            </w:r>
          </w:p>
        </w:tc>
      </w:tr>
    </w:tbl>
    <w:p w:rsidR="00620754" w:rsidRPr="001A2E31" w:rsidRDefault="00620754" w:rsidP="00620754">
      <w:pPr>
        <w:rPr>
          <w:rFonts w:ascii="Times New Roman" w:hAnsi="Times New Roman" w:cs="Times New Roman"/>
          <w:sz w:val="28"/>
          <w:szCs w:val="28"/>
        </w:rPr>
      </w:pPr>
      <w:r w:rsidRPr="001A2E3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20754" w:rsidRPr="001A2E31" w:rsidRDefault="00620754" w:rsidP="00620754">
      <w:pPr>
        <w:pStyle w:val="3"/>
        <w:rPr>
          <w:rFonts w:ascii="Times New Roman" w:hAnsi="Times New Roman"/>
          <w:color w:val="auto"/>
        </w:rPr>
      </w:pPr>
      <w:r w:rsidRPr="001A2E31">
        <w:rPr>
          <w:rFonts w:ascii="Times New Roman" w:hAnsi="Times New Roman"/>
          <w:color w:val="auto"/>
        </w:rPr>
        <w:t>Тест.</w:t>
      </w:r>
    </w:p>
    <w:p w:rsidR="00620754" w:rsidRPr="001A2E31" w:rsidRDefault="00620754" w:rsidP="00620754">
      <w:pPr>
        <w:pStyle w:val="3"/>
        <w:rPr>
          <w:rFonts w:ascii="Times New Roman" w:hAnsi="Times New Roman"/>
        </w:rPr>
      </w:pPr>
      <w:r w:rsidRPr="001A2E31">
        <w:rPr>
          <w:rFonts w:ascii="Times New Roman" w:hAnsi="Times New Roman"/>
          <w:color w:val="auto"/>
        </w:rPr>
        <w:t>Квадратичная функция и квадрат</w:t>
      </w:r>
      <w:r w:rsidR="0016558D">
        <w:rPr>
          <w:rFonts w:ascii="Times New Roman" w:hAnsi="Times New Roman"/>
          <w:color w:val="auto"/>
        </w:rPr>
        <w:t>н</w:t>
      </w:r>
      <w:r w:rsidRPr="001A2E31">
        <w:rPr>
          <w:rFonts w:ascii="Times New Roman" w:hAnsi="Times New Roman"/>
          <w:color w:val="auto"/>
        </w:rPr>
        <w:t>ые неравенства.</w:t>
      </w:r>
    </w:p>
    <w:p w:rsidR="00620754" w:rsidRPr="001A2E31" w:rsidRDefault="00620754" w:rsidP="00620754">
      <w:pPr>
        <w:pStyle w:val="3"/>
        <w:rPr>
          <w:rFonts w:ascii="Times New Roman" w:hAnsi="Times New Roman"/>
          <w:color w:val="auto"/>
        </w:rPr>
      </w:pPr>
      <w:r w:rsidRPr="001A2E31">
        <w:rPr>
          <w:rFonts w:ascii="Times New Roman" w:hAnsi="Times New Roman"/>
          <w:color w:val="auto"/>
        </w:rPr>
        <w:t>Вариант№1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127"/>
        <w:gridCol w:w="1984"/>
        <w:gridCol w:w="1276"/>
        <w:gridCol w:w="1984"/>
      </w:tblGrid>
      <w:tr w:rsidR="00620754" w:rsidRPr="001A2E31" w:rsidTr="00620754">
        <w:tc>
          <w:tcPr>
            <w:tcW w:w="2943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sz w:val="22"/>
              </w:rPr>
              <w:t>А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1A2E31">
              <w:rPr>
                <w:rFonts w:ascii="Times New Roman" w:hAnsi="Times New Roman" w:cs="Times New Roman"/>
                <w:b/>
                <w:sz w:val="22"/>
                <w:lang w:val="en-US"/>
              </w:rPr>
              <w:t>B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1A2E31">
              <w:rPr>
                <w:rFonts w:ascii="Times New Roman" w:hAnsi="Times New Roman" w:cs="Times New Roman"/>
                <w:b/>
                <w:sz w:val="22"/>
                <w:lang w:val="en-US"/>
              </w:rPr>
              <w:t>C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1A2E31">
              <w:rPr>
                <w:rFonts w:ascii="Times New Roman" w:hAnsi="Times New Roman" w:cs="Times New Roman"/>
                <w:b/>
                <w:sz w:val="22"/>
                <w:lang w:val="en-US"/>
              </w:rPr>
              <w:t>D</w:t>
            </w:r>
          </w:p>
        </w:tc>
      </w:tr>
      <w:tr w:rsidR="00620754" w:rsidRPr="001A2E31" w:rsidTr="00620754">
        <w:tc>
          <w:tcPr>
            <w:tcW w:w="2943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  Найдите координаты вершины параболы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у=</w:t>
            </w:r>
            <w:proofErr w:type="spellEnd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-2х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+8х-13.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(2;-5);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(-2;-9)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(2;-7);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(2;-5).</w:t>
            </w:r>
          </w:p>
        </w:tc>
      </w:tr>
      <w:tr w:rsidR="00620754" w:rsidRPr="001A2E31" w:rsidTr="00620754">
        <w:tc>
          <w:tcPr>
            <w:tcW w:w="2943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Найдите промежуток (промежутки)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возрастания функции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у=-2х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+7х-3.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;1,75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1,75;+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-3,5;+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;3,5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.</w:t>
            </w:r>
            <w:proofErr w:type="gramEnd"/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20754" w:rsidRPr="001A2E31" w:rsidTr="00620754">
        <w:tc>
          <w:tcPr>
            <w:tcW w:w="2943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Найдите нули функции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у=-9х+7х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0;-1</w:t>
            </w: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240" w:dyaOrig="620">
                <v:shape id="_x0000_i1042" type="#_x0000_t75" style="width:12pt;height:30.75pt" o:ole="" fillcolor="window">
                  <v:imagedata r:id="rId37" o:title=""/>
                </v:shape>
                <o:OLEObject Type="Embed" ProgID="Equation.2" ShapeID="_x0000_i1042" DrawAspect="Content" ObjectID="_1506236101" r:id="rId38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0;</w:t>
            </w: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240" w:dyaOrig="620">
                <v:shape id="_x0000_i1043" type="#_x0000_t75" style="width:12pt;height:30.75pt" o:ole="" fillcolor="window">
                  <v:imagedata r:id="rId39" o:title=""/>
                </v:shape>
                <o:OLEObject Type="Embed" ProgID="Equation.2" ShapeID="_x0000_i1043" DrawAspect="Content" ObjectID="_1506236102" r:id="rId40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0;1</w:t>
            </w: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240" w:dyaOrig="620">
                <v:shape id="_x0000_i1044" type="#_x0000_t75" style="width:12pt;height:30.75pt" o:ole="" fillcolor="window">
                  <v:imagedata r:id="rId37" o:title=""/>
                </v:shape>
                <o:OLEObject Type="Embed" ProgID="Equation.2" ShapeID="_x0000_i1044" DrawAspect="Content" ObjectID="_1506236103" r:id="rId41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0;-</w:t>
            </w: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240" w:dyaOrig="620">
                <v:shape id="_x0000_i1045" type="#_x0000_t75" style="width:12pt;height:30.75pt" o:ole="" fillcolor="window">
                  <v:imagedata r:id="rId39" o:title=""/>
                </v:shape>
                <o:OLEObject Type="Embed" ProgID="Equation.2" ShapeID="_x0000_i1045" DrawAspect="Content" ObjectID="_1506236104" r:id="rId42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.</w:t>
            </w:r>
          </w:p>
        </w:tc>
      </w:tr>
      <w:tr w:rsidR="00620754" w:rsidRPr="001A2E31" w:rsidTr="00620754">
        <w:tc>
          <w:tcPr>
            <w:tcW w:w="2943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  Найдите множество значений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функции у=х</w:t>
            </w:r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proofErr w:type="gramEnd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+3х-5.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;-5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-5;+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;-7,25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-7,25;+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).</w:t>
            </w:r>
          </w:p>
        </w:tc>
      </w:tr>
      <w:tr w:rsidR="00620754" w:rsidRPr="001A2E31" w:rsidTr="00620754">
        <w:tc>
          <w:tcPr>
            <w:tcW w:w="2943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  При каких значениях </w:t>
            </w:r>
            <w:proofErr w:type="spell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х</w:t>
            </w:r>
            <w:proofErr w:type="spellEnd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значения функции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у=</w:t>
            </w:r>
            <w:proofErr w:type="spellEnd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</w:t>
            </w:r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-х</w:t>
            </w:r>
            <w:proofErr w:type="gramEnd"/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-2х+8 положительны?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;-4)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C8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(2;+ 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(-4;2);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(-2;4);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color w:val="008000"/>
                <w:sz w:val="22"/>
                <w:lang w:val="en-US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;-2) 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C8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(2;+ 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</w:t>
            </w:r>
          </w:p>
        </w:tc>
      </w:tr>
      <w:tr w:rsidR="00620754" w:rsidRPr="001A2E31" w:rsidTr="00620754">
        <w:tc>
          <w:tcPr>
            <w:tcW w:w="2943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Решите неравенство 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3х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-5х+2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B3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;-1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C8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2/3;+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-1;- 2/3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2/3;1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;2/3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C8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1;+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</w:t>
            </w:r>
          </w:p>
        </w:tc>
      </w:tr>
      <w:tr w:rsidR="00620754" w:rsidRPr="001A2E31" w:rsidTr="00620754">
        <w:tc>
          <w:tcPr>
            <w:tcW w:w="2943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Решите неравенство</w:t>
            </w:r>
            <w:r w:rsidRPr="001A2E31">
              <w:rPr>
                <w:rFonts w:ascii="Times New Roman" w:hAnsi="Times New Roman" w:cs="Times New Roman"/>
                <w:b/>
                <w:i/>
                <w:position w:val="-10"/>
                <w:sz w:val="22"/>
              </w:rPr>
              <w:object w:dxaOrig="180" w:dyaOrig="320">
                <v:shape id="_x0000_i1046" type="#_x0000_t75" style="width:9pt;height:15.75pt" o:ole="" fillcolor="window">
                  <v:imagedata r:id="rId43" o:title=""/>
                </v:shape>
                <o:OLEObject Type="Embed" ProgID="Equation.2" ShapeID="_x0000_i1046" DrawAspect="Content" ObjectID="_1506236105" r:id="rId44"/>
              </w:object>
            </w:r>
          </w:p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color w:val="800080"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1240" w:dyaOrig="660">
                <v:shape id="_x0000_i1047" type="#_x0000_t75" style="width:62.25pt;height:33pt" o:ole="" fillcolor="window">
                  <v:imagedata r:id="rId45" o:title=""/>
                </v:shape>
                <o:OLEObject Type="Embed" ProgID="Equation.2" ShapeID="_x0000_i1047" DrawAspect="Content" ObjectID="_1506236106" r:id="rId46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и укажите наименьшее целое решение этого неравенства.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-3;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-2;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-1;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4.</w:t>
            </w:r>
          </w:p>
        </w:tc>
      </w:tr>
    </w:tbl>
    <w:p w:rsidR="00620754" w:rsidRPr="001A2E31" w:rsidRDefault="00620754" w:rsidP="00620754">
      <w:pPr>
        <w:pStyle w:val="3"/>
        <w:rPr>
          <w:rFonts w:ascii="Times New Roman" w:hAnsi="Times New Roman"/>
          <w:color w:val="auto"/>
        </w:rPr>
      </w:pPr>
      <w:r w:rsidRPr="001A2E31">
        <w:rPr>
          <w:rFonts w:ascii="Times New Roman" w:hAnsi="Times New Roman"/>
          <w:color w:val="auto"/>
        </w:rPr>
        <w:t>Вариант № 2</w:t>
      </w:r>
    </w:p>
    <w:p w:rsidR="00620754" w:rsidRPr="001A2E31" w:rsidRDefault="00620754" w:rsidP="00620754">
      <w:pPr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127"/>
        <w:gridCol w:w="1984"/>
        <w:gridCol w:w="1276"/>
        <w:gridCol w:w="1984"/>
      </w:tblGrid>
      <w:tr w:rsidR="00620754" w:rsidRPr="001A2E31" w:rsidTr="00620754">
        <w:tc>
          <w:tcPr>
            <w:tcW w:w="297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sz w:val="22"/>
              </w:rPr>
              <w:t>А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sz w:val="22"/>
                <w:lang w:val="en-US"/>
              </w:rPr>
              <w:t>B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sz w:val="22"/>
                <w:lang w:val="en-US"/>
              </w:rPr>
              <w:t>C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sz w:val="22"/>
                <w:lang w:val="en-US"/>
              </w:rPr>
              <w:t>D</w:t>
            </w:r>
          </w:p>
        </w:tc>
      </w:tr>
      <w:tr w:rsidR="00620754" w:rsidRPr="001A2E31" w:rsidTr="00620754">
        <w:tc>
          <w:tcPr>
            <w:tcW w:w="2977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Найдите координаты вершины параболы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у=2х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+12х+15.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(-6;15);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(-3;-6)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(3;69);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(-3;-3).</w:t>
            </w:r>
          </w:p>
        </w:tc>
      </w:tr>
      <w:tr w:rsidR="00620754" w:rsidRPr="001A2E31" w:rsidTr="00620754">
        <w:tc>
          <w:tcPr>
            <w:tcW w:w="2977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Найдите промежуток (промежутки)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возрастания функции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у=3х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-9х-4.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;1,5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-1,5;+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1,5;+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;1,5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.</w:t>
            </w:r>
            <w:proofErr w:type="gramEnd"/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20754" w:rsidRPr="001A2E31" w:rsidTr="00620754">
        <w:tc>
          <w:tcPr>
            <w:tcW w:w="2977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Найдите нули функции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у=6х-5х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0;- </w:t>
            </w: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240" w:dyaOrig="620">
                <v:shape id="_x0000_i1048" type="#_x0000_t75" style="width:12pt;height:30.75pt" o:ole="" fillcolor="window">
                  <v:imagedata r:id="rId47" o:title=""/>
                </v:shape>
                <o:OLEObject Type="Embed" ProgID="Equation.2" ShapeID="_x0000_i1048" DrawAspect="Content" ObjectID="_1506236107" r:id="rId48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0;-</w:t>
            </w: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220" w:dyaOrig="620">
                <v:shape id="_x0000_i1049" type="#_x0000_t75" style="width:11.25pt;height:30.75pt" o:ole="" fillcolor="window">
                  <v:imagedata r:id="rId49" o:title=""/>
                </v:shape>
                <o:OLEObject Type="Embed" ProgID="Equation.2" ShapeID="_x0000_i1049" DrawAspect="Content" ObjectID="_1506236108" r:id="rId50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0;1,2;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0; </w:t>
            </w: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220" w:dyaOrig="620">
                <v:shape id="_x0000_i1050" type="#_x0000_t75" style="width:11.25pt;height:30.75pt" o:ole="" fillcolor="window">
                  <v:imagedata r:id="rId49" o:title=""/>
                </v:shape>
                <o:OLEObject Type="Embed" ProgID="Equation.2" ShapeID="_x0000_i1050" DrawAspect="Content" ObjectID="_1506236109" r:id="rId51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.</w:t>
            </w:r>
          </w:p>
        </w:tc>
      </w:tr>
      <w:tr w:rsidR="00620754" w:rsidRPr="001A2E31" w:rsidTr="00620754">
        <w:tc>
          <w:tcPr>
            <w:tcW w:w="2977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  Найдите множество значений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функции у</w:t>
            </w:r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=-</w:t>
            </w:r>
            <w:proofErr w:type="gramEnd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+5х-2.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;4,25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4,25;+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;-2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-2;+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).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20754" w:rsidRPr="001A2E31" w:rsidTr="00620754">
        <w:tc>
          <w:tcPr>
            <w:tcW w:w="2977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  При каких значениях </w:t>
            </w:r>
            <w:proofErr w:type="spell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х</w:t>
            </w:r>
            <w:proofErr w:type="spellEnd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значения функции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у=</w:t>
            </w:r>
            <w:proofErr w:type="spellEnd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</w:t>
            </w:r>
            <w:proofErr w:type="gramStart"/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-х</w:t>
            </w:r>
            <w:proofErr w:type="gramEnd"/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-3х+4 отрицательны?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;-4)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C8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(1;+ 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(-1;4);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(-4;1);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;-1) 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C8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(4;+ 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</w:t>
            </w:r>
          </w:p>
        </w:tc>
      </w:tr>
      <w:tr w:rsidR="00620754" w:rsidRPr="001A2E31" w:rsidTr="00620754">
        <w:tc>
          <w:tcPr>
            <w:tcW w:w="297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Решите неравенство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 -4х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  <w:vertAlign w:val="superscript"/>
              </w:rPr>
              <w:t>2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+5х-1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B3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;0,25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C8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1;+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);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-0,25;1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-1;-0,25</w: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 xml:space="preserve">;  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</w:rPr>
              <w:t>(-</w:t>
            </w:r>
            <w:r w:rsidRPr="001A2E31">
              <w:rPr>
                <w:rFonts w:ascii="Times New Roman" w:hAnsi="Times New Roman" w:cs="Times New Roman"/>
                <w:b/>
                <w:i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</w:rPr>
              <w:t>;-1</w:t>
            </w:r>
            <w:r w:rsidRPr="001A2E31">
              <w:rPr>
                <w:rFonts w:ascii="Times New Roman" w:hAnsi="Times New Roman" w:cs="Times New Roman"/>
                <w:b/>
                <w:i/>
              </w:rPr>
              <w:sym w:font="Symbol" w:char="F05D"/>
            </w:r>
            <w:r w:rsidRPr="001A2E31">
              <w:rPr>
                <w:rFonts w:ascii="Times New Roman" w:hAnsi="Times New Roman" w:cs="Times New Roman"/>
                <w:b/>
                <w:i/>
              </w:rPr>
              <w:sym w:font="Symbol" w:char="F0C8"/>
            </w:r>
            <w:r w:rsidRPr="001A2E31">
              <w:rPr>
                <w:rFonts w:ascii="Times New Roman" w:hAnsi="Times New Roman" w:cs="Times New Roman"/>
                <w:b/>
                <w:i/>
              </w:rPr>
              <w:sym w:font="Symbol" w:char="F05B"/>
            </w:r>
            <w:r w:rsidRPr="001A2E31">
              <w:rPr>
                <w:rFonts w:ascii="Times New Roman" w:hAnsi="Times New Roman" w:cs="Times New Roman"/>
                <w:b/>
                <w:i/>
              </w:rPr>
              <w:t>-0,25;+</w:t>
            </w:r>
            <w:r w:rsidRPr="001A2E31">
              <w:rPr>
                <w:rFonts w:ascii="Times New Roman" w:hAnsi="Times New Roman" w:cs="Times New Roman"/>
                <w:b/>
                <w:i/>
              </w:rPr>
              <w:sym w:font="Symbol" w:char="F0A5"/>
            </w:r>
            <w:r w:rsidRPr="001A2E31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620754" w:rsidRPr="001A2E31" w:rsidTr="00620754">
        <w:tc>
          <w:tcPr>
            <w:tcW w:w="2977" w:type="dxa"/>
          </w:tcPr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Решите неравенство</w:t>
            </w:r>
            <w:r w:rsidRPr="001A2E31">
              <w:rPr>
                <w:rFonts w:ascii="Times New Roman" w:hAnsi="Times New Roman" w:cs="Times New Roman"/>
                <w:b/>
                <w:i/>
                <w:position w:val="-10"/>
                <w:sz w:val="22"/>
              </w:rPr>
              <w:object w:dxaOrig="180" w:dyaOrig="320">
                <v:shape id="_x0000_i1051" type="#_x0000_t75" style="width:9pt;height:15.75pt" o:ole="" fillcolor="window">
                  <v:imagedata r:id="rId43" o:title=""/>
                </v:shape>
                <o:OLEObject Type="Embed" ProgID="Equation.2" ShapeID="_x0000_i1051" DrawAspect="Content" ObjectID="_1506236110" r:id="rId52"/>
              </w:object>
            </w:r>
          </w:p>
          <w:p w:rsidR="00620754" w:rsidRPr="001A2E31" w:rsidRDefault="00620754" w:rsidP="00445969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position w:val="-22"/>
                <w:sz w:val="22"/>
              </w:rPr>
              <w:object w:dxaOrig="1260" w:dyaOrig="660">
                <v:shape id="_x0000_i1052" type="#_x0000_t75" style="width:63pt;height:33pt" o:ole="" fillcolor="window">
                  <v:imagedata r:id="rId53" o:title=""/>
                </v:shape>
                <o:OLEObject Type="Embed" ProgID="Equation.2" ShapeID="_x0000_i1052" DrawAspect="Content" ObjectID="_1506236111" r:id="rId54"/>
              </w:object>
            </w: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и укажите наименьшее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целое решение этого неравенства.</w:t>
            </w:r>
          </w:p>
        </w:tc>
        <w:tc>
          <w:tcPr>
            <w:tcW w:w="2127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0;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-1;</w:t>
            </w:r>
          </w:p>
        </w:tc>
        <w:tc>
          <w:tcPr>
            <w:tcW w:w="1276" w:type="dxa"/>
          </w:tcPr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-2;</w:t>
            </w:r>
          </w:p>
        </w:tc>
        <w:tc>
          <w:tcPr>
            <w:tcW w:w="1984" w:type="dxa"/>
          </w:tcPr>
          <w:p w:rsidR="00620754" w:rsidRPr="001A2E31" w:rsidRDefault="00620754" w:rsidP="00445969">
            <w:pPr>
              <w:ind w:left="-284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1.</w:t>
            </w: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20754" w:rsidRPr="001A2E31" w:rsidRDefault="00620754" w:rsidP="0044596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1A2E31">
              <w:rPr>
                <w:rFonts w:ascii="Times New Roman" w:hAnsi="Times New Roman" w:cs="Times New Roman"/>
                <w:b/>
                <w:i/>
                <w:sz w:val="22"/>
              </w:rPr>
              <w:t>1.</w:t>
            </w:r>
          </w:p>
        </w:tc>
      </w:tr>
    </w:tbl>
    <w:p w:rsidR="00620754" w:rsidRPr="001A2E31" w:rsidRDefault="00620754" w:rsidP="00620754">
      <w:pPr>
        <w:rPr>
          <w:rFonts w:ascii="Times New Roman" w:hAnsi="Times New Roman" w:cs="Times New Roman"/>
          <w:sz w:val="28"/>
          <w:szCs w:val="28"/>
        </w:rPr>
      </w:pPr>
    </w:p>
    <w:sectPr w:rsidR="00620754" w:rsidRPr="001A2E31" w:rsidSect="00620754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4E" w:rsidRDefault="00F7704E" w:rsidP="00620754">
      <w:r>
        <w:separator/>
      </w:r>
    </w:p>
  </w:endnote>
  <w:endnote w:type="continuationSeparator" w:id="0">
    <w:p w:rsidR="00F7704E" w:rsidRDefault="00F7704E" w:rsidP="0062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4E" w:rsidRDefault="00F7704E" w:rsidP="00620754">
      <w:r>
        <w:separator/>
      </w:r>
    </w:p>
  </w:footnote>
  <w:footnote w:type="continuationSeparator" w:id="0">
    <w:p w:rsidR="00F7704E" w:rsidRDefault="00F7704E" w:rsidP="0062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353F"/>
    <w:multiLevelType w:val="multilevel"/>
    <w:tmpl w:val="E02C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564A8"/>
    <w:multiLevelType w:val="hybridMultilevel"/>
    <w:tmpl w:val="A45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2331E"/>
    <w:multiLevelType w:val="multilevel"/>
    <w:tmpl w:val="899C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2FA"/>
    <w:rsid w:val="000E696A"/>
    <w:rsid w:val="0016558D"/>
    <w:rsid w:val="001A22FA"/>
    <w:rsid w:val="001A2E31"/>
    <w:rsid w:val="002A7A8E"/>
    <w:rsid w:val="00307D60"/>
    <w:rsid w:val="00315A42"/>
    <w:rsid w:val="00366A93"/>
    <w:rsid w:val="00373B08"/>
    <w:rsid w:val="00380485"/>
    <w:rsid w:val="004244DD"/>
    <w:rsid w:val="004A5450"/>
    <w:rsid w:val="004B6E5B"/>
    <w:rsid w:val="00517C78"/>
    <w:rsid w:val="00541A0F"/>
    <w:rsid w:val="00620754"/>
    <w:rsid w:val="00622758"/>
    <w:rsid w:val="00645C36"/>
    <w:rsid w:val="0066673D"/>
    <w:rsid w:val="00793739"/>
    <w:rsid w:val="00897FE6"/>
    <w:rsid w:val="0093569F"/>
    <w:rsid w:val="009D1F07"/>
    <w:rsid w:val="00A1460C"/>
    <w:rsid w:val="00A31FA4"/>
    <w:rsid w:val="00AC6F7B"/>
    <w:rsid w:val="00C51C5A"/>
    <w:rsid w:val="00CF191C"/>
    <w:rsid w:val="00D475A3"/>
    <w:rsid w:val="00D54F22"/>
    <w:rsid w:val="00E41E4D"/>
    <w:rsid w:val="00E901EE"/>
    <w:rsid w:val="00EA02B2"/>
    <w:rsid w:val="00F7704E"/>
    <w:rsid w:val="00F87716"/>
    <w:rsid w:val="00FE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FA"/>
    <w:pPr>
      <w:spacing w:after="0" w:line="240" w:lineRule="auto"/>
    </w:pPr>
    <w:rPr>
      <w:rFonts w:ascii="7" w:eastAsia="Times New Roman" w:hAnsi="7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0754"/>
    <w:pPr>
      <w:keepNext/>
      <w:jc w:val="center"/>
      <w:outlineLvl w:val="2"/>
    </w:pPr>
    <w:rPr>
      <w:rFonts w:ascii="Arial Narrow" w:hAnsi="Arial Narrow" w:cs="Times New Roman"/>
      <w:b/>
      <w:i/>
      <w:color w:val="00FFFF"/>
      <w:sz w:val="24"/>
    </w:rPr>
  </w:style>
  <w:style w:type="paragraph" w:styleId="6">
    <w:name w:val="heading 6"/>
    <w:basedOn w:val="a"/>
    <w:next w:val="a"/>
    <w:link w:val="60"/>
    <w:qFormat/>
    <w:rsid w:val="00620754"/>
    <w:pPr>
      <w:keepNext/>
      <w:jc w:val="center"/>
      <w:outlineLvl w:val="5"/>
    </w:pPr>
    <w:rPr>
      <w:rFonts w:ascii="Arial Narrow" w:hAnsi="Arial Narrow" w:cs="Times New Roman"/>
      <w:b/>
      <w:i/>
      <w:emboss/>
      <w:color w:val="FF00FF"/>
      <w:sz w:val="24"/>
      <w:u w:val="wav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01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20754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754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620754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0754"/>
    <w:rPr>
      <w:rFonts w:ascii="Calibri" w:eastAsia="Calibri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620754"/>
    <w:rPr>
      <w:rFonts w:ascii="Arial Narrow" w:eastAsia="Times New Roman" w:hAnsi="Arial Narrow" w:cs="Times New Roman"/>
      <w:b/>
      <w:i/>
      <w:color w:val="00FFF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0754"/>
    <w:rPr>
      <w:rFonts w:ascii="Arial Narrow" w:eastAsia="Times New Roman" w:hAnsi="Arial Narrow" w:cs="Times New Roman"/>
      <w:b/>
      <w:i/>
      <w:emboss/>
      <w:color w:val="FF00FF"/>
      <w:sz w:val="24"/>
      <w:szCs w:val="20"/>
      <w:u w:val="wave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207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0754"/>
    <w:rPr>
      <w:rFonts w:ascii="7" w:eastAsia="Times New Roman" w:hAnsi="7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207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0754"/>
    <w:rPr>
      <w:rFonts w:ascii="7" w:eastAsia="Times New Roman" w:hAnsi="7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8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6A3C1-F87A-41B9-8235-1091E5AC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dcterms:created xsi:type="dcterms:W3CDTF">2015-10-13T07:08:00Z</dcterms:created>
  <dcterms:modified xsi:type="dcterms:W3CDTF">2015-10-13T07:08:00Z</dcterms:modified>
</cp:coreProperties>
</file>