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5C" w:rsidRDefault="006D085C" w:rsidP="006D085C">
      <w:pPr>
        <w:spacing w:before="120"/>
        <w:jc w:val="center"/>
      </w:pPr>
    </w:p>
    <w:p w:rsidR="006D3969" w:rsidRPr="009662B7" w:rsidRDefault="00507A86" w:rsidP="006D085C">
      <w:pPr>
        <w:spacing w:before="120"/>
        <w:jc w:val="center"/>
        <w:rPr>
          <w:b/>
          <w:sz w:val="32"/>
          <w:szCs w:val="32"/>
        </w:rPr>
      </w:pPr>
      <w:r w:rsidRPr="009662B7">
        <w:rPr>
          <w:b/>
          <w:sz w:val="32"/>
          <w:szCs w:val="32"/>
        </w:rPr>
        <w:t>Методика изучения обзорной</w:t>
      </w:r>
      <w:r w:rsidRPr="009662B7">
        <w:rPr>
          <w:b/>
          <w:sz w:val="32"/>
          <w:szCs w:val="32"/>
        </w:rPr>
        <w:tab/>
        <w:t xml:space="preserve"> темы</w:t>
      </w:r>
    </w:p>
    <w:p w:rsidR="006D3969" w:rsidRPr="009662B7" w:rsidRDefault="00507A86" w:rsidP="009662B7">
      <w:pPr>
        <w:spacing w:before="120"/>
        <w:jc w:val="center"/>
        <w:rPr>
          <w:b/>
          <w:sz w:val="32"/>
          <w:szCs w:val="32"/>
        </w:rPr>
      </w:pPr>
      <w:r w:rsidRPr="009662B7">
        <w:rPr>
          <w:b/>
          <w:sz w:val="32"/>
          <w:szCs w:val="32"/>
        </w:rPr>
        <w:t xml:space="preserve"> «Серебряный век русской поэзии» в 11 </w:t>
      </w:r>
      <w:proofErr w:type="spellStart"/>
      <w:r w:rsidRPr="009662B7">
        <w:rPr>
          <w:b/>
          <w:sz w:val="32"/>
          <w:szCs w:val="32"/>
        </w:rPr>
        <w:t>кл</w:t>
      </w:r>
      <w:proofErr w:type="spellEnd"/>
      <w:r w:rsidR="00FE1EFE">
        <w:rPr>
          <w:b/>
          <w:sz w:val="32"/>
          <w:szCs w:val="32"/>
        </w:rPr>
        <w:t>.</w:t>
      </w:r>
    </w:p>
    <w:p w:rsidR="006D085C" w:rsidRPr="009662B7" w:rsidRDefault="006D085C" w:rsidP="006D085C">
      <w:pPr>
        <w:spacing w:before="120"/>
        <w:rPr>
          <w:sz w:val="24"/>
          <w:szCs w:val="24"/>
        </w:rPr>
      </w:pPr>
    </w:p>
    <w:p w:rsidR="00507A86" w:rsidRPr="009662B7" w:rsidRDefault="00507A86" w:rsidP="006D085C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 xml:space="preserve"> Поэзия Серебряного века – важнейшая составная часть «русского культурного </w:t>
      </w:r>
      <w:bookmarkStart w:id="0" w:name="_GoBack"/>
      <w:bookmarkEnd w:id="0"/>
      <w:r w:rsidRPr="009662B7">
        <w:rPr>
          <w:sz w:val="24"/>
          <w:szCs w:val="24"/>
        </w:rPr>
        <w:t>ренессанса»</w:t>
      </w:r>
      <w:r w:rsidR="006D3969" w:rsidRPr="009662B7">
        <w:rPr>
          <w:sz w:val="24"/>
          <w:szCs w:val="24"/>
        </w:rPr>
        <w:t xml:space="preserve"> </w:t>
      </w:r>
      <w:r w:rsidRPr="009662B7">
        <w:rPr>
          <w:sz w:val="24"/>
          <w:szCs w:val="24"/>
        </w:rPr>
        <w:t>(Н.</w:t>
      </w:r>
      <w:r w:rsidR="00FE1EFE">
        <w:rPr>
          <w:sz w:val="24"/>
          <w:szCs w:val="24"/>
        </w:rPr>
        <w:t xml:space="preserve"> </w:t>
      </w:r>
      <w:r w:rsidRPr="009662B7">
        <w:rPr>
          <w:sz w:val="24"/>
          <w:szCs w:val="24"/>
        </w:rPr>
        <w:t>Бердяев), впитавшего в себя традиции почти всех предшествующих эпох</w:t>
      </w:r>
      <w:r w:rsidR="006B2BF1" w:rsidRPr="009662B7">
        <w:rPr>
          <w:sz w:val="24"/>
          <w:szCs w:val="24"/>
        </w:rPr>
        <w:t xml:space="preserve"> и указавшего пути развития искусства двадцатого столетия.</w:t>
      </w:r>
    </w:p>
    <w:p w:rsidR="00FE1EFE" w:rsidRDefault="00EE26AC" w:rsidP="00FE1EFE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 xml:space="preserve">Поэзия Серебряного века – одно из наиболее сильных средств воздействия на формирование личности старшеклассника, так как именно в этом возрасте у учащихся с необычайной силой пробуждается интерес к внутреннему миру человека, </w:t>
      </w:r>
      <w:r w:rsidR="006D3969" w:rsidRPr="009662B7">
        <w:rPr>
          <w:sz w:val="24"/>
          <w:szCs w:val="24"/>
        </w:rPr>
        <w:t>рождается стремление постигнуть самого себя, окружающий мир, найти ответ на многие волнующие вопросы. Ведь всё в лирике Серебряного века рассчитано на «расширение художественной впечатлительности".</w:t>
      </w:r>
    </w:p>
    <w:p w:rsidR="00FE1EFE" w:rsidRDefault="006D3969" w:rsidP="00FE1EFE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>Эта тема актуальна, так как произведения В. Соловьёва, Д. Мережковского, К. Бальмонта, В. Брюсова, А. Блока</w:t>
      </w:r>
      <w:r w:rsidR="00275990" w:rsidRPr="009662B7">
        <w:rPr>
          <w:sz w:val="24"/>
          <w:szCs w:val="24"/>
        </w:rPr>
        <w:t>, Н. Гумилёва, А. Ахматовой, О. Мандельштама, В. Хлебникова, И. Северянина и других поэтов обладают высокой художественной ценностью, способствуют развитию устойчивого интереса старшеклассников к поэзии вообще.</w:t>
      </w:r>
    </w:p>
    <w:p w:rsidR="00275990" w:rsidRPr="009662B7" w:rsidRDefault="00275990" w:rsidP="00FE1EFE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 xml:space="preserve">К этой теме обращались многие: Богданова, </w:t>
      </w:r>
      <w:proofErr w:type="spellStart"/>
      <w:r w:rsidRPr="009662B7">
        <w:rPr>
          <w:sz w:val="24"/>
          <w:szCs w:val="24"/>
        </w:rPr>
        <w:t>Карсалова</w:t>
      </w:r>
      <w:proofErr w:type="spellEnd"/>
      <w:r w:rsidRPr="009662B7">
        <w:rPr>
          <w:sz w:val="24"/>
          <w:szCs w:val="24"/>
        </w:rPr>
        <w:t xml:space="preserve">, </w:t>
      </w:r>
      <w:proofErr w:type="spellStart"/>
      <w:r w:rsidRPr="009662B7">
        <w:rPr>
          <w:sz w:val="24"/>
          <w:szCs w:val="24"/>
        </w:rPr>
        <w:t>Обернихина</w:t>
      </w:r>
      <w:proofErr w:type="spellEnd"/>
      <w:r w:rsidRPr="009662B7">
        <w:rPr>
          <w:sz w:val="24"/>
          <w:szCs w:val="24"/>
        </w:rPr>
        <w:t xml:space="preserve">, </w:t>
      </w:r>
      <w:proofErr w:type="spellStart"/>
      <w:r w:rsidRPr="009662B7">
        <w:rPr>
          <w:sz w:val="24"/>
          <w:szCs w:val="24"/>
        </w:rPr>
        <w:t>Биккулова</w:t>
      </w:r>
      <w:proofErr w:type="spellEnd"/>
      <w:r w:rsidRPr="009662B7">
        <w:rPr>
          <w:sz w:val="24"/>
          <w:szCs w:val="24"/>
        </w:rPr>
        <w:t xml:space="preserve">. </w:t>
      </w:r>
      <w:proofErr w:type="spellStart"/>
      <w:r w:rsidRPr="009662B7">
        <w:rPr>
          <w:sz w:val="24"/>
          <w:szCs w:val="24"/>
        </w:rPr>
        <w:t>Биккулова</w:t>
      </w:r>
      <w:proofErr w:type="spellEnd"/>
      <w:r w:rsidRPr="009662B7">
        <w:rPr>
          <w:sz w:val="24"/>
          <w:szCs w:val="24"/>
        </w:rPr>
        <w:t xml:space="preserve"> И.А. и </w:t>
      </w:r>
      <w:proofErr w:type="spellStart"/>
      <w:r w:rsidRPr="009662B7">
        <w:rPr>
          <w:sz w:val="24"/>
          <w:szCs w:val="24"/>
        </w:rPr>
        <w:t>Обернихина</w:t>
      </w:r>
      <w:proofErr w:type="spellEnd"/>
      <w:r w:rsidRPr="009662B7">
        <w:rPr>
          <w:sz w:val="24"/>
          <w:szCs w:val="24"/>
        </w:rPr>
        <w:t xml:space="preserve"> Г.А. глубоко проследили связи поэтических произведений</w:t>
      </w:r>
      <w:r w:rsidR="00630F87" w:rsidRPr="009662B7">
        <w:rPr>
          <w:sz w:val="24"/>
          <w:szCs w:val="24"/>
        </w:rPr>
        <w:t xml:space="preserve"> с произведениями других видов искусства: живописи, музыки. Но существует потребность в создании системы целостного изучения поэзии Серебряного века, применимой в школьной практике.</w:t>
      </w:r>
    </w:p>
    <w:p w:rsidR="006D085C" w:rsidRPr="009662B7" w:rsidRDefault="00630F87" w:rsidP="009662B7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 xml:space="preserve">В старших классах при изучении обзорных тем </w:t>
      </w:r>
      <w:r w:rsidR="002E0EFE" w:rsidRPr="009662B7">
        <w:rPr>
          <w:sz w:val="24"/>
          <w:szCs w:val="24"/>
        </w:rPr>
        <w:t>лучшими формами я считаю лекцию, семинар, проектную деятельность учащихся с использованием исследовательского метода, созданием и представлением презентаций. Всё это позволяет обеспечить личностно-деятельный подход при изучении темы и создать благоприятные условия для творческой реализации личности. В обзорную тему могут быть включены различные виды демонстрации произведений искусства: важно использовать момент эстетического переживания.</w:t>
      </w:r>
    </w:p>
    <w:p w:rsidR="0018159B" w:rsidRPr="009662B7" w:rsidRDefault="0018159B" w:rsidP="006D085C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>Выстраиваем систему уроков по теме:</w:t>
      </w:r>
    </w:p>
    <w:p w:rsidR="0018159B" w:rsidRPr="009662B7" w:rsidRDefault="0018159B" w:rsidP="006D085C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>1-ый урок – обзорная лекция учителя с включением презентаций и сообщений учащихся, выразительным чтением стихов (заранее подготовленных). – 2 ч.</w:t>
      </w:r>
    </w:p>
    <w:p w:rsidR="0018159B" w:rsidRPr="009662B7" w:rsidRDefault="0018159B" w:rsidP="006D085C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>2-ой урок – знакомство с творчеством ярких представителей символизма, акмеизма, футуризма. – 2 ч.</w:t>
      </w:r>
    </w:p>
    <w:p w:rsidR="0018159B" w:rsidRPr="009662B7" w:rsidRDefault="0018159B" w:rsidP="006D085C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 xml:space="preserve">3 – </w:t>
      </w:r>
      <w:proofErr w:type="spellStart"/>
      <w:r w:rsidRPr="009662B7">
        <w:rPr>
          <w:sz w:val="24"/>
          <w:szCs w:val="24"/>
        </w:rPr>
        <w:t>ий</w:t>
      </w:r>
      <w:proofErr w:type="spellEnd"/>
      <w:r w:rsidRPr="009662B7">
        <w:rPr>
          <w:sz w:val="24"/>
          <w:szCs w:val="24"/>
        </w:rPr>
        <w:t xml:space="preserve"> урок – семинар-обобщение с   </w:t>
      </w:r>
      <w:r w:rsidR="00AC5FC9" w:rsidRPr="009662B7">
        <w:rPr>
          <w:sz w:val="24"/>
          <w:szCs w:val="24"/>
        </w:rPr>
        <w:t>включением анализа текста. – 2 ч.</w:t>
      </w:r>
    </w:p>
    <w:p w:rsidR="00AC5FC9" w:rsidRPr="009662B7" w:rsidRDefault="00AC5FC9" w:rsidP="006D085C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t xml:space="preserve">4 – </w:t>
      </w:r>
      <w:proofErr w:type="spellStart"/>
      <w:r w:rsidRPr="009662B7">
        <w:rPr>
          <w:sz w:val="24"/>
          <w:szCs w:val="24"/>
        </w:rPr>
        <w:t>ый</w:t>
      </w:r>
      <w:proofErr w:type="spellEnd"/>
      <w:r w:rsidRPr="009662B7">
        <w:rPr>
          <w:sz w:val="24"/>
          <w:szCs w:val="24"/>
        </w:rPr>
        <w:t xml:space="preserve"> урок – выход на монографические темы. – 2 ч.</w:t>
      </w:r>
    </w:p>
    <w:p w:rsidR="00AC5FC9" w:rsidRPr="009662B7" w:rsidRDefault="00AC5FC9" w:rsidP="009662B7">
      <w:pPr>
        <w:spacing w:before="120"/>
        <w:rPr>
          <w:sz w:val="24"/>
          <w:szCs w:val="24"/>
        </w:rPr>
      </w:pPr>
      <w:r w:rsidRPr="009662B7">
        <w:rPr>
          <w:sz w:val="24"/>
          <w:szCs w:val="24"/>
        </w:rPr>
        <w:lastRenderedPageBreak/>
        <w:t>Изучение этой темы мы заключили Литературным салоном «Серебряный век русской поэзии».</w:t>
      </w:r>
    </w:p>
    <w:p w:rsidR="00CD51E8" w:rsidRPr="009662B7" w:rsidRDefault="00630F87" w:rsidP="009662B7">
      <w:pPr>
        <w:rPr>
          <w:sz w:val="24"/>
          <w:szCs w:val="24"/>
        </w:rPr>
      </w:pPr>
      <w:r w:rsidRPr="009662B7">
        <w:rPr>
          <w:sz w:val="24"/>
          <w:szCs w:val="24"/>
        </w:rPr>
        <w:t xml:space="preserve">                  </w:t>
      </w:r>
      <w:r w:rsidR="009662B7">
        <w:rPr>
          <w:sz w:val="24"/>
          <w:szCs w:val="24"/>
        </w:rPr>
        <w:t xml:space="preserve">                             </w:t>
      </w:r>
    </w:p>
    <w:p w:rsidR="006D085C" w:rsidRPr="009662B7" w:rsidRDefault="006D085C" w:rsidP="006D085C">
      <w:pPr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Уроки 1 – 2</w:t>
      </w:r>
    </w:p>
    <w:p w:rsidR="006D085C" w:rsidRPr="009662B7" w:rsidRDefault="006D085C" w:rsidP="006D085C">
      <w:pPr>
        <w:jc w:val="center"/>
        <w:rPr>
          <w:sz w:val="24"/>
          <w:szCs w:val="24"/>
        </w:rPr>
      </w:pPr>
    </w:p>
    <w:p w:rsidR="006D085C" w:rsidRPr="009662B7" w:rsidRDefault="006D085C" w:rsidP="006D085C">
      <w:pPr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О Серебряном веке русской поэзии и его истоках.</w:t>
      </w:r>
    </w:p>
    <w:p w:rsidR="006D085C" w:rsidRPr="009662B7" w:rsidRDefault="006D085C" w:rsidP="0096336A">
      <w:pPr>
        <w:rPr>
          <w:sz w:val="24"/>
          <w:szCs w:val="24"/>
        </w:rPr>
      </w:pPr>
    </w:p>
    <w:p w:rsidR="0096336A" w:rsidRPr="009662B7" w:rsidRDefault="0096336A" w:rsidP="0096336A">
      <w:pPr>
        <w:jc w:val="right"/>
        <w:rPr>
          <w:sz w:val="24"/>
          <w:szCs w:val="24"/>
        </w:rPr>
      </w:pPr>
      <w:r w:rsidRPr="009662B7">
        <w:rPr>
          <w:sz w:val="24"/>
          <w:szCs w:val="24"/>
        </w:rPr>
        <w:t>…Этот мир очарований</w:t>
      </w:r>
      <w:proofErr w:type="gramStart"/>
      <w:r w:rsidRPr="009662B7">
        <w:rPr>
          <w:sz w:val="24"/>
          <w:szCs w:val="24"/>
        </w:rPr>
        <w:t xml:space="preserve"> ,</w:t>
      </w:r>
      <w:proofErr w:type="gramEnd"/>
    </w:p>
    <w:p w:rsidR="0096336A" w:rsidRPr="009662B7" w:rsidRDefault="0096336A" w:rsidP="0096336A">
      <w:pPr>
        <w:jc w:val="right"/>
        <w:rPr>
          <w:sz w:val="24"/>
          <w:szCs w:val="24"/>
        </w:rPr>
      </w:pPr>
      <w:r w:rsidRPr="009662B7">
        <w:rPr>
          <w:sz w:val="24"/>
          <w:szCs w:val="24"/>
        </w:rPr>
        <w:t>Этот мир из серебра!</w:t>
      </w:r>
    </w:p>
    <w:p w:rsidR="0096336A" w:rsidRPr="009662B7" w:rsidRDefault="0096336A" w:rsidP="009662B7">
      <w:pPr>
        <w:jc w:val="right"/>
        <w:rPr>
          <w:sz w:val="24"/>
          <w:szCs w:val="24"/>
        </w:rPr>
      </w:pPr>
      <w:r w:rsidRPr="009662B7">
        <w:rPr>
          <w:sz w:val="24"/>
          <w:szCs w:val="24"/>
        </w:rPr>
        <w:t>В. Брюсов</w:t>
      </w:r>
    </w:p>
    <w:p w:rsidR="0096336A" w:rsidRPr="009662B7" w:rsidRDefault="0096336A" w:rsidP="0096336A">
      <w:pPr>
        <w:rPr>
          <w:sz w:val="24"/>
          <w:szCs w:val="24"/>
        </w:rPr>
      </w:pPr>
      <w:r w:rsidRPr="009662B7">
        <w:rPr>
          <w:sz w:val="24"/>
          <w:szCs w:val="24"/>
        </w:rPr>
        <w:t xml:space="preserve">Цели: </w:t>
      </w:r>
    </w:p>
    <w:p w:rsidR="0096336A" w:rsidRPr="009662B7" w:rsidRDefault="0096336A" w:rsidP="009633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62B7">
        <w:rPr>
          <w:sz w:val="24"/>
          <w:szCs w:val="24"/>
        </w:rPr>
        <w:t>Раскрыть содержание наиболее существенных явлений в развитии литературы этого периода.</w:t>
      </w:r>
    </w:p>
    <w:p w:rsidR="0096336A" w:rsidRPr="009662B7" w:rsidRDefault="0096336A" w:rsidP="009633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62B7">
        <w:rPr>
          <w:sz w:val="24"/>
          <w:szCs w:val="24"/>
        </w:rPr>
        <w:t>Выделить главные проблемы эпохи и их отражение в литературе и искусстве.</w:t>
      </w:r>
    </w:p>
    <w:p w:rsidR="0096336A" w:rsidRPr="009662B7" w:rsidRDefault="0096336A" w:rsidP="009633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62B7">
        <w:rPr>
          <w:sz w:val="24"/>
          <w:szCs w:val="24"/>
        </w:rPr>
        <w:t>Увлечь культурой нового времени, «приоткрыть горизонты».</w:t>
      </w:r>
    </w:p>
    <w:p w:rsidR="00CD51E8" w:rsidRPr="009662B7" w:rsidRDefault="00CD51E8" w:rsidP="009662B7">
      <w:pPr>
        <w:ind w:firstLine="0"/>
        <w:rPr>
          <w:sz w:val="24"/>
          <w:szCs w:val="24"/>
        </w:rPr>
      </w:pPr>
    </w:p>
    <w:p w:rsidR="0096336A" w:rsidRPr="009662B7" w:rsidRDefault="0096336A" w:rsidP="0096336A">
      <w:pPr>
        <w:pStyle w:val="a3"/>
        <w:ind w:left="927" w:firstLine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Ход урока</w:t>
      </w:r>
    </w:p>
    <w:p w:rsidR="0096336A" w:rsidRPr="009662B7" w:rsidRDefault="0096336A" w:rsidP="0096336A">
      <w:pPr>
        <w:pStyle w:val="a3"/>
        <w:ind w:left="927" w:firstLine="0"/>
        <w:jc w:val="center"/>
        <w:rPr>
          <w:sz w:val="24"/>
          <w:szCs w:val="24"/>
        </w:rPr>
      </w:pPr>
    </w:p>
    <w:p w:rsidR="0096336A" w:rsidRPr="009662B7" w:rsidRDefault="0096336A" w:rsidP="00C01A7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Серебряный век русской поэзии (шире –</w:t>
      </w:r>
      <w:r w:rsidR="00BA3581" w:rsidRPr="009662B7">
        <w:rPr>
          <w:sz w:val="24"/>
          <w:szCs w:val="24"/>
        </w:rPr>
        <w:t xml:space="preserve">  </w:t>
      </w:r>
      <w:r w:rsidRPr="009662B7">
        <w:rPr>
          <w:sz w:val="24"/>
          <w:szCs w:val="24"/>
        </w:rPr>
        <w:t xml:space="preserve">русской культуры) – одна из наиболее сложных и интересных эпох. </w:t>
      </w:r>
      <w:proofErr w:type="gramStart"/>
      <w:r w:rsidRPr="009662B7">
        <w:rPr>
          <w:sz w:val="24"/>
          <w:szCs w:val="24"/>
          <w:lang w:val="en-US"/>
        </w:rPr>
        <w:t>XX</w:t>
      </w:r>
      <w:r w:rsidRPr="009662B7">
        <w:rPr>
          <w:sz w:val="24"/>
          <w:szCs w:val="24"/>
        </w:rPr>
        <w:t xml:space="preserve"> век стал преемником всего многообразия</w:t>
      </w:r>
      <w:r w:rsidR="00C01A78" w:rsidRPr="009662B7">
        <w:rPr>
          <w:sz w:val="24"/>
          <w:szCs w:val="24"/>
        </w:rPr>
        <w:t xml:space="preserve"> традиций русской культуры.</w:t>
      </w:r>
      <w:proofErr w:type="gramEnd"/>
      <w:r w:rsidR="00C01A78" w:rsidRPr="009662B7">
        <w:rPr>
          <w:sz w:val="24"/>
          <w:szCs w:val="24"/>
        </w:rPr>
        <w:t xml:space="preserve"> Но переход от русской классической литературы к литературе нового времени происходил неожиданно быстро и бурно.</w:t>
      </w:r>
    </w:p>
    <w:p w:rsidR="00C01A78" w:rsidRPr="009662B7" w:rsidRDefault="00C01A78" w:rsidP="00C01A7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- С чем это связано?</w:t>
      </w:r>
    </w:p>
    <w:p w:rsidR="00C01A78" w:rsidRPr="009662B7" w:rsidRDefault="00C01A78" w:rsidP="00C01A7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(Учащиеся говорят об особенностях исторического развития и радикальных изменениях во всех сферах русской общественной жизни.)</w:t>
      </w:r>
    </w:p>
    <w:p w:rsidR="00C01A78" w:rsidRPr="009662B7" w:rsidRDefault="000C2C97" w:rsidP="00C01A7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Изменилось мироощущение человека. Он чувствует, с одной стороны, «</w:t>
      </w:r>
      <w:proofErr w:type="spellStart"/>
      <w:r w:rsidRPr="009662B7">
        <w:rPr>
          <w:sz w:val="24"/>
          <w:szCs w:val="24"/>
        </w:rPr>
        <w:t>кризисность</w:t>
      </w:r>
      <w:proofErr w:type="spellEnd"/>
      <w:r w:rsidRPr="009662B7">
        <w:rPr>
          <w:sz w:val="24"/>
          <w:szCs w:val="24"/>
        </w:rPr>
        <w:t>» эпохи, с другой – время небывалых свершений. Возрастает роль русской литературы в жизни человека.</w:t>
      </w:r>
    </w:p>
    <w:p w:rsidR="000C2C97" w:rsidRPr="009662B7" w:rsidRDefault="000C2C97" w:rsidP="004B7261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Термин «серебряный век» русской поэзии возник по аналогии с «золотым веком», так как это время поражает  обилием талантов и многообразием литературных направлений. Впервые название такое предложил философ Н. Бердяев, но закрепилось оно после появления статьи Н. Оцупа «Серебряный век русской поэзии» (1933</w:t>
      </w:r>
      <w:r w:rsidR="004B7261" w:rsidRPr="009662B7">
        <w:rPr>
          <w:sz w:val="24"/>
          <w:szCs w:val="24"/>
        </w:rPr>
        <w:t>г.</w:t>
      </w:r>
      <w:r w:rsidRPr="009662B7">
        <w:rPr>
          <w:sz w:val="24"/>
          <w:szCs w:val="24"/>
        </w:rPr>
        <w:t>)</w:t>
      </w:r>
      <w:r w:rsidR="004B7261" w:rsidRPr="009662B7">
        <w:rPr>
          <w:sz w:val="24"/>
          <w:szCs w:val="24"/>
        </w:rPr>
        <w:t>, а окончательно вошло в обиход вслед за изданием книги С. Маковского «На Парнасе Серебряного века». (1962г.)</w:t>
      </w:r>
    </w:p>
    <w:p w:rsidR="004B7261" w:rsidRPr="009662B7" w:rsidRDefault="002E02A2" w:rsidP="004B7261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Временные рамки этого периода спорные, но есть сложившаяся точка зрения: с 1890-х годов до 1917 года. Как писал Н. Бердяев, «это была эпоха пробуждения в России самостоятельной философской мысли, расцвет поэзии и обострение эстетической чувственности, беспокойства исканий».</w:t>
      </w:r>
    </w:p>
    <w:p w:rsidR="00DC6234" w:rsidRPr="009662B7" w:rsidRDefault="002E02A2" w:rsidP="00CD51E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Активные поиски русской философской мысли оказывали сильное влияние на развитие разных сфер русской культуры. Известные философы того времени </w:t>
      </w:r>
      <w:r w:rsidR="00DC6234" w:rsidRPr="009662B7">
        <w:rPr>
          <w:sz w:val="24"/>
          <w:szCs w:val="24"/>
        </w:rPr>
        <w:t>–</w:t>
      </w:r>
      <w:r w:rsidRPr="009662B7">
        <w:rPr>
          <w:sz w:val="24"/>
          <w:szCs w:val="24"/>
        </w:rPr>
        <w:t xml:space="preserve"> </w:t>
      </w:r>
      <w:r w:rsidR="00DC6234" w:rsidRPr="009662B7">
        <w:rPr>
          <w:sz w:val="24"/>
          <w:szCs w:val="24"/>
        </w:rPr>
        <w:t xml:space="preserve">В. Соловьёв, Н. Бердяев, С. Булгаков, В. Розанов, Д. Мережковский и другие. В. Соловьёв проповедовал идею воссоединения с «вечным Божественным началом». Реальность, воспринимаемая человеком, - это несовершенное отражение мира идеального. Чтобы </w:t>
      </w:r>
      <w:r w:rsidR="00DC6234" w:rsidRPr="009662B7">
        <w:rPr>
          <w:sz w:val="24"/>
          <w:szCs w:val="24"/>
        </w:rPr>
        <w:lastRenderedPageBreak/>
        <w:t>быть счастливыми, люди, объединившись, должны прийти к Богу – источнику любви. В божестве В. Соловьёв прозревал женское начало, Вечную Женственность. Это определение он заимствовал у Гёте. Вечная Женственность – символ красоты, добра и истины.</w:t>
      </w:r>
      <w:r w:rsidR="00CD51E8" w:rsidRPr="009662B7">
        <w:rPr>
          <w:sz w:val="24"/>
          <w:szCs w:val="24"/>
        </w:rPr>
        <w:t xml:space="preserve"> </w:t>
      </w:r>
      <w:r w:rsidR="00DC6234" w:rsidRPr="009662B7">
        <w:rPr>
          <w:sz w:val="24"/>
          <w:szCs w:val="24"/>
        </w:rPr>
        <w:t>Н. Бердяев считал, сто отдельная личность (и народ) должна слиться с Христом, и произойдёт преображение души человека.</w:t>
      </w:r>
      <w:r w:rsidR="00CD51E8" w:rsidRPr="009662B7">
        <w:rPr>
          <w:sz w:val="24"/>
          <w:szCs w:val="24"/>
        </w:rPr>
        <w:t xml:space="preserve"> Их философия оказала сильное влияние на литераторов. В. Соловьёв не только философ, но и поэт. Его учение о мироустройстве выражено в стихотворении:</w:t>
      </w:r>
    </w:p>
    <w:p w:rsidR="00CD51E8" w:rsidRPr="009662B7" w:rsidRDefault="00CD51E8" w:rsidP="00CD51E8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Милый друг, иль ты не видишь,</w:t>
      </w:r>
    </w:p>
    <w:p w:rsidR="00CD51E8" w:rsidRPr="009662B7" w:rsidRDefault="00CD51E8" w:rsidP="00CD51E8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Что всё видимое нами</w:t>
      </w:r>
    </w:p>
    <w:p w:rsidR="00CD51E8" w:rsidRPr="009662B7" w:rsidRDefault="00CD51E8" w:rsidP="00CD51E8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Только отблеск, только тени</w:t>
      </w:r>
    </w:p>
    <w:p w:rsidR="00E33E5C" w:rsidRPr="009662B7" w:rsidRDefault="00CD51E8" w:rsidP="009662B7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 xml:space="preserve">От </w:t>
      </w:r>
      <w:proofErr w:type="gramStart"/>
      <w:r w:rsidRPr="009662B7">
        <w:rPr>
          <w:sz w:val="24"/>
          <w:szCs w:val="24"/>
        </w:rPr>
        <w:t>незримого</w:t>
      </w:r>
      <w:proofErr w:type="gramEnd"/>
      <w:r w:rsidRPr="009662B7">
        <w:rPr>
          <w:sz w:val="24"/>
          <w:szCs w:val="24"/>
        </w:rPr>
        <w:t xml:space="preserve"> очами?</w:t>
      </w:r>
    </w:p>
    <w:p w:rsidR="00CD51E8" w:rsidRPr="009662B7" w:rsidRDefault="0002720E" w:rsidP="00CD51E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- Познакомимся с другими областями русской культуры. (Смотрим презентации и слушаем сообщения учащихся о музыке, живописи</w:t>
      </w:r>
      <w:r w:rsidR="00CD51E8" w:rsidRPr="009662B7">
        <w:rPr>
          <w:sz w:val="24"/>
          <w:szCs w:val="24"/>
        </w:rPr>
        <w:t xml:space="preserve"> </w:t>
      </w:r>
      <w:r w:rsidRPr="009662B7">
        <w:rPr>
          <w:sz w:val="24"/>
          <w:szCs w:val="24"/>
        </w:rPr>
        <w:t xml:space="preserve"> и известных художниках и музыкантах, рассматриваем картины (репродукции) М. Врубеля, В. Борисова-</w:t>
      </w:r>
      <w:proofErr w:type="spellStart"/>
      <w:r w:rsidRPr="009662B7">
        <w:rPr>
          <w:sz w:val="24"/>
          <w:szCs w:val="24"/>
        </w:rPr>
        <w:t>Мусатова</w:t>
      </w:r>
      <w:proofErr w:type="spellEnd"/>
      <w:r w:rsidRPr="009662B7">
        <w:rPr>
          <w:sz w:val="24"/>
          <w:szCs w:val="24"/>
        </w:rPr>
        <w:t>, Н. Рериха, Б.</w:t>
      </w:r>
      <w:r w:rsidR="00FE1C75" w:rsidRPr="009662B7">
        <w:rPr>
          <w:sz w:val="24"/>
          <w:szCs w:val="24"/>
        </w:rPr>
        <w:t xml:space="preserve"> </w:t>
      </w:r>
      <w:proofErr w:type="spellStart"/>
      <w:r w:rsidR="00FE1C75" w:rsidRPr="009662B7">
        <w:rPr>
          <w:sz w:val="24"/>
          <w:szCs w:val="24"/>
        </w:rPr>
        <w:t>Кустодиева</w:t>
      </w:r>
      <w:proofErr w:type="spellEnd"/>
      <w:r w:rsidR="00FE1C75" w:rsidRPr="009662B7">
        <w:rPr>
          <w:sz w:val="24"/>
          <w:szCs w:val="24"/>
        </w:rPr>
        <w:t xml:space="preserve">, К. Малевича, К. Петрова-Водкина… и слушаем музыку С. Рахманинова, </w:t>
      </w:r>
      <w:r w:rsidR="00CE2FE2" w:rsidRPr="009662B7">
        <w:rPr>
          <w:sz w:val="24"/>
          <w:szCs w:val="24"/>
        </w:rPr>
        <w:t xml:space="preserve">А. </w:t>
      </w:r>
      <w:r w:rsidR="00FE1C75" w:rsidRPr="009662B7">
        <w:rPr>
          <w:sz w:val="24"/>
          <w:szCs w:val="24"/>
        </w:rPr>
        <w:t xml:space="preserve">Скрябина, </w:t>
      </w:r>
      <w:r w:rsidR="00CE2FE2" w:rsidRPr="009662B7">
        <w:rPr>
          <w:sz w:val="24"/>
          <w:szCs w:val="24"/>
        </w:rPr>
        <w:t xml:space="preserve">И. </w:t>
      </w:r>
      <w:r w:rsidR="00FE1C75" w:rsidRPr="009662B7">
        <w:rPr>
          <w:sz w:val="24"/>
          <w:szCs w:val="24"/>
        </w:rPr>
        <w:t>Стравинского.</w:t>
      </w:r>
      <w:r w:rsidR="00CE2FE2" w:rsidRPr="009662B7">
        <w:rPr>
          <w:sz w:val="24"/>
          <w:szCs w:val="24"/>
        </w:rPr>
        <w:t>)</w:t>
      </w:r>
    </w:p>
    <w:p w:rsidR="00CE2FE2" w:rsidRPr="009662B7" w:rsidRDefault="00CE2FE2" w:rsidP="00CD51E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Важнейшее свойство эпохи – лирическое преображение всех видов искусства, в котором главное – разнообразное и полное выражение эмоционального мира человека, стоящего лицом к лицу </w:t>
      </w:r>
      <w:proofErr w:type="gramStart"/>
      <w:r w:rsidRPr="009662B7">
        <w:rPr>
          <w:sz w:val="24"/>
          <w:szCs w:val="24"/>
        </w:rPr>
        <w:t>со</w:t>
      </w:r>
      <w:proofErr w:type="gramEnd"/>
      <w:r w:rsidRPr="009662B7">
        <w:rPr>
          <w:sz w:val="24"/>
          <w:szCs w:val="24"/>
        </w:rPr>
        <w:t xml:space="preserve"> Вселенной и Бытием. Человек этого тревожного времени находился в состоянии растерянности, беспокойства, осознавал своё роковое одиночество. </w:t>
      </w:r>
      <w:proofErr w:type="gramStart"/>
      <w:r w:rsidRPr="009662B7">
        <w:rPr>
          <w:sz w:val="24"/>
          <w:szCs w:val="24"/>
        </w:rPr>
        <w:t xml:space="preserve">В поэзии, и культуре, возникает явление </w:t>
      </w:r>
      <w:r w:rsidRPr="009662B7">
        <w:rPr>
          <w:sz w:val="24"/>
          <w:szCs w:val="24"/>
          <w:u w:val="single"/>
        </w:rPr>
        <w:t>декадентства</w:t>
      </w:r>
      <w:r w:rsidRPr="009662B7">
        <w:rPr>
          <w:sz w:val="24"/>
          <w:szCs w:val="24"/>
        </w:rPr>
        <w:t xml:space="preserve"> (в переводе -</w:t>
      </w:r>
      <w:r w:rsidR="006975B4" w:rsidRPr="009662B7">
        <w:rPr>
          <w:sz w:val="24"/>
          <w:szCs w:val="24"/>
        </w:rPr>
        <w:t xml:space="preserve"> </w:t>
      </w:r>
      <w:r w:rsidRPr="009662B7">
        <w:rPr>
          <w:sz w:val="24"/>
          <w:szCs w:val="24"/>
        </w:rPr>
        <w:t>упадок), характеризуемое настроениями упадка, безнадёжности, пессимизма.</w:t>
      </w:r>
      <w:proofErr w:type="gramEnd"/>
      <w:r w:rsidR="006975B4" w:rsidRPr="009662B7">
        <w:rPr>
          <w:sz w:val="24"/>
          <w:szCs w:val="24"/>
        </w:rPr>
        <w:t xml:space="preserve"> (Ученики записывают новые термины и толкования.) В литературе, и в поэзии, декадентов отличает высокая культура, утончённость чувств, оторванность от масс. Мотивы декадентства стали достоянием ряда художественных течений </w:t>
      </w:r>
      <w:r w:rsidR="006975B4" w:rsidRPr="009662B7">
        <w:rPr>
          <w:sz w:val="24"/>
          <w:szCs w:val="24"/>
          <w:u w:val="single"/>
        </w:rPr>
        <w:t>модернизма</w:t>
      </w:r>
      <w:r w:rsidR="006975B4" w:rsidRPr="009662B7">
        <w:rPr>
          <w:sz w:val="24"/>
          <w:szCs w:val="24"/>
        </w:rPr>
        <w:t>.</w:t>
      </w:r>
    </w:p>
    <w:p w:rsidR="006975B4" w:rsidRPr="009662B7" w:rsidRDefault="006975B4" w:rsidP="00CD51E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  <w:u w:val="single"/>
        </w:rPr>
        <w:t>Модернизм</w:t>
      </w:r>
      <w:r w:rsidRPr="009662B7">
        <w:rPr>
          <w:sz w:val="24"/>
          <w:szCs w:val="24"/>
        </w:rPr>
        <w:t xml:space="preserve"> (фр.</w:t>
      </w:r>
      <w:proofErr w:type="spellStart"/>
      <w:r w:rsidRPr="009662B7">
        <w:rPr>
          <w:sz w:val="24"/>
          <w:szCs w:val="24"/>
          <w:lang w:val="en-US"/>
        </w:rPr>
        <w:t>moderne</w:t>
      </w:r>
      <w:proofErr w:type="spellEnd"/>
      <w:r w:rsidRPr="009662B7">
        <w:rPr>
          <w:sz w:val="24"/>
          <w:szCs w:val="24"/>
        </w:rPr>
        <w:t xml:space="preserve"> </w:t>
      </w:r>
      <w:r w:rsidR="00CA0109" w:rsidRPr="009662B7">
        <w:rPr>
          <w:sz w:val="24"/>
          <w:szCs w:val="24"/>
        </w:rPr>
        <w:t>–</w:t>
      </w:r>
      <w:r w:rsidRPr="009662B7">
        <w:rPr>
          <w:sz w:val="24"/>
          <w:szCs w:val="24"/>
        </w:rPr>
        <w:t xml:space="preserve"> </w:t>
      </w:r>
      <w:r w:rsidR="00CA0109" w:rsidRPr="009662B7">
        <w:rPr>
          <w:sz w:val="24"/>
          <w:szCs w:val="24"/>
        </w:rPr>
        <w:t>новейший, современный</w:t>
      </w:r>
      <w:r w:rsidRPr="009662B7">
        <w:rPr>
          <w:sz w:val="24"/>
          <w:szCs w:val="24"/>
        </w:rPr>
        <w:t>)</w:t>
      </w:r>
      <w:r w:rsidR="00CA0109" w:rsidRPr="009662B7">
        <w:rPr>
          <w:sz w:val="24"/>
          <w:szCs w:val="24"/>
        </w:rPr>
        <w:t xml:space="preserve"> – художественно-эстетическая система, сложившаяся в начале </w:t>
      </w:r>
      <w:r w:rsidR="00CA0109" w:rsidRPr="009662B7">
        <w:rPr>
          <w:sz w:val="24"/>
          <w:szCs w:val="24"/>
          <w:lang w:val="en-US"/>
        </w:rPr>
        <w:t>XX</w:t>
      </w:r>
      <w:r w:rsidR="00CA0109" w:rsidRPr="009662B7">
        <w:rPr>
          <w:sz w:val="24"/>
          <w:szCs w:val="24"/>
        </w:rPr>
        <w:t xml:space="preserve"> века. Для неё характерно ощущение дисгармонии </w:t>
      </w:r>
      <w:proofErr w:type="spellStart"/>
      <w:r w:rsidR="00CA0109" w:rsidRPr="009662B7">
        <w:rPr>
          <w:sz w:val="24"/>
          <w:szCs w:val="24"/>
        </w:rPr>
        <w:t>мира</w:t>
      </w:r>
      <w:proofErr w:type="gramStart"/>
      <w:r w:rsidR="00CA0109" w:rsidRPr="009662B7">
        <w:rPr>
          <w:sz w:val="24"/>
          <w:szCs w:val="24"/>
        </w:rPr>
        <w:t>,р</w:t>
      </w:r>
      <w:proofErr w:type="gramEnd"/>
      <w:r w:rsidR="00CA0109" w:rsidRPr="009662B7">
        <w:rPr>
          <w:sz w:val="24"/>
          <w:szCs w:val="24"/>
        </w:rPr>
        <w:t>азрыв</w:t>
      </w:r>
      <w:proofErr w:type="spellEnd"/>
      <w:r w:rsidR="00CA0109" w:rsidRPr="009662B7">
        <w:rPr>
          <w:sz w:val="24"/>
          <w:szCs w:val="24"/>
        </w:rPr>
        <w:t xml:space="preserve"> с традициями реализма, поиски новых форм, иллюзорная свобода художника, замкнутого в пространстве своих фантазий, воспоминаний , субъективных ассоциаций или </w:t>
      </w:r>
      <w:proofErr w:type="spellStart"/>
      <w:r w:rsidR="00CA0109" w:rsidRPr="009662B7">
        <w:rPr>
          <w:sz w:val="24"/>
          <w:szCs w:val="24"/>
        </w:rPr>
        <w:t>бунтарско</w:t>
      </w:r>
      <w:proofErr w:type="spellEnd"/>
      <w:r w:rsidR="00CA0109" w:rsidRPr="009662B7">
        <w:rPr>
          <w:sz w:val="24"/>
          <w:szCs w:val="24"/>
        </w:rPr>
        <w:t>-эпатирующее мировосприятие.</w:t>
      </w:r>
    </w:p>
    <w:p w:rsidR="00CA0109" w:rsidRPr="009662B7" w:rsidRDefault="00CA0109" w:rsidP="00CD51E8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Звучат стихи В. Соловьёва «</w:t>
      </w:r>
      <w:proofErr w:type="gramStart"/>
      <w:r w:rsidRPr="009662B7">
        <w:rPr>
          <w:sz w:val="24"/>
          <w:szCs w:val="24"/>
        </w:rPr>
        <w:t>В</w:t>
      </w:r>
      <w:proofErr w:type="gramEnd"/>
      <w:r w:rsidRPr="009662B7">
        <w:rPr>
          <w:sz w:val="24"/>
          <w:szCs w:val="24"/>
        </w:rPr>
        <w:t xml:space="preserve"> сне земном мы тени, тени…» и отрывок из стихотворения «Бедный друг, истомил тебя путь…»:</w:t>
      </w:r>
    </w:p>
    <w:p w:rsidR="00CA0109" w:rsidRPr="009662B7" w:rsidRDefault="00CA0109" w:rsidP="00CA0109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Смерть и Время царят на земле,-</w:t>
      </w:r>
    </w:p>
    <w:p w:rsidR="00CA0109" w:rsidRPr="009662B7" w:rsidRDefault="00CA0109" w:rsidP="00CA0109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Ты владыками их не зови</w:t>
      </w:r>
      <w:r w:rsidR="001F01A9" w:rsidRPr="009662B7">
        <w:rPr>
          <w:sz w:val="24"/>
          <w:szCs w:val="24"/>
        </w:rPr>
        <w:t>;</w:t>
      </w:r>
    </w:p>
    <w:p w:rsidR="001F01A9" w:rsidRPr="009662B7" w:rsidRDefault="001F01A9" w:rsidP="00CA0109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Всё, кружась, исчезает во мгле,</w:t>
      </w:r>
    </w:p>
    <w:p w:rsidR="001F01A9" w:rsidRPr="009662B7" w:rsidRDefault="001F01A9" w:rsidP="00CA0109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Неподвижно лишь солнце любви.</w:t>
      </w:r>
    </w:p>
    <w:p w:rsidR="001F01A9" w:rsidRPr="009662B7" w:rsidRDefault="001F01A9" w:rsidP="009662B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- Прокомментируйте эти строки. Как в них отразились настроения эпохи, новое мироощущение человека и философские взгляды В. Соловьёва?</w:t>
      </w:r>
    </w:p>
    <w:p w:rsidR="001F01A9" w:rsidRPr="009662B7" w:rsidRDefault="001F01A9" w:rsidP="001F01A9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И. Анненский в статье «О современном лиризме» писал: «Современная поэзия чужда крупных замыслов, и в ней редко чувствуется задушевность и очарование лирики пушкинской поры. Но зато она точно и более разнообразно, чем наша классическая, умеет передавать настроение…».</w:t>
      </w:r>
    </w:p>
    <w:p w:rsidR="009526DC" w:rsidRPr="009662B7" w:rsidRDefault="009526DC" w:rsidP="001F01A9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- Продолжим наши записи.</w:t>
      </w:r>
    </w:p>
    <w:p w:rsidR="009526DC" w:rsidRDefault="009526DC" w:rsidP="001F01A9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lastRenderedPageBreak/>
        <w:t xml:space="preserve">Модернизм включает в себя 3 основных течения: </w:t>
      </w:r>
      <w:r w:rsidRPr="009662B7">
        <w:rPr>
          <w:sz w:val="24"/>
          <w:szCs w:val="24"/>
          <w:u w:val="single"/>
        </w:rPr>
        <w:t>символизм</w:t>
      </w:r>
      <w:r w:rsidRPr="009662B7">
        <w:rPr>
          <w:sz w:val="24"/>
          <w:szCs w:val="24"/>
        </w:rPr>
        <w:t xml:space="preserve">, </w:t>
      </w:r>
      <w:r w:rsidRPr="009662B7">
        <w:rPr>
          <w:sz w:val="24"/>
          <w:szCs w:val="24"/>
          <w:u w:val="single"/>
        </w:rPr>
        <w:t>акмеизм</w:t>
      </w:r>
      <w:r w:rsidRPr="009662B7">
        <w:rPr>
          <w:sz w:val="24"/>
          <w:szCs w:val="24"/>
        </w:rPr>
        <w:t xml:space="preserve"> и </w:t>
      </w:r>
      <w:r w:rsidRPr="009662B7">
        <w:rPr>
          <w:sz w:val="24"/>
          <w:szCs w:val="24"/>
          <w:u w:val="single"/>
        </w:rPr>
        <w:t>футуризм</w:t>
      </w:r>
      <w:r w:rsidRPr="009662B7">
        <w:rPr>
          <w:sz w:val="24"/>
          <w:szCs w:val="24"/>
        </w:rPr>
        <w:t>. (Термины записаны на доске.)</w:t>
      </w:r>
    </w:p>
    <w:p w:rsidR="00FE1EFE" w:rsidRPr="009662B7" w:rsidRDefault="00FE1EFE" w:rsidP="001F01A9">
      <w:pPr>
        <w:pStyle w:val="a3"/>
        <w:ind w:left="0"/>
        <w:rPr>
          <w:sz w:val="24"/>
          <w:szCs w:val="24"/>
        </w:rPr>
      </w:pPr>
    </w:p>
    <w:p w:rsidR="00F6043F" w:rsidRPr="009662B7" w:rsidRDefault="00F6043F" w:rsidP="001F01A9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  <w:u w:val="single"/>
        </w:rPr>
        <w:t>Символизм</w:t>
      </w:r>
      <w:r w:rsidRPr="009662B7">
        <w:rPr>
          <w:sz w:val="24"/>
          <w:szCs w:val="24"/>
        </w:rPr>
        <w:t xml:space="preserve"> – это модернистское течение, утверждающее индивидуализм, субъективизм, интерес к проблеме личности. Основным принципом эстетики является «искусство для искусства», «тайнопись неизречённого», недосказанность.</w:t>
      </w:r>
    </w:p>
    <w:p w:rsidR="00F6043F" w:rsidRPr="009662B7" w:rsidRDefault="00F6043F" w:rsidP="001F01A9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Теоретическое обоснование символизму дал Д. </w:t>
      </w:r>
      <w:proofErr w:type="gramStart"/>
      <w:r w:rsidRPr="009662B7">
        <w:rPr>
          <w:sz w:val="24"/>
          <w:szCs w:val="24"/>
        </w:rPr>
        <w:t>Мережковский</w:t>
      </w:r>
      <w:proofErr w:type="gramEnd"/>
      <w:r w:rsidRPr="009662B7">
        <w:rPr>
          <w:sz w:val="24"/>
          <w:szCs w:val="24"/>
        </w:rPr>
        <w:t xml:space="preserve"> в статье «О причинах упадка и о новых течениях современной русской литературы». Основными элементами он назвал «мистическое содержание, символы и расширение художественной впечатлительности». Центральное место отведено символу, это главная эстетическая категория нового течения. </w:t>
      </w:r>
      <w:r w:rsidR="00D4205E" w:rsidRPr="009662B7">
        <w:rPr>
          <w:sz w:val="24"/>
          <w:szCs w:val="24"/>
        </w:rPr>
        <w:t>Символ – знак, но он неоднозначен, как аллегория, а многозначен. Всякий символический образ, отталкиваясь от своего предметного плана, стремится выйти за собственные пределы и соотносится с жизнью в целом. Символистам свойственно существование в двух планах: реальном и мистическом. (Подготовленный ученик читает стихотворение А. Блока «Незнакомка».)</w:t>
      </w:r>
    </w:p>
    <w:p w:rsidR="00D4205E" w:rsidRPr="009662B7" w:rsidRDefault="00D4205E" w:rsidP="001F01A9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- Незнакомка – символ. Символ чего? Наполните его (символ) содержанием.</w:t>
      </w:r>
    </w:p>
    <w:p w:rsidR="00D4205E" w:rsidRPr="009662B7" w:rsidRDefault="00D4205E" w:rsidP="001F01A9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Согласно взглядам символистов, символ – сосредоточение </w:t>
      </w:r>
      <w:proofErr w:type="gramStart"/>
      <w:r w:rsidRPr="009662B7">
        <w:rPr>
          <w:sz w:val="24"/>
          <w:szCs w:val="24"/>
        </w:rPr>
        <w:t>абсолютного</w:t>
      </w:r>
      <w:proofErr w:type="gramEnd"/>
      <w:r w:rsidRPr="009662B7">
        <w:rPr>
          <w:sz w:val="24"/>
          <w:szCs w:val="24"/>
        </w:rPr>
        <w:t xml:space="preserve"> в единичном. Невозможно составить каталог или словарь символов; </w:t>
      </w:r>
      <w:r w:rsidR="008933E4" w:rsidRPr="009662B7">
        <w:rPr>
          <w:sz w:val="24"/>
          <w:szCs w:val="24"/>
        </w:rPr>
        <w:t>слово (или образ) не рождается символом, а становится им в соответствующем контексте.</w:t>
      </w:r>
    </w:p>
    <w:p w:rsidR="008933E4" w:rsidRPr="009662B7" w:rsidRDefault="008933E4" w:rsidP="008933E4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Вторая по значимости в эстетике символизма категория – это категория музыки. Для символистов музыка – это не только ритмически организованная последовательность звуков, а первооснова творчества. Вслед за Ницше и французскими символистами русские поэты этого течения считали,  что именно музыка даёт творцу максимальную свободу самовыражения.  У А. Блока - музыка революции, А. </w:t>
      </w:r>
      <w:proofErr w:type="gramStart"/>
      <w:r w:rsidRPr="009662B7">
        <w:rPr>
          <w:sz w:val="24"/>
          <w:szCs w:val="24"/>
        </w:rPr>
        <w:t>Белый</w:t>
      </w:r>
      <w:proofErr w:type="gramEnd"/>
      <w:r w:rsidRPr="009662B7">
        <w:rPr>
          <w:sz w:val="24"/>
          <w:szCs w:val="24"/>
        </w:rPr>
        <w:t xml:space="preserve"> называл свои произведения симфониями,</w:t>
      </w:r>
      <w:r w:rsidR="007B2CA4" w:rsidRPr="009662B7">
        <w:rPr>
          <w:sz w:val="24"/>
          <w:szCs w:val="24"/>
        </w:rPr>
        <w:t xml:space="preserve"> у К. Бальмонта наблюдается стремление к музыкальности:</w:t>
      </w:r>
    </w:p>
    <w:p w:rsidR="007B2CA4" w:rsidRPr="009662B7" w:rsidRDefault="007B2CA4" w:rsidP="009662B7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Лебедь уплыл в полумглу…</w:t>
      </w:r>
    </w:p>
    <w:p w:rsidR="007B2CA4" w:rsidRPr="009662B7" w:rsidRDefault="007B2CA4" w:rsidP="007B2CA4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- Какой звук повторяется? Какой приём использует автор для создания музыкальности? (Звукопись) Объясните. (Повтор звука </w:t>
      </w:r>
      <w:proofErr w:type="gramStart"/>
      <w:r w:rsidRPr="009662B7">
        <w:rPr>
          <w:sz w:val="24"/>
          <w:szCs w:val="24"/>
        </w:rPr>
        <w:t>–л</w:t>
      </w:r>
      <w:proofErr w:type="gramEnd"/>
      <w:r w:rsidRPr="009662B7">
        <w:rPr>
          <w:sz w:val="24"/>
          <w:szCs w:val="24"/>
        </w:rPr>
        <w:t xml:space="preserve"> – создаёт плавность, мелодичность.)</w:t>
      </w:r>
    </w:p>
    <w:p w:rsidR="007B2CA4" w:rsidRPr="009662B7" w:rsidRDefault="007B2CA4" w:rsidP="009662B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- Этот звук согласный. Как называется приём звукописи, основанный на особом сочетании согласных звуков для создания художественных образов? (Аллитерация)</w:t>
      </w:r>
    </w:p>
    <w:p w:rsidR="00246CE7" w:rsidRPr="009662B7" w:rsidRDefault="007B2CA4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Каждый поэт-символист</w:t>
      </w:r>
      <w:r w:rsidR="00246CE7" w:rsidRPr="009662B7">
        <w:rPr>
          <w:sz w:val="24"/>
          <w:szCs w:val="24"/>
        </w:rPr>
        <w:t xml:space="preserve"> – ярчайшая индивидуальность, одарённая и высокообразованная личность. Но поэты этого времени, разные по своим взглядам и убеждениям, с целью отразить нападки противников объединялись в литературные группировки.</w:t>
      </w:r>
    </w:p>
    <w:p w:rsidR="00246CE7" w:rsidRPr="009662B7" w:rsidRDefault="00246CE7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Новое течение окончательно закрепило за собой название «символизм», когда вышли сборники В. Брюсова «Русские символисты» состоявшие, в основном из его же произведений под разными псевдонимами. Были символисты старшие: В. Брюсов, К. Бальмонт, Ф. Соллогуб,</w:t>
      </w:r>
      <w:r w:rsidR="00BC3108" w:rsidRPr="009662B7">
        <w:rPr>
          <w:sz w:val="24"/>
          <w:szCs w:val="24"/>
        </w:rPr>
        <w:t xml:space="preserve"> М. Кузмин, Д. Мережковский, З. Гиппиус – и младшие: А. Блок, А. Белый, В. Иванов и другие.</w:t>
      </w:r>
    </w:p>
    <w:p w:rsidR="00DB760B" w:rsidRDefault="00DB760B" w:rsidP="009662B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Символизм обогатил русскую классическую культуру множеством открытий: придал слову подвижность и многозначность, открыл новые оттенки и грани смысла, при внешних проявлениях элитарности и формализма  умел наполнить работу с формой </w:t>
      </w:r>
      <w:r w:rsidRPr="009662B7">
        <w:rPr>
          <w:sz w:val="24"/>
          <w:szCs w:val="24"/>
        </w:rPr>
        <w:lastRenderedPageBreak/>
        <w:t xml:space="preserve">новой содержательностью и сделать искусство </w:t>
      </w:r>
      <w:proofErr w:type="gramStart"/>
      <w:r w:rsidRPr="009662B7">
        <w:rPr>
          <w:sz w:val="24"/>
          <w:szCs w:val="24"/>
        </w:rPr>
        <w:t>более личностным</w:t>
      </w:r>
      <w:proofErr w:type="gramEnd"/>
      <w:r w:rsidRPr="009662B7">
        <w:rPr>
          <w:sz w:val="24"/>
          <w:szCs w:val="24"/>
        </w:rPr>
        <w:t>. Поэтому наследие символизма осталось для современной культуры подлинной художественной сокровищницей.</w:t>
      </w:r>
    </w:p>
    <w:p w:rsidR="009662B7" w:rsidRPr="009662B7" w:rsidRDefault="009662B7" w:rsidP="009662B7">
      <w:pPr>
        <w:pStyle w:val="a3"/>
        <w:ind w:left="0"/>
        <w:rPr>
          <w:sz w:val="24"/>
          <w:szCs w:val="24"/>
        </w:rPr>
      </w:pPr>
    </w:p>
    <w:p w:rsidR="00DB760B" w:rsidRPr="009662B7" w:rsidRDefault="00DB760B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  <w:u w:val="single"/>
        </w:rPr>
        <w:t>Акмеизм</w:t>
      </w:r>
      <w:r w:rsidR="00BA51DE" w:rsidRPr="009662B7">
        <w:rPr>
          <w:sz w:val="24"/>
          <w:szCs w:val="24"/>
        </w:rPr>
        <w:t xml:space="preserve"> – модернистское течение</w:t>
      </w:r>
      <w:r w:rsidR="00106B65" w:rsidRPr="009662B7">
        <w:rPr>
          <w:sz w:val="24"/>
          <w:szCs w:val="24"/>
        </w:rPr>
        <w:t>, сформировавшееся на принципах  отказа от мистической туманности, создающее зримый, конкретный образ, характеризующийся отточенностью деталей, перекличкой с минувшими литературными эпохами.</w:t>
      </w:r>
      <w:r w:rsidR="004F0AFF" w:rsidRPr="009662B7">
        <w:rPr>
          <w:sz w:val="24"/>
          <w:szCs w:val="24"/>
        </w:rPr>
        <w:t xml:space="preserve">                </w:t>
      </w:r>
      <w:r w:rsidR="00106B65" w:rsidRPr="009662B7">
        <w:rPr>
          <w:sz w:val="24"/>
          <w:szCs w:val="24"/>
        </w:rPr>
        <w:t xml:space="preserve">                                                                                        </w:t>
      </w:r>
      <w:r w:rsidRPr="009662B7">
        <w:rPr>
          <w:sz w:val="24"/>
          <w:szCs w:val="24"/>
        </w:rPr>
        <w:t xml:space="preserve">Это литературное течение </w:t>
      </w:r>
      <w:proofErr w:type="gramStart"/>
      <w:r w:rsidRPr="009662B7">
        <w:rPr>
          <w:sz w:val="24"/>
          <w:szCs w:val="24"/>
        </w:rPr>
        <w:t>возникло в начале 1910-х годов</w:t>
      </w:r>
      <w:r w:rsidR="006C5713" w:rsidRPr="009662B7">
        <w:rPr>
          <w:sz w:val="24"/>
          <w:szCs w:val="24"/>
        </w:rPr>
        <w:t xml:space="preserve"> и было</w:t>
      </w:r>
      <w:proofErr w:type="gramEnd"/>
      <w:r w:rsidR="006C5713" w:rsidRPr="009662B7">
        <w:rPr>
          <w:sz w:val="24"/>
          <w:szCs w:val="24"/>
        </w:rPr>
        <w:t xml:space="preserve"> генетически связано с символизмом. Близкие в начале своего творческого пути к символизму молодые поэты посещали в 1900-е годы «ивановские среды» - собрания на петербургской квартире </w:t>
      </w:r>
      <w:proofErr w:type="spellStart"/>
      <w:r w:rsidR="006C5713" w:rsidRPr="009662B7">
        <w:rPr>
          <w:sz w:val="24"/>
          <w:szCs w:val="24"/>
        </w:rPr>
        <w:t>Вяч</w:t>
      </w:r>
      <w:proofErr w:type="spellEnd"/>
      <w:r w:rsidR="006C5713" w:rsidRPr="009662B7">
        <w:rPr>
          <w:sz w:val="24"/>
          <w:szCs w:val="24"/>
        </w:rPr>
        <w:t xml:space="preserve">. Иванова, </w:t>
      </w:r>
      <w:proofErr w:type="gramStart"/>
      <w:r w:rsidR="006C5713" w:rsidRPr="009662B7">
        <w:rPr>
          <w:sz w:val="24"/>
          <w:szCs w:val="24"/>
        </w:rPr>
        <w:t>получившей</w:t>
      </w:r>
      <w:proofErr w:type="gramEnd"/>
      <w:r w:rsidR="006C5713" w:rsidRPr="009662B7">
        <w:rPr>
          <w:sz w:val="24"/>
          <w:szCs w:val="24"/>
        </w:rPr>
        <w:t xml:space="preserve"> название «башня». В 1906-1907 гг. сложился «кружок молодых», как они себя называли.</w:t>
      </w:r>
    </w:p>
    <w:p w:rsidR="006C5713" w:rsidRPr="009662B7" w:rsidRDefault="006C5713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В 1909 году участники «кружка молодых», в котором активностью выделялся С. Городецкий, попросили В. Иванова,</w:t>
      </w:r>
      <w:r w:rsidR="001356A2" w:rsidRPr="009662B7">
        <w:rPr>
          <w:sz w:val="24"/>
          <w:szCs w:val="24"/>
        </w:rPr>
        <w:t xml:space="preserve"> И. Анненского и М. Волошина прочитать для них курс лекций по стихосложению. К ним присоединились другие. Вскоре занятия были перенесены в редакционное помещение нового модернистского журнала «Аполлон». Так было основано «Общество ревнителей художественного слова» («Поэтическая академия»).</w:t>
      </w:r>
    </w:p>
    <w:p w:rsidR="001356A2" w:rsidRPr="009662B7" w:rsidRDefault="001356A2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В 1911 году они основали новое литературное объединение «Цех поэтов». Название указывало на отношение участников к поэзии как к чисто профессиональной деятельности. «Цех» был школой формального мастерства, безразличного к особенностям мировоззрения участников. Руководителями стали Н. Гумилёв и С. Городецкий.</w:t>
      </w:r>
    </w:p>
    <w:p w:rsidR="001356A2" w:rsidRPr="009662B7" w:rsidRDefault="00C86B7F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В 1912 году члены «Цеха» объявили о возникновении нового поэтического течения «акмеизм» (</w:t>
      </w:r>
      <w:r w:rsidRPr="009662B7">
        <w:rPr>
          <w:sz w:val="24"/>
          <w:szCs w:val="24"/>
          <w:lang w:val="en-US"/>
        </w:rPr>
        <w:t>acme</w:t>
      </w:r>
      <w:r w:rsidRPr="009662B7">
        <w:rPr>
          <w:sz w:val="24"/>
          <w:szCs w:val="24"/>
        </w:rPr>
        <w:t xml:space="preserve"> – с греч</w:t>
      </w:r>
      <w:proofErr w:type="gramStart"/>
      <w:r w:rsidRPr="009662B7">
        <w:rPr>
          <w:sz w:val="24"/>
          <w:szCs w:val="24"/>
        </w:rPr>
        <w:t>.</w:t>
      </w:r>
      <w:proofErr w:type="gramEnd"/>
      <w:r w:rsidRPr="009662B7">
        <w:rPr>
          <w:sz w:val="24"/>
          <w:szCs w:val="24"/>
        </w:rPr>
        <w:t xml:space="preserve"> – </w:t>
      </w:r>
      <w:proofErr w:type="gramStart"/>
      <w:r w:rsidRPr="009662B7">
        <w:rPr>
          <w:sz w:val="24"/>
          <w:szCs w:val="24"/>
        </w:rPr>
        <w:t>в</w:t>
      </w:r>
      <w:proofErr w:type="gramEnd"/>
      <w:r w:rsidRPr="009662B7">
        <w:rPr>
          <w:sz w:val="24"/>
          <w:szCs w:val="24"/>
        </w:rPr>
        <w:t>ысшая степень чего-либо, расцвет, вершина). Наиболее сплочённая группа акмеистов – Н. Гумилёв, А. Ахматова, С. Городецкий, М. Зенкевич, В. Нарбут…</w:t>
      </w:r>
    </w:p>
    <w:p w:rsidR="004F0AFF" w:rsidRPr="009662B7" w:rsidRDefault="004F0AFF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Основные положения эстетической платформы акмеизма изложены в статье М. Кузмина «О прекрасной ясности». Кузмин </w:t>
      </w:r>
      <w:proofErr w:type="gramStart"/>
      <w:r w:rsidRPr="009662B7">
        <w:rPr>
          <w:sz w:val="24"/>
          <w:szCs w:val="24"/>
        </w:rPr>
        <w:t>на был</w:t>
      </w:r>
      <w:proofErr w:type="gramEnd"/>
      <w:r w:rsidRPr="009662B7">
        <w:rPr>
          <w:sz w:val="24"/>
          <w:szCs w:val="24"/>
        </w:rPr>
        <w:t xml:space="preserve"> акмеистом, но его взгляды оказали заметное воздействие </w:t>
      </w:r>
      <w:r w:rsidR="00B044C0" w:rsidRPr="009662B7">
        <w:rPr>
          <w:sz w:val="24"/>
          <w:szCs w:val="24"/>
        </w:rPr>
        <w:t xml:space="preserve">на формирующуюся программу нового течения. Принципы прекрасной ясности – логичность художественного замысла, стройность композиции. Чёткость организации всех элементов художественной формы. То есть художественная ясность или </w:t>
      </w:r>
      <w:proofErr w:type="spellStart"/>
      <w:r w:rsidR="00B044C0" w:rsidRPr="009662B7">
        <w:rPr>
          <w:sz w:val="24"/>
          <w:szCs w:val="24"/>
          <w:u w:val="single"/>
        </w:rPr>
        <w:t>кларизм</w:t>
      </w:r>
      <w:proofErr w:type="spellEnd"/>
      <w:r w:rsidR="00B044C0" w:rsidRPr="009662B7">
        <w:rPr>
          <w:sz w:val="24"/>
          <w:szCs w:val="24"/>
          <w:u w:val="single"/>
        </w:rPr>
        <w:t xml:space="preserve"> </w:t>
      </w:r>
      <w:r w:rsidR="00B044C0" w:rsidRPr="009662B7">
        <w:rPr>
          <w:sz w:val="24"/>
          <w:szCs w:val="24"/>
        </w:rPr>
        <w:t xml:space="preserve">(ясный), призывала к большей нормативности творчества, реабилитировала эстетику разума и гармонии и тем самым противостояла крайностям символизма – прежде всего абсолютизации иррациональных начал творчества. В статье «Наследие символизма и акмеизм» Н. Гумилёв называл символизм достойным отцом; по его мысли и мысли других теоретиков акмеизма, главное значение в поэзии </w:t>
      </w:r>
      <w:r w:rsidR="005D48B5" w:rsidRPr="009662B7">
        <w:rPr>
          <w:sz w:val="24"/>
          <w:szCs w:val="24"/>
        </w:rPr>
        <w:t>приобретает освоение многообразного, яркого, земного мира. Они проповедовали «земное» мироощущение («</w:t>
      </w:r>
      <w:proofErr w:type="spellStart"/>
      <w:r w:rsidR="005D48B5" w:rsidRPr="009662B7">
        <w:rPr>
          <w:sz w:val="24"/>
          <w:szCs w:val="24"/>
        </w:rPr>
        <w:t>адамизм</w:t>
      </w:r>
      <w:proofErr w:type="spellEnd"/>
      <w:r w:rsidR="005D48B5" w:rsidRPr="009662B7">
        <w:rPr>
          <w:sz w:val="24"/>
          <w:szCs w:val="24"/>
        </w:rPr>
        <w:t>»), отказавшись от стремления символистов познать непознаваемое. О. Мандельштам назвал акмеизм «тоской по мировой культуре», так как в эпоху футуристического бунта против традиций акмеизм выступил за их сохранение: мировая культура для акмеистов была тождественной общей памяти человечества. (Звучат стихи Н. Гумилёва.)</w:t>
      </w:r>
    </w:p>
    <w:p w:rsidR="00953D12" w:rsidRPr="009662B7" w:rsidRDefault="00953D12" w:rsidP="00246CE7">
      <w:pPr>
        <w:pStyle w:val="a3"/>
        <w:ind w:left="0"/>
        <w:rPr>
          <w:sz w:val="24"/>
          <w:szCs w:val="24"/>
        </w:rPr>
      </w:pPr>
    </w:p>
    <w:p w:rsidR="00953D12" w:rsidRPr="009662B7" w:rsidRDefault="00953D12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  <w:u w:val="single"/>
        </w:rPr>
        <w:t xml:space="preserve">Футуризм </w:t>
      </w:r>
      <w:r w:rsidRPr="009662B7">
        <w:rPr>
          <w:sz w:val="24"/>
          <w:szCs w:val="24"/>
        </w:rPr>
        <w:t>– авангардистское течение, сформировавшееся на принципах бунтарства, анархичности мировоззрения, выражающее массовое настроение толпы, отрицающее культурные традиции, делающее попытку создания искусства, устремлённого в будущее. (</w:t>
      </w:r>
      <w:r w:rsidRPr="009662B7">
        <w:rPr>
          <w:sz w:val="24"/>
          <w:szCs w:val="24"/>
          <w:lang w:val="en-US"/>
        </w:rPr>
        <w:t xml:space="preserve">Future – </w:t>
      </w:r>
      <w:r w:rsidRPr="009662B7">
        <w:rPr>
          <w:sz w:val="24"/>
          <w:szCs w:val="24"/>
        </w:rPr>
        <w:t>в пер. - будущее)</w:t>
      </w:r>
    </w:p>
    <w:p w:rsidR="00953D12" w:rsidRPr="009662B7" w:rsidRDefault="009A31D6" w:rsidP="00246CE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В 1910 году выходит первый сборник «Садок судей», авторами которого были Д. </w:t>
      </w:r>
      <w:proofErr w:type="spellStart"/>
      <w:r w:rsidRPr="009662B7">
        <w:rPr>
          <w:sz w:val="24"/>
          <w:szCs w:val="24"/>
        </w:rPr>
        <w:t>Бурлюк</w:t>
      </w:r>
      <w:proofErr w:type="spellEnd"/>
      <w:r w:rsidRPr="009662B7">
        <w:rPr>
          <w:sz w:val="24"/>
          <w:szCs w:val="24"/>
        </w:rPr>
        <w:t xml:space="preserve">, В. Хлебников, В. Каменский. Они вместе с В. Маяковским и А. Кручёных составили наиболее влиятельную группировку </w:t>
      </w:r>
      <w:proofErr w:type="spellStart"/>
      <w:r w:rsidRPr="009662B7">
        <w:rPr>
          <w:i/>
          <w:sz w:val="24"/>
          <w:szCs w:val="24"/>
        </w:rPr>
        <w:t>кубофутуристов</w:t>
      </w:r>
      <w:proofErr w:type="spellEnd"/>
      <w:r w:rsidRPr="009662B7">
        <w:rPr>
          <w:sz w:val="24"/>
          <w:szCs w:val="24"/>
        </w:rPr>
        <w:t>, или поэтов «</w:t>
      </w:r>
      <w:proofErr w:type="spellStart"/>
      <w:r w:rsidRPr="009662B7">
        <w:rPr>
          <w:sz w:val="24"/>
          <w:szCs w:val="24"/>
        </w:rPr>
        <w:t>Гилеи</w:t>
      </w:r>
      <w:proofErr w:type="spellEnd"/>
      <w:r w:rsidRPr="009662B7">
        <w:rPr>
          <w:sz w:val="24"/>
          <w:szCs w:val="24"/>
        </w:rPr>
        <w:t xml:space="preserve">». Также футуризм представлен другими группировками. </w:t>
      </w:r>
      <w:proofErr w:type="gramStart"/>
      <w:r w:rsidRPr="009662B7">
        <w:rPr>
          <w:sz w:val="24"/>
          <w:szCs w:val="24"/>
        </w:rPr>
        <w:t xml:space="preserve">Это </w:t>
      </w:r>
      <w:r w:rsidRPr="009662B7">
        <w:rPr>
          <w:i/>
          <w:sz w:val="24"/>
          <w:szCs w:val="24"/>
        </w:rPr>
        <w:t>эгофутуристы</w:t>
      </w:r>
      <w:r w:rsidRPr="009662B7">
        <w:rPr>
          <w:sz w:val="24"/>
          <w:szCs w:val="24"/>
        </w:rPr>
        <w:t xml:space="preserve"> (И. Северянин, И. Игнатьев, К. Олимпов, В. Гнедов…), </w:t>
      </w:r>
      <w:r w:rsidRPr="009662B7">
        <w:rPr>
          <w:i/>
          <w:sz w:val="24"/>
          <w:szCs w:val="24"/>
        </w:rPr>
        <w:t>«Мезонин поэзии»</w:t>
      </w:r>
      <w:r w:rsidRPr="009662B7">
        <w:rPr>
          <w:sz w:val="24"/>
          <w:szCs w:val="24"/>
        </w:rPr>
        <w:t xml:space="preserve"> (В. </w:t>
      </w:r>
      <w:proofErr w:type="spellStart"/>
      <w:r w:rsidRPr="009662B7">
        <w:rPr>
          <w:sz w:val="24"/>
          <w:szCs w:val="24"/>
        </w:rPr>
        <w:t>Шершневич</w:t>
      </w:r>
      <w:proofErr w:type="spellEnd"/>
      <w:r w:rsidRPr="009662B7">
        <w:rPr>
          <w:sz w:val="24"/>
          <w:szCs w:val="24"/>
        </w:rPr>
        <w:t xml:space="preserve">, </w:t>
      </w:r>
      <w:proofErr w:type="spellStart"/>
      <w:r w:rsidR="005B5F43" w:rsidRPr="009662B7">
        <w:rPr>
          <w:sz w:val="24"/>
          <w:szCs w:val="24"/>
        </w:rPr>
        <w:t>Хрисанф</w:t>
      </w:r>
      <w:proofErr w:type="spellEnd"/>
      <w:r w:rsidR="005B5F43" w:rsidRPr="009662B7">
        <w:rPr>
          <w:sz w:val="24"/>
          <w:szCs w:val="24"/>
        </w:rPr>
        <w:t>, Р. Ивнев…</w:t>
      </w:r>
      <w:r w:rsidRPr="009662B7">
        <w:rPr>
          <w:sz w:val="24"/>
          <w:szCs w:val="24"/>
        </w:rPr>
        <w:t>)</w:t>
      </w:r>
      <w:r w:rsidR="005B5F43" w:rsidRPr="009662B7">
        <w:rPr>
          <w:sz w:val="24"/>
          <w:szCs w:val="24"/>
        </w:rPr>
        <w:t xml:space="preserve">, объединение </w:t>
      </w:r>
      <w:r w:rsidR="005B5F43" w:rsidRPr="009662B7">
        <w:rPr>
          <w:i/>
          <w:sz w:val="24"/>
          <w:szCs w:val="24"/>
        </w:rPr>
        <w:t>«Центрифуга»</w:t>
      </w:r>
      <w:r w:rsidR="005B5F43" w:rsidRPr="009662B7">
        <w:rPr>
          <w:sz w:val="24"/>
          <w:szCs w:val="24"/>
        </w:rPr>
        <w:t xml:space="preserve"> (Б. Пастернак, Н. Асеев, С. Бобров, К. Большаков…).</w:t>
      </w:r>
      <w:proofErr w:type="gramEnd"/>
    </w:p>
    <w:p w:rsidR="008D133A" w:rsidRPr="009662B7" w:rsidRDefault="005B5F43" w:rsidP="008D133A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Литературный футуризм связан с </w:t>
      </w:r>
      <w:proofErr w:type="gramStart"/>
      <w:r w:rsidRPr="009662B7">
        <w:rPr>
          <w:sz w:val="24"/>
          <w:szCs w:val="24"/>
        </w:rPr>
        <w:t>авангардными</w:t>
      </w:r>
      <w:proofErr w:type="gramEnd"/>
      <w:r w:rsidRPr="009662B7">
        <w:rPr>
          <w:sz w:val="24"/>
          <w:szCs w:val="24"/>
        </w:rPr>
        <w:t xml:space="preserve"> </w:t>
      </w:r>
      <w:proofErr w:type="spellStart"/>
      <w:r w:rsidRPr="009662B7">
        <w:rPr>
          <w:sz w:val="24"/>
          <w:szCs w:val="24"/>
        </w:rPr>
        <w:t>группмровками</w:t>
      </w:r>
      <w:proofErr w:type="spellEnd"/>
      <w:r w:rsidRPr="009662B7">
        <w:rPr>
          <w:sz w:val="24"/>
          <w:szCs w:val="24"/>
        </w:rPr>
        <w:t xml:space="preserve"> художников 1910-х гг. – «Бубновый валет», «Ослиный хвост», «Союз молодёжи». Братья </w:t>
      </w:r>
      <w:proofErr w:type="spellStart"/>
      <w:r w:rsidRPr="009662B7">
        <w:rPr>
          <w:sz w:val="24"/>
          <w:szCs w:val="24"/>
        </w:rPr>
        <w:t>Бурлюки</w:t>
      </w:r>
      <w:proofErr w:type="spellEnd"/>
      <w:r w:rsidRPr="009662B7">
        <w:rPr>
          <w:sz w:val="24"/>
          <w:szCs w:val="24"/>
        </w:rPr>
        <w:t xml:space="preserve">, В. Маяковский, А. </w:t>
      </w:r>
      <w:proofErr w:type="gramStart"/>
      <w:r w:rsidRPr="009662B7">
        <w:rPr>
          <w:sz w:val="24"/>
          <w:szCs w:val="24"/>
        </w:rPr>
        <w:t>Кручёных</w:t>
      </w:r>
      <w:proofErr w:type="gramEnd"/>
      <w:r w:rsidRPr="009662B7">
        <w:rPr>
          <w:sz w:val="24"/>
          <w:szCs w:val="24"/>
        </w:rPr>
        <w:t xml:space="preserve"> совмещали литературную практику с занятиями живописью. Вслед за художниками-авангардистами поэты «</w:t>
      </w:r>
      <w:proofErr w:type="spellStart"/>
      <w:r w:rsidRPr="009662B7">
        <w:rPr>
          <w:sz w:val="24"/>
          <w:szCs w:val="24"/>
        </w:rPr>
        <w:t>Гилеи</w:t>
      </w:r>
      <w:proofErr w:type="spellEnd"/>
      <w:r w:rsidRPr="009662B7">
        <w:rPr>
          <w:sz w:val="24"/>
          <w:szCs w:val="24"/>
        </w:rPr>
        <w:t xml:space="preserve">» </w:t>
      </w:r>
      <w:r w:rsidR="008D133A" w:rsidRPr="009662B7">
        <w:rPr>
          <w:sz w:val="24"/>
          <w:szCs w:val="24"/>
        </w:rPr>
        <w:t>обратились к формам художественного примитивизма. Но по размаху притязаний футуризм превосходил символизм. Так, в качестве художественной программы была выдвинута идея о рождении «</w:t>
      </w:r>
      <w:proofErr w:type="spellStart"/>
      <w:r w:rsidR="008D133A" w:rsidRPr="009662B7">
        <w:rPr>
          <w:sz w:val="24"/>
          <w:szCs w:val="24"/>
        </w:rPr>
        <w:t>сверхискусства</w:t>
      </w:r>
      <w:proofErr w:type="spellEnd"/>
      <w:r w:rsidR="008D133A" w:rsidRPr="009662B7">
        <w:rPr>
          <w:sz w:val="24"/>
          <w:szCs w:val="24"/>
        </w:rPr>
        <w:t>», способного преобразить мир.</w:t>
      </w:r>
    </w:p>
    <w:p w:rsidR="008D133A" w:rsidRPr="009662B7" w:rsidRDefault="008D133A" w:rsidP="008D133A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Стиль поведения выделял футуристов; необходимой атмосферой для них стала атмосфера литературного скандала. Сложился целый репертуар </w:t>
      </w:r>
      <w:proofErr w:type="spellStart"/>
      <w:r w:rsidRPr="009662B7">
        <w:rPr>
          <w:sz w:val="24"/>
          <w:szCs w:val="24"/>
        </w:rPr>
        <w:t>эпатирования</w:t>
      </w:r>
      <w:proofErr w:type="spellEnd"/>
      <w:r w:rsidRPr="009662B7">
        <w:rPr>
          <w:sz w:val="24"/>
          <w:szCs w:val="24"/>
        </w:rPr>
        <w:t xml:space="preserve"> публики. Картину они называли «</w:t>
      </w:r>
      <w:proofErr w:type="spellStart"/>
      <w:r w:rsidRPr="009662B7">
        <w:rPr>
          <w:sz w:val="24"/>
          <w:szCs w:val="24"/>
        </w:rPr>
        <w:t>чукурлюк</w:t>
      </w:r>
      <w:proofErr w:type="spellEnd"/>
      <w:r w:rsidRPr="009662B7">
        <w:rPr>
          <w:sz w:val="24"/>
          <w:szCs w:val="24"/>
        </w:rPr>
        <w:t>», сборник произведений – «</w:t>
      </w:r>
      <w:proofErr w:type="gramStart"/>
      <w:r w:rsidRPr="009662B7">
        <w:rPr>
          <w:sz w:val="24"/>
          <w:szCs w:val="24"/>
        </w:rPr>
        <w:t>Дохлая</w:t>
      </w:r>
      <w:proofErr w:type="gramEnd"/>
      <w:r w:rsidRPr="009662B7">
        <w:rPr>
          <w:sz w:val="24"/>
          <w:szCs w:val="24"/>
        </w:rPr>
        <w:t xml:space="preserve"> луна»; выходит манифест под названием «Идите к чёрту!», «Пощёчина общественному вкусу».</w:t>
      </w:r>
      <w:r w:rsidR="004F3299" w:rsidRPr="009662B7">
        <w:rPr>
          <w:sz w:val="24"/>
          <w:szCs w:val="24"/>
        </w:rPr>
        <w:t xml:space="preserve"> Футуристы отрицали классиков, называя себя «</w:t>
      </w:r>
      <w:proofErr w:type="spellStart"/>
      <w:r w:rsidR="004F3299" w:rsidRPr="009662B7">
        <w:rPr>
          <w:sz w:val="24"/>
          <w:szCs w:val="24"/>
        </w:rPr>
        <w:t>будетлянами</w:t>
      </w:r>
      <w:proofErr w:type="spellEnd"/>
      <w:r w:rsidR="004F3299" w:rsidRPr="009662B7">
        <w:rPr>
          <w:sz w:val="24"/>
          <w:szCs w:val="24"/>
        </w:rPr>
        <w:t>»; целью их творчества было побуждение к действию.</w:t>
      </w:r>
    </w:p>
    <w:p w:rsidR="004F3299" w:rsidRPr="009662B7" w:rsidRDefault="004F3299" w:rsidP="008D133A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Заслуга футуристов в том, что они обновили значения многих слов, смело использовали композиционные и графические эффекты, обновили лексику, синтаксис введением стилистически неуместных слов</w:t>
      </w:r>
      <w:r w:rsidR="00D7782D" w:rsidRPr="009662B7">
        <w:rPr>
          <w:sz w:val="24"/>
          <w:szCs w:val="24"/>
        </w:rPr>
        <w:t>, вульгаризмов, технических терминов (</w:t>
      </w:r>
      <w:proofErr w:type="spellStart"/>
      <w:r w:rsidR="00D7782D" w:rsidRPr="009662B7">
        <w:rPr>
          <w:sz w:val="24"/>
          <w:szCs w:val="24"/>
        </w:rPr>
        <w:t>депоэтизация</w:t>
      </w:r>
      <w:proofErr w:type="spellEnd"/>
      <w:r w:rsidR="00D7782D" w:rsidRPr="009662B7">
        <w:rPr>
          <w:sz w:val="24"/>
          <w:szCs w:val="24"/>
        </w:rPr>
        <w:t xml:space="preserve"> языка); они использовали фольклорные жанры: частушки, лубочную поэзию. (</w:t>
      </w:r>
      <w:r w:rsidR="00CF0D0A" w:rsidRPr="009662B7">
        <w:rPr>
          <w:sz w:val="24"/>
          <w:szCs w:val="24"/>
        </w:rPr>
        <w:t>Ученик читает стихотворение В. Хлебникова «Заклятие смехом».</w:t>
      </w:r>
      <w:r w:rsidR="00D7782D" w:rsidRPr="009662B7">
        <w:rPr>
          <w:sz w:val="24"/>
          <w:szCs w:val="24"/>
        </w:rPr>
        <w:t>)</w:t>
      </w:r>
    </w:p>
    <w:p w:rsidR="00CF0D0A" w:rsidRPr="009662B7" w:rsidRDefault="00CF0D0A" w:rsidP="009662B7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>- Какую роль в этом стихотворении играет словотворчество?</w:t>
      </w:r>
    </w:p>
    <w:p w:rsidR="00CF0D0A" w:rsidRPr="009662B7" w:rsidRDefault="00CF0D0A" w:rsidP="008D133A">
      <w:pPr>
        <w:pStyle w:val="a3"/>
        <w:ind w:left="0"/>
        <w:rPr>
          <w:sz w:val="24"/>
          <w:szCs w:val="24"/>
        </w:rPr>
      </w:pPr>
      <w:r w:rsidRPr="009662B7">
        <w:rPr>
          <w:sz w:val="24"/>
          <w:szCs w:val="24"/>
        </w:rPr>
        <w:t xml:space="preserve">Все течения этого времени разные, но почти правилом для всех стало </w:t>
      </w:r>
      <w:r w:rsidR="00495B83" w:rsidRPr="009662B7">
        <w:rPr>
          <w:sz w:val="24"/>
          <w:szCs w:val="24"/>
        </w:rPr>
        <w:t xml:space="preserve">преодоление узких для творца рамок и деклараций. Поэтому реальная картина литературного процесса конца </w:t>
      </w:r>
      <w:r w:rsidR="00495B83" w:rsidRPr="009662B7">
        <w:rPr>
          <w:sz w:val="24"/>
          <w:szCs w:val="24"/>
          <w:lang w:val="en-US"/>
        </w:rPr>
        <w:t>XIX</w:t>
      </w:r>
      <w:r w:rsidR="00495B83" w:rsidRPr="009662B7">
        <w:rPr>
          <w:sz w:val="24"/>
          <w:szCs w:val="24"/>
        </w:rPr>
        <w:t xml:space="preserve"> – начала </w:t>
      </w:r>
      <w:r w:rsidR="00495B83" w:rsidRPr="009662B7">
        <w:rPr>
          <w:sz w:val="24"/>
          <w:szCs w:val="24"/>
          <w:lang w:val="en-US"/>
        </w:rPr>
        <w:t>XX</w:t>
      </w:r>
      <w:r w:rsidR="00495B83" w:rsidRPr="009662B7">
        <w:rPr>
          <w:sz w:val="24"/>
          <w:szCs w:val="24"/>
        </w:rPr>
        <w:t xml:space="preserve"> веков в большей мере определяется творческими индивидуальностями писателей, чем историей направлений и течений.</w:t>
      </w:r>
    </w:p>
    <w:p w:rsidR="00495B83" w:rsidRPr="009662B7" w:rsidRDefault="00495B83" w:rsidP="00495B83">
      <w:pPr>
        <w:pStyle w:val="a3"/>
        <w:ind w:left="0"/>
        <w:jc w:val="right"/>
        <w:rPr>
          <w:sz w:val="24"/>
          <w:szCs w:val="24"/>
        </w:rPr>
      </w:pPr>
      <w:r w:rsidRPr="009662B7">
        <w:rPr>
          <w:sz w:val="24"/>
          <w:szCs w:val="24"/>
        </w:rPr>
        <w:t>Д.</w:t>
      </w:r>
      <w:r w:rsidR="00BA3581" w:rsidRPr="009662B7">
        <w:rPr>
          <w:sz w:val="24"/>
          <w:szCs w:val="24"/>
        </w:rPr>
        <w:t xml:space="preserve"> </w:t>
      </w:r>
      <w:r w:rsidRPr="009662B7">
        <w:rPr>
          <w:sz w:val="24"/>
          <w:szCs w:val="24"/>
        </w:rPr>
        <w:t>з. Презентации и сообщения учащихся о поэтах Серебряного века.</w:t>
      </w:r>
    </w:p>
    <w:p w:rsidR="00495B83" w:rsidRPr="009662B7" w:rsidRDefault="00495B83" w:rsidP="00495B83">
      <w:pPr>
        <w:pStyle w:val="a3"/>
        <w:ind w:left="0"/>
        <w:jc w:val="right"/>
        <w:rPr>
          <w:sz w:val="24"/>
          <w:szCs w:val="24"/>
        </w:rPr>
      </w:pPr>
      <w:r w:rsidRPr="009662B7">
        <w:rPr>
          <w:sz w:val="24"/>
          <w:szCs w:val="24"/>
        </w:rPr>
        <w:t xml:space="preserve">Прочитать статью в учебнике. Выразительное чтение </w:t>
      </w:r>
    </w:p>
    <w:p w:rsidR="007B2CA4" w:rsidRPr="009662B7" w:rsidRDefault="00495B83" w:rsidP="00495B83">
      <w:pPr>
        <w:pStyle w:val="a3"/>
        <w:ind w:left="0"/>
        <w:jc w:val="right"/>
        <w:rPr>
          <w:sz w:val="24"/>
          <w:szCs w:val="24"/>
        </w:rPr>
      </w:pPr>
      <w:r w:rsidRPr="009662B7">
        <w:rPr>
          <w:sz w:val="24"/>
          <w:szCs w:val="24"/>
        </w:rPr>
        <w:t>стихотворений. Одно стихотворение – наизусть с анализом.</w:t>
      </w:r>
    </w:p>
    <w:p w:rsidR="003224D2" w:rsidRPr="009662B7" w:rsidRDefault="003224D2" w:rsidP="009662B7">
      <w:pPr>
        <w:ind w:firstLine="0"/>
        <w:rPr>
          <w:sz w:val="24"/>
          <w:szCs w:val="24"/>
        </w:rPr>
      </w:pPr>
    </w:p>
    <w:p w:rsidR="003224D2" w:rsidRDefault="003224D2" w:rsidP="009662B7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Уроки 3 – 4</w:t>
      </w:r>
    </w:p>
    <w:p w:rsidR="00FE1EFE" w:rsidRPr="009662B7" w:rsidRDefault="00FE1EFE" w:rsidP="009662B7">
      <w:pPr>
        <w:pStyle w:val="a3"/>
        <w:ind w:left="0"/>
        <w:jc w:val="center"/>
        <w:rPr>
          <w:sz w:val="24"/>
          <w:szCs w:val="24"/>
        </w:rPr>
      </w:pPr>
    </w:p>
    <w:p w:rsidR="003224D2" w:rsidRPr="009662B7" w:rsidRDefault="003224D2" w:rsidP="003224D2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 xml:space="preserve">Поэтические индивидуальности </w:t>
      </w:r>
    </w:p>
    <w:p w:rsidR="009662B7" w:rsidRPr="009662B7" w:rsidRDefault="003224D2" w:rsidP="009662B7">
      <w:pPr>
        <w:pStyle w:val="a3"/>
        <w:ind w:left="0"/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Серебряного века.</w:t>
      </w:r>
    </w:p>
    <w:p w:rsidR="003224D2" w:rsidRPr="009662B7" w:rsidRDefault="003224D2" w:rsidP="003224D2">
      <w:pPr>
        <w:pStyle w:val="a3"/>
        <w:ind w:left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Цели: </w:t>
      </w:r>
    </w:p>
    <w:p w:rsidR="00FD10F6" w:rsidRPr="009662B7" w:rsidRDefault="00FD10F6" w:rsidP="00FD10F6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9662B7">
        <w:rPr>
          <w:sz w:val="24"/>
          <w:szCs w:val="24"/>
        </w:rPr>
        <w:lastRenderedPageBreak/>
        <w:t>Вызвать у учащихся эмоционально-эстетическое отношение к поэзии Серебряного века.</w:t>
      </w:r>
    </w:p>
    <w:p w:rsidR="00FD10F6" w:rsidRPr="009662B7" w:rsidRDefault="00FD10F6" w:rsidP="00FD10F6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9662B7">
        <w:rPr>
          <w:sz w:val="24"/>
          <w:szCs w:val="24"/>
        </w:rPr>
        <w:t>Развивать творческую активность и самостоятельность учащихся.</w:t>
      </w:r>
    </w:p>
    <w:p w:rsidR="00FD10F6" w:rsidRPr="009662B7" w:rsidRDefault="00FD10F6" w:rsidP="00FD10F6">
      <w:pPr>
        <w:jc w:val="left"/>
        <w:rPr>
          <w:sz w:val="24"/>
          <w:szCs w:val="24"/>
        </w:rPr>
      </w:pPr>
    </w:p>
    <w:p w:rsidR="00FD10F6" w:rsidRDefault="00FD10F6" w:rsidP="009662B7">
      <w:pPr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Ход урока</w:t>
      </w:r>
    </w:p>
    <w:p w:rsidR="00FE1EFE" w:rsidRPr="009662B7" w:rsidRDefault="00FE1EFE" w:rsidP="009662B7">
      <w:pPr>
        <w:jc w:val="center"/>
        <w:rPr>
          <w:sz w:val="24"/>
          <w:szCs w:val="24"/>
        </w:rPr>
      </w:pPr>
    </w:p>
    <w:p w:rsidR="00FD10F6" w:rsidRPr="009662B7" w:rsidRDefault="00FD10F6" w:rsidP="00FD10F6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9662B7">
        <w:rPr>
          <w:sz w:val="24"/>
          <w:szCs w:val="24"/>
        </w:rPr>
        <w:t>Проверка домашнего задания.</w:t>
      </w:r>
    </w:p>
    <w:p w:rsidR="00FD10F6" w:rsidRPr="009662B7" w:rsidRDefault="00FD10F6" w:rsidP="00FD10F6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>- Дайте развёрнутые ответы на следующие вопросы:</w:t>
      </w:r>
    </w:p>
    <w:p w:rsidR="00FD10F6" w:rsidRPr="009662B7" w:rsidRDefault="00FD10F6" w:rsidP="00FD10F6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 - В чём вы видите причины возникновения модернистских </w:t>
      </w:r>
      <w:r w:rsidR="00BB3865" w:rsidRPr="009662B7">
        <w:rPr>
          <w:sz w:val="24"/>
          <w:szCs w:val="24"/>
        </w:rPr>
        <w:t>течений?</w:t>
      </w:r>
    </w:p>
    <w:p w:rsidR="00BB3865" w:rsidRPr="009662B7" w:rsidRDefault="00BB3865" w:rsidP="00FD10F6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 - Раскройте суть символизма, назовите поэтов символистов.</w:t>
      </w:r>
    </w:p>
    <w:p w:rsidR="00BB3865" w:rsidRPr="009662B7" w:rsidRDefault="00BB3865" w:rsidP="00FD10F6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 -  В каких статьях раскрываются основные положения символизма?</w:t>
      </w:r>
    </w:p>
    <w:p w:rsidR="00BB3865" w:rsidRPr="009662B7" w:rsidRDefault="00BB3865" w:rsidP="00FD10F6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 - В чём отличие акмеизма от символизма? Назовите поэтов-акмеистов.</w:t>
      </w:r>
    </w:p>
    <w:p w:rsidR="00BB3865" w:rsidRPr="009662B7" w:rsidRDefault="00BB3865" w:rsidP="00FD10F6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 - В чём своеобразие футуризма? Назовите поэтов-футуристов.</w:t>
      </w:r>
    </w:p>
    <w:p w:rsidR="00BB3865" w:rsidRPr="009662B7" w:rsidRDefault="00BB3865" w:rsidP="00FD10F6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 - Назовите известный манифест футуристов.  Каковы его основные положения?</w:t>
      </w:r>
    </w:p>
    <w:p w:rsidR="00D2422D" w:rsidRPr="009662B7" w:rsidRDefault="00BB3865" w:rsidP="009662B7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 - Какие стихи из </w:t>
      </w:r>
      <w:proofErr w:type="gramStart"/>
      <w:r w:rsidRPr="009662B7">
        <w:rPr>
          <w:sz w:val="24"/>
          <w:szCs w:val="24"/>
        </w:rPr>
        <w:t>прозвучавших</w:t>
      </w:r>
      <w:proofErr w:type="gramEnd"/>
      <w:r w:rsidRPr="009662B7">
        <w:rPr>
          <w:sz w:val="24"/>
          <w:szCs w:val="24"/>
        </w:rPr>
        <w:t xml:space="preserve"> на уроке и прочитанных дома вам особенно запомнились? Почему? (Чтение наизусть с элементами анализа стихотворения.)</w:t>
      </w:r>
    </w:p>
    <w:p w:rsidR="00D2422D" w:rsidRPr="009662B7" w:rsidRDefault="00D2422D" w:rsidP="00D2422D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9662B7">
        <w:rPr>
          <w:sz w:val="24"/>
          <w:szCs w:val="24"/>
        </w:rPr>
        <w:t>Учащиеся представляют поэтов. (Группа на перемене записывает имя поэта, эпиграф или цитаты, в которых выражено кредо поэта, готовят портреты, презентации, музыку, подходящую к звучащим стихам, репродукции картин.)</w:t>
      </w:r>
    </w:p>
    <w:p w:rsidR="00D2422D" w:rsidRPr="009662B7" w:rsidRDefault="00D2422D" w:rsidP="00D2422D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Например, говоря о творчестве символистов, ученики используют музыку </w:t>
      </w:r>
      <w:r w:rsidR="004B4582" w:rsidRPr="009662B7">
        <w:rPr>
          <w:sz w:val="24"/>
          <w:szCs w:val="24"/>
        </w:rPr>
        <w:t xml:space="preserve">А. </w:t>
      </w:r>
      <w:r w:rsidRPr="009662B7">
        <w:rPr>
          <w:sz w:val="24"/>
          <w:szCs w:val="24"/>
        </w:rPr>
        <w:t>Скрябина, о Н. Гумилёве – музыку С. Рахманинова, о футуристах – конечно же</w:t>
      </w:r>
      <w:r w:rsidR="00BC1583" w:rsidRPr="009662B7">
        <w:rPr>
          <w:sz w:val="24"/>
          <w:szCs w:val="24"/>
        </w:rPr>
        <w:t>,</w:t>
      </w:r>
      <w:r w:rsidRPr="009662B7">
        <w:rPr>
          <w:sz w:val="24"/>
          <w:szCs w:val="24"/>
        </w:rPr>
        <w:t xml:space="preserve"> му</w:t>
      </w:r>
      <w:r w:rsidR="00BC1583" w:rsidRPr="009662B7">
        <w:rPr>
          <w:sz w:val="24"/>
          <w:szCs w:val="24"/>
        </w:rPr>
        <w:t>зыку И. Стравинского.</w:t>
      </w:r>
    </w:p>
    <w:p w:rsidR="004B4582" w:rsidRPr="009662B7" w:rsidRDefault="004B4582" w:rsidP="00D2422D">
      <w:pPr>
        <w:pStyle w:val="a3"/>
        <w:ind w:left="927" w:firstLine="0"/>
        <w:jc w:val="left"/>
        <w:rPr>
          <w:sz w:val="24"/>
          <w:szCs w:val="24"/>
        </w:rPr>
      </w:pPr>
      <w:r w:rsidRPr="009662B7">
        <w:rPr>
          <w:sz w:val="24"/>
          <w:szCs w:val="24"/>
        </w:rPr>
        <w:t xml:space="preserve">Можно провести следующие параллели: Н. Гумилёв – Поль Гоген (декоративное и монументальное начало, экзотика). </w:t>
      </w:r>
    </w:p>
    <w:p w:rsidR="000325D3" w:rsidRPr="009662B7" w:rsidRDefault="000325D3" w:rsidP="00021F63">
      <w:pPr>
        <w:rPr>
          <w:sz w:val="24"/>
          <w:szCs w:val="24"/>
        </w:rPr>
      </w:pPr>
      <w:r w:rsidRPr="009662B7">
        <w:rPr>
          <w:sz w:val="24"/>
          <w:szCs w:val="24"/>
        </w:rPr>
        <w:t>Ученики коротко объясняют свой выбор музыки или картин. (</w:t>
      </w:r>
      <w:r w:rsidR="00021F63" w:rsidRPr="009662B7">
        <w:rPr>
          <w:sz w:val="24"/>
          <w:szCs w:val="24"/>
        </w:rPr>
        <w:t xml:space="preserve"> Нам очень помогло п</w:t>
      </w:r>
      <w:r w:rsidRPr="009662B7">
        <w:rPr>
          <w:sz w:val="24"/>
          <w:szCs w:val="24"/>
        </w:rPr>
        <w:t>осещение Музея изобразительны</w:t>
      </w:r>
      <w:r w:rsidR="00021F63" w:rsidRPr="009662B7">
        <w:rPr>
          <w:sz w:val="24"/>
          <w:szCs w:val="24"/>
        </w:rPr>
        <w:t xml:space="preserve">х искусств имени А. С. Пушкина, где мы знакомились с искусством импрессионистов, экспрессионистов, </w:t>
      </w:r>
      <w:proofErr w:type="spellStart"/>
      <w:r w:rsidR="00021F63" w:rsidRPr="009662B7">
        <w:rPr>
          <w:sz w:val="24"/>
          <w:szCs w:val="24"/>
        </w:rPr>
        <w:t>фавистов</w:t>
      </w:r>
      <w:proofErr w:type="spellEnd"/>
      <w:r w:rsidR="00021F63" w:rsidRPr="009662B7">
        <w:rPr>
          <w:sz w:val="24"/>
          <w:szCs w:val="24"/>
        </w:rPr>
        <w:t xml:space="preserve">, дадаистов, кубистов, абстракционистов… Живопись начала </w:t>
      </w:r>
      <w:r w:rsidR="00021F63" w:rsidRPr="009662B7">
        <w:rPr>
          <w:sz w:val="24"/>
          <w:szCs w:val="24"/>
          <w:lang w:val="en-US"/>
        </w:rPr>
        <w:t>XX</w:t>
      </w:r>
      <w:r w:rsidR="00021F63" w:rsidRPr="009662B7">
        <w:rPr>
          <w:sz w:val="24"/>
          <w:szCs w:val="24"/>
        </w:rPr>
        <w:t xml:space="preserve"> века, как нам показалось, была представлена недостаточно широко, и мы отправились в выставочный зал на Крымский вал, где выставлялась картина К. Малевича «Чёрный квадрат».</w:t>
      </w:r>
      <w:r w:rsidRPr="009662B7">
        <w:rPr>
          <w:sz w:val="24"/>
          <w:szCs w:val="24"/>
        </w:rPr>
        <w:t>)</w:t>
      </w:r>
    </w:p>
    <w:p w:rsidR="00021F63" w:rsidRPr="009662B7" w:rsidRDefault="000127A2" w:rsidP="00021F63">
      <w:pPr>
        <w:rPr>
          <w:sz w:val="24"/>
          <w:szCs w:val="24"/>
        </w:rPr>
      </w:pPr>
      <w:r w:rsidRPr="009662B7">
        <w:rPr>
          <w:sz w:val="24"/>
          <w:szCs w:val="24"/>
        </w:rPr>
        <w:t xml:space="preserve">Ученики представляют поэта так, чтобы мы запомнили его «лицо»: про одних – сообщают лишь некоторые яркие факты  биографии, </w:t>
      </w:r>
      <w:proofErr w:type="gramStart"/>
      <w:r w:rsidRPr="009662B7">
        <w:rPr>
          <w:sz w:val="24"/>
          <w:szCs w:val="24"/>
        </w:rPr>
        <w:t>про</w:t>
      </w:r>
      <w:proofErr w:type="gramEnd"/>
      <w:r w:rsidRPr="009662B7">
        <w:rPr>
          <w:sz w:val="24"/>
          <w:szCs w:val="24"/>
        </w:rPr>
        <w:t xml:space="preserve"> </w:t>
      </w:r>
      <w:proofErr w:type="gramStart"/>
      <w:r w:rsidRPr="009662B7">
        <w:rPr>
          <w:sz w:val="24"/>
          <w:szCs w:val="24"/>
        </w:rPr>
        <w:t>других</w:t>
      </w:r>
      <w:proofErr w:type="gramEnd"/>
      <w:r w:rsidRPr="009662B7">
        <w:rPr>
          <w:sz w:val="24"/>
          <w:szCs w:val="24"/>
        </w:rPr>
        <w:t xml:space="preserve"> – почти всё о жизни, но главное то, что связано с творчеством. </w:t>
      </w:r>
    </w:p>
    <w:p w:rsidR="000127A2" w:rsidRPr="009662B7" w:rsidRDefault="000127A2" w:rsidP="000127A2">
      <w:pPr>
        <w:jc w:val="right"/>
        <w:rPr>
          <w:sz w:val="24"/>
          <w:szCs w:val="24"/>
        </w:rPr>
      </w:pPr>
      <w:r w:rsidRPr="009662B7">
        <w:rPr>
          <w:sz w:val="24"/>
          <w:szCs w:val="24"/>
        </w:rPr>
        <w:t xml:space="preserve"> Д.</w:t>
      </w:r>
      <w:r w:rsidR="00BA3581" w:rsidRPr="009662B7">
        <w:rPr>
          <w:sz w:val="24"/>
          <w:szCs w:val="24"/>
        </w:rPr>
        <w:t xml:space="preserve"> </w:t>
      </w:r>
      <w:r w:rsidRPr="009662B7">
        <w:rPr>
          <w:sz w:val="24"/>
          <w:szCs w:val="24"/>
        </w:rPr>
        <w:t>з. Подготовиться к семинару (даны вопросы).</w:t>
      </w:r>
    </w:p>
    <w:p w:rsidR="000127A2" w:rsidRPr="009662B7" w:rsidRDefault="000127A2" w:rsidP="009662B7">
      <w:pPr>
        <w:ind w:firstLine="0"/>
        <w:rPr>
          <w:sz w:val="24"/>
          <w:szCs w:val="24"/>
        </w:rPr>
      </w:pPr>
    </w:p>
    <w:p w:rsidR="000127A2" w:rsidRDefault="000127A2" w:rsidP="009662B7">
      <w:pPr>
        <w:jc w:val="center"/>
        <w:rPr>
          <w:sz w:val="24"/>
          <w:szCs w:val="24"/>
        </w:rPr>
      </w:pPr>
      <w:r w:rsidRPr="009662B7">
        <w:rPr>
          <w:sz w:val="24"/>
          <w:szCs w:val="24"/>
        </w:rPr>
        <w:t>Уроки 5 – 6</w:t>
      </w:r>
    </w:p>
    <w:p w:rsidR="00FE1EFE" w:rsidRPr="009662B7" w:rsidRDefault="00FE1EFE" w:rsidP="009662B7">
      <w:pPr>
        <w:jc w:val="center"/>
        <w:rPr>
          <w:sz w:val="24"/>
          <w:szCs w:val="24"/>
        </w:rPr>
      </w:pPr>
    </w:p>
    <w:p w:rsidR="000127A2" w:rsidRPr="009662B7" w:rsidRDefault="000127A2" w:rsidP="000127A2">
      <w:pPr>
        <w:rPr>
          <w:sz w:val="24"/>
          <w:szCs w:val="24"/>
        </w:rPr>
      </w:pPr>
      <w:r w:rsidRPr="009662B7">
        <w:rPr>
          <w:sz w:val="24"/>
          <w:szCs w:val="24"/>
        </w:rPr>
        <w:t xml:space="preserve">Цели: </w:t>
      </w:r>
    </w:p>
    <w:p w:rsidR="000127A2" w:rsidRPr="009662B7" w:rsidRDefault="000127A2" w:rsidP="000127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662B7">
        <w:rPr>
          <w:sz w:val="24"/>
          <w:szCs w:val="24"/>
        </w:rPr>
        <w:t>Организовать исследовательскую деятельность учащихся.</w:t>
      </w:r>
    </w:p>
    <w:p w:rsidR="000127A2" w:rsidRPr="009662B7" w:rsidRDefault="000127A2" w:rsidP="000127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662B7">
        <w:rPr>
          <w:sz w:val="24"/>
          <w:szCs w:val="24"/>
        </w:rPr>
        <w:t>Формировать умение самостоятельно трудиться, раскрывая при этом свои личностные качества.</w:t>
      </w:r>
    </w:p>
    <w:p w:rsidR="000127A2" w:rsidRPr="009662B7" w:rsidRDefault="00D86D5A" w:rsidP="000127A2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9662B7">
        <w:rPr>
          <w:sz w:val="24"/>
          <w:szCs w:val="24"/>
        </w:rPr>
        <w:t>Контроль за</w:t>
      </w:r>
      <w:proofErr w:type="gramEnd"/>
      <w:r w:rsidRPr="009662B7">
        <w:rPr>
          <w:sz w:val="24"/>
          <w:szCs w:val="24"/>
        </w:rPr>
        <w:t xml:space="preserve"> усвоением материала.</w:t>
      </w:r>
    </w:p>
    <w:p w:rsidR="00D86D5A" w:rsidRPr="009662B7" w:rsidRDefault="00D86D5A" w:rsidP="009662B7">
      <w:pPr>
        <w:ind w:firstLine="0"/>
        <w:jc w:val="left"/>
        <w:rPr>
          <w:sz w:val="24"/>
          <w:szCs w:val="24"/>
        </w:rPr>
      </w:pPr>
    </w:p>
    <w:p w:rsidR="00D86D5A" w:rsidRDefault="00D86D5A" w:rsidP="009662B7">
      <w:pPr>
        <w:jc w:val="center"/>
        <w:rPr>
          <w:sz w:val="24"/>
          <w:szCs w:val="24"/>
        </w:rPr>
      </w:pPr>
      <w:r w:rsidRPr="009662B7">
        <w:rPr>
          <w:sz w:val="24"/>
          <w:szCs w:val="24"/>
        </w:rPr>
        <w:lastRenderedPageBreak/>
        <w:t>Ход урока</w:t>
      </w:r>
    </w:p>
    <w:p w:rsidR="00FE1EFE" w:rsidRPr="009662B7" w:rsidRDefault="00FE1EFE" w:rsidP="009662B7">
      <w:pPr>
        <w:jc w:val="center"/>
        <w:rPr>
          <w:sz w:val="24"/>
          <w:szCs w:val="24"/>
        </w:rPr>
      </w:pPr>
    </w:p>
    <w:p w:rsidR="00D86D5A" w:rsidRPr="009662B7" w:rsidRDefault="00D86D5A" w:rsidP="009662B7">
      <w:pPr>
        <w:rPr>
          <w:sz w:val="24"/>
          <w:szCs w:val="24"/>
        </w:rPr>
      </w:pPr>
      <w:r w:rsidRPr="009662B7">
        <w:rPr>
          <w:sz w:val="24"/>
          <w:szCs w:val="24"/>
        </w:rPr>
        <w:t>Раскрываются и обсуждаются вопросы, которые были даны на дом:</w:t>
      </w:r>
    </w:p>
    <w:p w:rsidR="00D86D5A" w:rsidRPr="009662B7" w:rsidRDefault="00D86D5A" w:rsidP="00D86D5A">
      <w:pPr>
        <w:pStyle w:val="a3"/>
        <w:numPr>
          <w:ilvl w:val="0"/>
          <w:numId w:val="5"/>
        </w:numPr>
        <w:rPr>
          <w:sz w:val="24"/>
          <w:szCs w:val="24"/>
        </w:rPr>
      </w:pPr>
      <w:r w:rsidRPr="009662B7">
        <w:rPr>
          <w:sz w:val="24"/>
          <w:szCs w:val="24"/>
        </w:rPr>
        <w:t>Чем отличается поэзия Серебряного века от «золотого»?</w:t>
      </w:r>
    </w:p>
    <w:p w:rsidR="00D86D5A" w:rsidRPr="009662B7" w:rsidRDefault="00D86D5A" w:rsidP="00D86D5A">
      <w:pPr>
        <w:pStyle w:val="a3"/>
        <w:numPr>
          <w:ilvl w:val="0"/>
          <w:numId w:val="5"/>
        </w:numPr>
        <w:rPr>
          <w:sz w:val="24"/>
          <w:szCs w:val="24"/>
        </w:rPr>
      </w:pPr>
      <w:r w:rsidRPr="009662B7">
        <w:rPr>
          <w:sz w:val="24"/>
          <w:szCs w:val="24"/>
        </w:rPr>
        <w:t>В чём состоят главные идеи символизма, акмеизма, футуризма?</w:t>
      </w:r>
    </w:p>
    <w:p w:rsidR="00D86D5A" w:rsidRPr="009662B7" w:rsidRDefault="00D86D5A" w:rsidP="00D86D5A">
      <w:pPr>
        <w:pStyle w:val="a3"/>
        <w:numPr>
          <w:ilvl w:val="0"/>
          <w:numId w:val="5"/>
        </w:numPr>
        <w:rPr>
          <w:sz w:val="24"/>
          <w:szCs w:val="24"/>
        </w:rPr>
      </w:pPr>
      <w:r w:rsidRPr="009662B7">
        <w:rPr>
          <w:sz w:val="24"/>
          <w:szCs w:val="24"/>
        </w:rPr>
        <w:t>Что объединяет эти течения? (Причастность к эпохе, великой и трагической…)</w:t>
      </w:r>
    </w:p>
    <w:p w:rsidR="00D86D5A" w:rsidRPr="009662B7" w:rsidRDefault="00D86D5A" w:rsidP="00D86D5A">
      <w:pPr>
        <w:rPr>
          <w:sz w:val="24"/>
          <w:szCs w:val="24"/>
        </w:rPr>
      </w:pPr>
    </w:p>
    <w:p w:rsidR="00D86D5A" w:rsidRPr="009662B7" w:rsidRDefault="00D86D5A" w:rsidP="00D86D5A">
      <w:pPr>
        <w:rPr>
          <w:sz w:val="24"/>
          <w:szCs w:val="24"/>
        </w:rPr>
      </w:pPr>
      <w:r w:rsidRPr="009662B7">
        <w:rPr>
          <w:sz w:val="24"/>
          <w:szCs w:val="24"/>
        </w:rPr>
        <w:t>Дальше класс делится на группы</w:t>
      </w:r>
      <w:r w:rsidR="00A26FFE" w:rsidRPr="009662B7">
        <w:rPr>
          <w:sz w:val="24"/>
          <w:szCs w:val="24"/>
        </w:rPr>
        <w:t>, которым раздаются листочки со стихами без имени автора, и выполняет практическое задание:</w:t>
      </w:r>
    </w:p>
    <w:p w:rsidR="00A26FFE" w:rsidRPr="009662B7" w:rsidRDefault="00A26FFE" w:rsidP="00D86D5A">
      <w:pPr>
        <w:rPr>
          <w:sz w:val="24"/>
          <w:szCs w:val="24"/>
        </w:rPr>
      </w:pPr>
      <w:r w:rsidRPr="009662B7">
        <w:rPr>
          <w:sz w:val="24"/>
          <w:szCs w:val="24"/>
        </w:rPr>
        <w:t xml:space="preserve"> - Определите принадлежность стихотворения к тому или иному модернистскому течению. Объясните, по каким признакам  вы это сделали. (Группы работают 10 – 15 минут, затем звучит выразительное чтение стихов и ответ.)</w:t>
      </w:r>
    </w:p>
    <w:p w:rsidR="00A26FFE" w:rsidRPr="009662B7" w:rsidRDefault="00A26FFE" w:rsidP="00D86D5A">
      <w:pPr>
        <w:rPr>
          <w:sz w:val="24"/>
          <w:szCs w:val="24"/>
        </w:rPr>
      </w:pPr>
      <w:r w:rsidRPr="009662B7">
        <w:rPr>
          <w:sz w:val="24"/>
          <w:szCs w:val="24"/>
        </w:rPr>
        <w:t xml:space="preserve"> </w:t>
      </w:r>
    </w:p>
    <w:p w:rsidR="00A26FFE" w:rsidRPr="009662B7" w:rsidRDefault="00A26FFE" w:rsidP="00D86D5A">
      <w:pPr>
        <w:rPr>
          <w:sz w:val="24"/>
          <w:szCs w:val="24"/>
        </w:rPr>
      </w:pPr>
      <w:r w:rsidRPr="009662B7">
        <w:rPr>
          <w:sz w:val="24"/>
          <w:szCs w:val="24"/>
        </w:rPr>
        <w:t>Следующий этап урока – организовать дискуссию по вопросам:</w:t>
      </w:r>
    </w:p>
    <w:p w:rsidR="00A26FFE" w:rsidRPr="009662B7" w:rsidRDefault="00A26FFE" w:rsidP="00D86D5A">
      <w:pPr>
        <w:rPr>
          <w:sz w:val="24"/>
          <w:szCs w:val="24"/>
        </w:rPr>
      </w:pPr>
      <w:r w:rsidRPr="009662B7">
        <w:rPr>
          <w:sz w:val="24"/>
          <w:szCs w:val="24"/>
        </w:rPr>
        <w:t>Что такое современность в искусстве? Стареет ли искусство?</w:t>
      </w:r>
    </w:p>
    <w:p w:rsidR="00A26FFE" w:rsidRPr="009662B7" w:rsidRDefault="00A26FFE" w:rsidP="00D86D5A">
      <w:pPr>
        <w:rPr>
          <w:sz w:val="24"/>
          <w:szCs w:val="24"/>
        </w:rPr>
      </w:pPr>
    </w:p>
    <w:p w:rsidR="00A26FFE" w:rsidRPr="009662B7" w:rsidRDefault="00BA3581" w:rsidP="00D86D5A">
      <w:pPr>
        <w:rPr>
          <w:sz w:val="24"/>
          <w:szCs w:val="24"/>
        </w:rPr>
      </w:pPr>
      <w:r w:rsidRPr="009662B7">
        <w:rPr>
          <w:sz w:val="24"/>
          <w:szCs w:val="24"/>
        </w:rPr>
        <w:t>Последний этап урока – написание сочинения-миниатюры (типа эссе) «Моё открытие Серебряного века». По окончании работы желающие читают свои сочинения классу (2 – 3 сочинения). Учитель после проверки работ лучшие прочитает на следующий день.</w:t>
      </w:r>
    </w:p>
    <w:p w:rsidR="00D86D5A" w:rsidRPr="009662B7" w:rsidRDefault="00D86D5A" w:rsidP="00D86D5A">
      <w:pPr>
        <w:jc w:val="center"/>
        <w:rPr>
          <w:sz w:val="24"/>
          <w:szCs w:val="24"/>
        </w:rPr>
      </w:pPr>
    </w:p>
    <w:p w:rsidR="00D86D5A" w:rsidRPr="009662B7" w:rsidRDefault="00D86D5A" w:rsidP="00D86D5A">
      <w:pPr>
        <w:rPr>
          <w:sz w:val="24"/>
          <w:szCs w:val="24"/>
        </w:rPr>
      </w:pPr>
    </w:p>
    <w:p w:rsidR="00021F63" w:rsidRPr="009662B7" w:rsidRDefault="00021F63" w:rsidP="00021F63">
      <w:pPr>
        <w:rPr>
          <w:sz w:val="24"/>
          <w:szCs w:val="24"/>
        </w:rPr>
      </w:pPr>
    </w:p>
    <w:p w:rsidR="00021F63" w:rsidRPr="009662B7" w:rsidRDefault="00021F63" w:rsidP="000325D3">
      <w:pPr>
        <w:ind w:firstLine="0"/>
        <w:rPr>
          <w:sz w:val="24"/>
          <w:szCs w:val="24"/>
        </w:rPr>
      </w:pPr>
    </w:p>
    <w:p w:rsidR="004B4582" w:rsidRPr="009662B7" w:rsidRDefault="004B4582" w:rsidP="00D2422D">
      <w:pPr>
        <w:pStyle w:val="a3"/>
        <w:ind w:left="927" w:firstLine="0"/>
        <w:jc w:val="left"/>
        <w:rPr>
          <w:sz w:val="24"/>
          <w:szCs w:val="24"/>
        </w:rPr>
      </w:pPr>
    </w:p>
    <w:p w:rsidR="00D2422D" w:rsidRPr="009662B7" w:rsidRDefault="00D2422D" w:rsidP="00FD10F6">
      <w:pPr>
        <w:pStyle w:val="a3"/>
        <w:ind w:left="927" w:firstLine="0"/>
        <w:jc w:val="left"/>
        <w:rPr>
          <w:sz w:val="24"/>
          <w:szCs w:val="24"/>
        </w:rPr>
      </w:pPr>
    </w:p>
    <w:p w:rsidR="00BB3865" w:rsidRPr="009662B7" w:rsidRDefault="00BB3865" w:rsidP="00FD10F6">
      <w:pPr>
        <w:pStyle w:val="a3"/>
        <w:ind w:left="927" w:firstLine="0"/>
        <w:jc w:val="left"/>
        <w:rPr>
          <w:sz w:val="24"/>
          <w:szCs w:val="24"/>
        </w:rPr>
      </w:pPr>
    </w:p>
    <w:p w:rsidR="00BB3865" w:rsidRPr="009662B7" w:rsidRDefault="00BB3865" w:rsidP="00FD10F6">
      <w:pPr>
        <w:pStyle w:val="a3"/>
        <w:ind w:left="927" w:firstLine="0"/>
        <w:jc w:val="left"/>
        <w:rPr>
          <w:sz w:val="24"/>
          <w:szCs w:val="24"/>
        </w:rPr>
      </w:pPr>
    </w:p>
    <w:p w:rsidR="003224D2" w:rsidRPr="009662B7" w:rsidRDefault="003224D2" w:rsidP="003224D2">
      <w:pPr>
        <w:pStyle w:val="a3"/>
        <w:ind w:left="0"/>
        <w:jc w:val="center"/>
        <w:rPr>
          <w:sz w:val="24"/>
          <w:szCs w:val="24"/>
        </w:rPr>
      </w:pPr>
    </w:p>
    <w:p w:rsidR="003224D2" w:rsidRPr="009662B7" w:rsidRDefault="003224D2" w:rsidP="00495B83">
      <w:pPr>
        <w:pStyle w:val="a3"/>
        <w:ind w:left="0"/>
        <w:jc w:val="right"/>
        <w:rPr>
          <w:sz w:val="24"/>
          <w:szCs w:val="24"/>
        </w:rPr>
      </w:pPr>
    </w:p>
    <w:p w:rsidR="007B2CA4" w:rsidRPr="009662B7" w:rsidRDefault="007B2CA4" w:rsidP="007B2CA4">
      <w:pPr>
        <w:pStyle w:val="a3"/>
        <w:ind w:left="0"/>
        <w:rPr>
          <w:sz w:val="24"/>
          <w:szCs w:val="24"/>
        </w:rPr>
      </w:pPr>
    </w:p>
    <w:p w:rsidR="004B7261" w:rsidRPr="009662B7" w:rsidRDefault="004B7261" w:rsidP="004B7261">
      <w:pPr>
        <w:pStyle w:val="a3"/>
        <w:ind w:left="0"/>
        <w:rPr>
          <w:sz w:val="24"/>
          <w:szCs w:val="24"/>
        </w:rPr>
      </w:pPr>
    </w:p>
    <w:p w:rsidR="00C01A78" w:rsidRPr="0096336A" w:rsidRDefault="00C01A78" w:rsidP="00C01A78">
      <w:pPr>
        <w:pStyle w:val="a3"/>
        <w:ind w:left="927"/>
      </w:pPr>
    </w:p>
    <w:sectPr w:rsidR="00C01A78" w:rsidRPr="0096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11"/>
    <w:multiLevelType w:val="hybridMultilevel"/>
    <w:tmpl w:val="A3882566"/>
    <w:lvl w:ilvl="0" w:tplc="D5220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C3454"/>
    <w:multiLevelType w:val="hybridMultilevel"/>
    <w:tmpl w:val="9E082B72"/>
    <w:lvl w:ilvl="0" w:tplc="90463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B66070"/>
    <w:multiLevelType w:val="hybridMultilevel"/>
    <w:tmpl w:val="B9628934"/>
    <w:lvl w:ilvl="0" w:tplc="8CD68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80EB4"/>
    <w:multiLevelType w:val="hybridMultilevel"/>
    <w:tmpl w:val="8A906222"/>
    <w:lvl w:ilvl="0" w:tplc="D5220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890293"/>
    <w:multiLevelType w:val="hybridMultilevel"/>
    <w:tmpl w:val="75F6E0CA"/>
    <w:lvl w:ilvl="0" w:tplc="D5220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AD"/>
    <w:rsid w:val="000127A2"/>
    <w:rsid w:val="00021F63"/>
    <w:rsid w:val="0002720E"/>
    <w:rsid w:val="000325D3"/>
    <w:rsid w:val="000C2C97"/>
    <w:rsid w:val="00106B65"/>
    <w:rsid w:val="001356A2"/>
    <w:rsid w:val="0018159B"/>
    <w:rsid w:val="001B6EE8"/>
    <w:rsid w:val="001F01A9"/>
    <w:rsid w:val="00246CE7"/>
    <w:rsid w:val="00275990"/>
    <w:rsid w:val="00294C17"/>
    <w:rsid w:val="002E02A2"/>
    <w:rsid w:val="002E0EFE"/>
    <w:rsid w:val="003224D2"/>
    <w:rsid w:val="00406FA2"/>
    <w:rsid w:val="00495B83"/>
    <w:rsid w:val="004B4582"/>
    <w:rsid w:val="004B7261"/>
    <w:rsid w:val="004D79EB"/>
    <w:rsid w:val="004F0AFF"/>
    <w:rsid w:val="004F3299"/>
    <w:rsid w:val="00507A86"/>
    <w:rsid w:val="005B5F43"/>
    <w:rsid w:val="005D48B5"/>
    <w:rsid w:val="00630F87"/>
    <w:rsid w:val="006975B4"/>
    <w:rsid w:val="006B2BF1"/>
    <w:rsid w:val="006C5713"/>
    <w:rsid w:val="006D085C"/>
    <w:rsid w:val="006D3969"/>
    <w:rsid w:val="007B2CA4"/>
    <w:rsid w:val="007B7B71"/>
    <w:rsid w:val="008933E4"/>
    <w:rsid w:val="008C4FAD"/>
    <w:rsid w:val="008D133A"/>
    <w:rsid w:val="009526DC"/>
    <w:rsid w:val="00953D12"/>
    <w:rsid w:val="0096336A"/>
    <w:rsid w:val="009662B7"/>
    <w:rsid w:val="009A31D6"/>
    <w:rsid w:val="00A26FFE"/>
    <w:rsid w:val="00AC5FC9"/>
    <w:rsid w:val="00B044C0"/>
    <w:rsid w:val="00BA3581"/>
    <w:rsid w:val="00BA51DE"/>
    <w:rsid w:val="00BB3865"/>
    <w:rsid w:val="00BC1583"/>
    <w:rsid w:val="00BC3108"/>
    <w:rsid w:val="00C01A78"/>
    <w:rsid w:val="00C86B7F"/>
    <w:rsid w:val="00CA0109"/>
    <w:rsid w:val="00CD51E8"/>
    <w:rsid w:val="00CE2FE2"/>
    <w:rsid w:val="00CF0D0A"/>
    <w:rsid w:val="00D2422D"/>
    <w:rsid w:val="00D4205E"/>
    <w:rsid w:val="00D7782D"/>
    <w:rsid w:val="00D86D5A"/>
    <w:rsid w:val="00DB760B"/>
    <w:rsid w:val="00DC6234"/>
    <w:rsid w:val="00E33E5C"/>
    <w:rsid w:val="00EE26AC"/>
    <w:rsid w:val="00F6043F"/>
    <w:rsid w:val="00FD10F6"/>
    <w:rsid w:val="00FE1C75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E970-43DC-42FF-9A0D-C0EAD048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8560w</dc:creator>
  <cp:keywords>публикация</cp:keywords>
  <cp:lastModifiedBy>8560w</cp:lastModifiedBy>
  <cp:revision>17</cp:revision>
  <dcterms:created xsi:type="dcterms:W3CDTF">2015-11-06T17:55:00Z</dcterms:created>
  <dcterms:modified xsi:type="dcterms:W3CDTF">2015-11-07T18:27:00Z</dcterms:modified>
</cp:coreProperties>
</file>