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6C" w:rsidRDefault="00153C40" w:rsidP="00153C40">
      <w:pPr>
        <w:jc w:val="center"/>
        <w:rPr>
          <w:rFonts w:ascii="Times New Roman" w:hAnsi="Times New Roman" w:cs="Times New Roman"/>
          <w:b/>
          <w:sz w:val="32"/>
        </w:rPr>
      </w:pPr>
      <w:r w:rsidRPr="00BA5E6D">
        <w:rPr>
          <w:rFonts w:ascii="Times New Roman" w:hAnsi="Times New Roman" w:cs="Times New Roman"/>
          <w:b/>
          <w:sz w:val="32"/>
        </w:rPr>
        <w:t>Совершенствование картографических знаний и  приемов учебной работы в процессе изучения начального курса физической географии</w:t>
      </w:r>
    </w:p>
    <w:p w:rsidR="00BA5E6D" w:rsidRPr="00BA5E6D" w:rsidRDefault="00BA5E6D" w:rsidP="00BA5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A5E6D">
        <w:rPr>
          <w:rFonts w:ascii="Times New Roman" w:hAnsi="Times New Roman" w:cs="Times New Roman"/>
          <w:b/>
          <w:sz w:val="28"/>
        </w:rPr>
        <w:t xml:space="preserve">Лебедева Людмила Петровна, </w:t>
      </w:r>
    </w:p>
    <w:p w:rsidR="00BA5E6D" w:rsidRPr="00BA5E6D" w:rsidRDefault="00BA5E6D" w:rsidP="00BA5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A5E6D">
        <w:rPr>
          <w:rFonts w:ascii="Times New Roman" w:hAnsi="Times New Roman" w:cs="Times New Roman"/>
          <w:b/>
          <w:sz w:val="28"/>
        </w:rPr>
        <w:t>учитель географии.</w:t>
      </w:r>
    </w:p>
    <w:p w:rsidR="00153C40" w:rsidRPr="00BA5E6D" w:rsidRDefault="00153C40" w:rsidP="00153C40">
      <w:pPr>
        <w:jc w:val="both"/>
        <w:rPr>
          <w:sz w:val="28"/>
        </w:rPr>
      </w:pPr>
    </w:p>
    <w:p w:rsidR="007C51C1" w:rsidRPr="006B51B6" w:rsidRDefault="007C51C1" w:rsidP="00153C40">
      <w:p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    </w:t>
      </w:r>
      <w:r w:rsidR="00153C40" w:rsidRPr="006B51B6">
        <w:rPr>
          <w:rFonts w:ascii="Times New Roman" w:hAnsi="Times New Roman" w:cs="Times New Roman"/>
          <w:sz w:val="24"/>
        </w:rPr>
        <w:t>Опыт преподавания географии в 6 классе убедительно показывает, что основы систематических знаний о плане и карте, умения и навыки, которые обучающиеся получают по первой теме курса, выполняют важную образовательную функцию. Сложный материал, единожды воспринятый учащимися, забывается, даже если он был усвоен сознательно и глубоко. Поэтому другие темы курса следует рассматривать как «резерв» для совершенствования</w:t>
      </w:r>
      <w:r w:rsidRPr="006B51B6">
        <w:rPr>
          <w:rFonts w:ascii="Times New Roman" w:hAnsi="Times New Roman" w:cs="Times New Roman"/>
          <w:sz w:val="24"/>
        </w:rPr>
        <w:t xml:space="preserve"> картографической подготовки учащихся, которая в свою очередь необходима глубокого изучения физико-географического содержания.</w:t>
      </w:r>
    </w:p>
    <w:p w:rsidR="007C51C1" w:rsidRPr="006B51B6" w:rsidRDefault="007C51C1" w:rsidP="00153C40">
      <w:p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     Усовершенствованные программы облегчает процесс применения полученных знаний при изучении новых тем, способствуя переносу картографических приемов учебной работы на новое содержание.</w:t>
      </w:r>
    </w:p>
    <w:p w:rsidR="002F15E4" w:rsidRPr="006B51B6" w:rsidRDefault="007C51C1" w:rsidP="00153C40">
      <w:p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   Из опыта своей работы покажу возможности использования ка</w:t>
      </w:r>
      <w:r w:rsidR="00D70420">
        <w:rPr>
          <w:rFonts w:ascii="Times New Roman" w:hAnsi="Times New Roman" w:cs="Times New Roman"/>
          <w:sz w:val="24"/>
        </w:rPr>
        <w:t>р</w:t>
      </w:r>
      <w:r w:rsidRPr="006B51B6">
        <w:rPr>
          <w:rFonts w:ascii="Times New Roman" w:hAnsi="Times New Roman" w:cs="Times New Roman"/>
          <w:sz w:val="24"/>
        </w:rPr>
        <w:t>тографических знаний и приемов</w:t>
      </w:r>
      <w:r w:rsidR="002F15E4" w:rsidRPr="006B51B6">
        <w:rPr>
          <w:rFonts w:ascii="Times New Roman" w:hAnsi="Times New Roman" w:cs="Times New Roman"/>
          <w:sz w:val="24"/>
        </w:rPr>
        <w:t xml:space="preserve"> учебной работы, особенно в тех случаях, когда </w:t>
      </w:r>
      <w:r w:rsidR="006B51B6" w:rsidRPr="006B51B6">
        <w:rPr>
          <w:rFonts w:ascii="Times New Roman" w:hAnsi="Times New Roman" w:cs="Times New Roman"/>
          <w:sz w:val="24"/>
        </w:rPr>
        <w:t>об</w:t>
      </w:r>
      <w:r w:rsidR="002F15E4" w:rsidRPr="006B51B6">
        <w:rPr>
          <w:rFonts w:ascii="Times New Roman" w:hAnsi="Times New Roman" w:cs="Times New Roman"/>
          <w:sz w:val="24"/>
        </w:rPr>
        <w:t>уча</w:t>
      </w:r>
      <w:r w:rsidR="006B51B6" w:rsidRPr="006B51B6">
        <w:rPr>
          <w:rFonts w:ascii="Times New Roman" w:hAnsi="Times New Roman" w:cs="Times New Roman"/>
          <w:sz w:val="24"/>
        </w:rPr>
        <w:t>ю</w:t>
      </w:r>
      <w:r w:rsidR="002F15E4" w:rsidRPr="006B51B6">
        <w:rPr>
          <w:rFonts w:ascii="Times New Roman" w:hAnsi="Times New Roman" w:cs="Times New Roman"/>
          <w:sz w:val="24"/>
        </w:rPr>
        <w:t>щиеся проявляют самостоятельность, а иногда – творческий подход к решению поставленных задач.</w:t>
      </w:r>
    </w:p>
    <w:p w:rsidR="002F15E4" w:rsidRPr="006B51B6" w:rsidRDefault="002F15E4" w:rsidP="00153C40">
      <w:p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Картографические знания применяются при изучении </w:t>
      </w:r>
      <w:proofErr w:type="spellStart"/>
      <w:r w:rsidRPr="006B51B6">
        <w:rPr>
          <w:rFonts w:ascii="Times New Roman" w:hAnsi="Times New Roman" w:cs="Times New Roman"/>
          <w:sz w:val="24"/>
        </w:rPr>
        <w:t>подтемы</w:t>
      </w:r>
      <w:proofErr w:type="spellEnd"/>
      <w:r w:rsidRPr="006B51B6">
        <w:rPr>
          <w:rFonts w:ascii="Times New Roman" w:hAnsi="Times New Roman" w:cs="Times New Roman"/>
          <w:sz w:val="24"/>
        </w:rPr>
        <w:t xml:space="preserve"> «Горы», главным образом, при выполнении практической работы по описанию гор  на основе карты. Однако эта работа может сочетаться с выполнением отдельных заданий, требующих переноса приемов определения направлений, протяженности горных систем, высоты. Приведу примеры таких заданий:</w:t>
      </w:r>
    </w:p>
    <w:p w:rsidR="00995D91" w:rsidRPr="006B51B6" w:rsidRDefault="002F15E4" w:rsidP="002F1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>Определите по шкале высот  и отметкам высот наиболее высокие горы земного шара, горы средней высоты</w:t>
      </w:r>
      <w:r w:rsidR="00995D91" w:rsidRPr="006B51B6">
        <w:rPr>
          <w:rFonts w:ascii="Times New Roman" w:hAnsi="Times New Roman" w:cs="Times New Roman"/>
          <w:sz w:val="24"/>
        </w:rPr>
        <w:t xml:space="preserve"> и наименее высокие горы.</w:t>
      </w:r>
    </w:p>
    <w:p w:rsidR="00995D91" w:rsidRPr="006B51B6" w:rsidRDefault="00995D91" w:rsidP="002F1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>Пользуясь  физической картой</w:t>
      </w:r>
      <w:r w:rsidR="007C51C1" w:rsidRPr="006B51B6">
        <w:rPr>
          <w:rFonts w:ascii="Times New Roman" w:hAnsi="Times New Roman" w:cs="Times New Roman"/>
          <w:sz w:val="24"/>
        </w:rPr>
        <w:t xml:space="preserve">  </w:t>
      </w:r>
      <w:r w:rsidRPr="006B51B6">
        <w:rPr>
          <w:rFonts w:ascii="Times New Roman" w:hAnsi="Times New Roman" w:cs="Times New Roman"/>
          <w:sz w:val="24"/>
        </w:rPr>
        <w:t>России, определите протяженность горных систем (по выбору), расположенных  на территории нашей страны.</w:t>
      </w:r>
    </w:p>
    <w:p w:rsidR="00995D91" w:rsidRPr="006B51B6" w:rsidRDefault="00995D91" w:rsidP="00995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>Найдите на карте полушарий десять наиболее высоких горных вершин, определите их географические координаты.</w:t>
      </w:r>
    </w:p>
    <w:p w:rsidR="00CB0024" w:rsidRPr="006B51B6" w:rsidRDefault="008B3A57" w:rsidP="00995D9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95D91" w:rsidRPr="006B51B6">
        <w:rPr>
          <w:rFonts w:ascii="Times New Roman" w:hAnsi="Times New Roman" w:cs="Times New Roman"/>
          <w:sz w:val="24"/>
        </w:rPr>
        <w:t xml:space="preserve">Закрепление картографических знаний </w:t>
      </w:r>
      <w:r w:rsidR="007C51C1" w:rsidRPr="006B51B6">
        <w:rPr>
          <w:rFonts w:ascii="Times New Roman" w:hAnsi="Times New Roman" w:cs="Times New Roman"/>
          <w:sz w:val="24"/>
        </w:rPr>
        <w:t xml:space="preserve">   </w:t>
      </w:r>
      <w:r w:rsidR="00995D91" w:rsidRPr="006B51B6">
        <w:rPr>
          <w:rFonts w:ascii="Times New Roman" w:hAnsi="Times New Roman" w:cs="Times New Roman"/>
          <w:sz w:val="24"/>
        </w:rPr>
        <w:t xml:space="preserve">обучающихся и углубление знаний об изучаемых объектах находит свое логическое продолжение и при изучении </w:t>
      </w:r>
      <w:proofErr w:type="spellStart"/>
      <w:r w:rsidR="00995D91" w:rsidRPr="006B51B6">
        <w:rPr>
          <w:rFonts w:ascii="Times New Roman" w:hAnsi="Times New Roman" w:cs="Times New Roman"/>
          <w:sz w:val="24"/>
        </w:rPr>
        <w:t>подтемы</w:t>
      </w:r>
      <w:proofErr w:type="spellEnd"/>
      <w:r w:rsidR="00995D91" w:rsidRPr="006B51B6">
        <w:rPr>
          <w:rFonts w:ascii="Times New Roman" w:hAnsi="Times New Roman" w:cs="Times New Roman"/>
          <w:sz w:val="24"/>
        </w:rPr>
        <w:t xml:space="preserve"> «Равнины». Это связано непосредственно с теми определениями, которые имеются в учебнике 6 класса. В обобщенном виде это определение следующее: «Равниной называется обширный участок суши, который имеет ровную или холмистую поверхность». Обучающимся говорю, что если </w:t>
      </w:r>
      <w:r w:rsidR="00CB0024" w:rsidRPr="006B51B6">
        <w:rPr>
          <w:rFonts w:ascii="Times New Roman" w:hAnsi="Times New Roman" w:cs="Times New Roman"/>
          <w:sz w:val="24"/>
        </w:rPr>
        <w:t xml:space="preserve"> равнина не выше 200 м над уровнем моря, то она называется низменностью и на физической карте показана зеленым светом. При этом</w:t>
      </w:r>
      <w:proofErr w:type="gramStart"/>
      <w:r w:rsidR="00CB0024" w:rsidRPr="006B51B6">
        <w:rPr>
          <w:rFonts w:ascii="Times New Roman" w:hAnsi="Times New Roman" w:cs="Times New Roman"/>
          <w:sz w:val="24"/>
        </w:rPr>
        <w:t>,</w:t>
      </w:r>
      <w:proofErr w:type="gramEnd"/>
      <w:r w:rsidR="00CB0024" w:rsidRPr="006B51B6">
        <w:rPr>
          <w:rFonts w:ascii="Times New Roman" w:hAnsi="Times New Roman" w:cs="Times New Roman"/>
          <w:sz w:val="24"/>
        </w:rPr>
        <w:t xml:space="preserve"> чем меньше абсолютная высота этой территории,  тем темнее зеленая окраска.  Так закрепляются знания  по теме «Изображение поверхности Земли на глобусе и картах», о способах изображения высот на карте. Помимо составления </w:t>
      </w:r>
      <w:r w:rsidR="00CB0024" w:rsidRPr="006B51B6">
        <w:rPr>
          <w:rFonts w:ascii="Times New Roman" w:hAnsi="Times New Roman" w:cs="Times New Roman"/>
          <w:sz w:val="24"/>
        </w:rPr>
        <w:lastRenderedPageBreak/>
        <w:t>описания равнин, обучающиеся выполняют задания на «узнавание» вида равнин, различающихся по высоте, пользуясь шкалой высот, сравнивают равнины по географическому положению.</w:t>
      </w:r>
    </w:p>
    <w:p w:rsidR="00CB0024" w:rsidRPr="006B51B6" w:rsidRDefault="00CB0024" w:rsidP="00995D91">
      <w:pPr>
        <w:ind w:left="360"/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 В процессе работы выяснилась одна деталь: на картах и</w:t>
      </w:r>
      <w:r w:rsidR="006B51B6">
        <w:rPr>
          <w:rFonts w:ascii="Times New Roman" w:hAnsi="Times New Roman" w:cs="Times New Roman"/>
          <w:sz w:val="24"/>
        </w:rPr>
        <w:t xml:space="preserve"> </w:t>
      </w:r>
      <w:r w:rsidRPr="006B51B6">
        <w:rPr>
          <w:rFonts w:ascii="Times New Roman" w:hAnsi="Times New Roman" w:cs="Times New Roman"/>
          <w:sz w:val="24"/>
        </w:rPr>
        <w:t>в атласах сравнительно мало отметок высот на равнинных территориях, что ограничивает возможности карты для описания рельефа.</w:t>
      </w:r>
    </w:p>
    <w:p w:rsidR="008C6600" w:rsidRPr="006B51B6" w:rsidRDefault="00CB0024" w:rsidP="00995D91">
      <w:pPr>
        <w:ind w:left="360"/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На первый взгляд может показаться, что использование</w:t>
      </w:r>
      <w:r w:rsidR="008C6600" w:rsidRPr="006B51B6">
        <w:rPr>
          <w:rFonts w:ascii="Times New Roman" w:hAnsi="Times New Roman" w:cs="Times New Roman"/>
          <w:sz w:val="24"/>
        </w:rPr>
        <w:t xml:space="preserve"> картографических знаний при изучении темы «Гидросфера», в частности </w:t>
      </w:r>
      <w:proofErr w:type="spellStart"/>
      <w:r w:rsidR="008C6600" w:rsidRPr="006B51B6">
        <w:rPr>
          <w:rFonts w:ascii="Times New Roman" w:hAnsi="Times New Roman" w:cs="Times New Roman"/>
          <w:sz w:val="24"/>
        </w:rPr>
        <w:t>подтемы</w:t>
      </w:r>
      <w:proofErr w:type="spellEnd"/>
      <w:r w:rsidR="008C6600" w:rsidRPr="006B51B6">
        <w:rPr>
          <w:rFonts w:ascii="Times New Roman" w:hAnsi="Times New Roman" w:cs="Times New Roman"/>
          <w:sz w:val="24"/>
        </w:rPr>
        <w:t xml:space="preserve"> «Мировой океан и его части», носит ограниченный характер; однако и здесь есть большие возможности для активного  применения и углубления этих знаний.</w:t>
      </w:r>
    </w:p>
    <w:p w:rsidR="008C6600" w:rsidRDefault="008C6600" w:rsidP="00995D91">
      <w:pPr>
        <w:ind w:left="360"/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  Так, например, еще до изучения </w:t>
      </w:r>
      <w:proofErr w:type="spellStart"/>
      <w:r w:rsidRPr="006B51B6">
        <w:rPr>
          <w:rFonts w:ascii="Times New Roman" w:hAnsi="Times New Roman" w:cs="Times New Roman"/>
          <w:sz w:val="24"/>
        </w:rPr>
        <w:t>подтемы</w:t>
      </w:r>
      <w:proofErr w:type="spellEnd"/>
      <w:r w:rsidRPr="006B51B6">
        <w:rPr>
          <w:rFonts w:ascii="Times New Roman" w:hAnsi="Times New Roman" w:cs="Times New Roman"/>
          <w:sz w:val="24"/>
        </w:rPr>
        <w:t xml:space="preserve"> «Мировой океан», уместно предложить </w:t>
      </w:r>
      <w:proofErr w:type="gramStart"/>
      <w:r w:rsidRPr="006B51B6">
        <w:rPr>
          <w:rFonts w:ascii="Times New Roman" w:hAnsi="Times New Roman" w:cs="Times New Roman"/>
          <w:sz w:val="24"/>
        </w:rPr>
        <w:t>обучающимся</w:t>
      </w:r>
      <w:proofErr w:type="gramEnd"/>
      <w:r w:rsidRPr="006B51B6">
        <w:rPr>
          <w:rFonts w:ascii="Times New Roman" w:hAnsi="Times New Roman" w:cs="Times New Roman"/>
          <w:sz w:val="24"/>
        </w:rPr>
        <w:t xml:space="preserve"> ответить на два вопроса:</w:t>
      </w:r>
    </w:p>
    <w:p w:rsidR="006B51B6" w:rsidRPr="006B51B6" w:rsidRDefault="006B51B6" w:rsidP="006B51B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 первый: </w:t>
      </w:r>
      <w:r w:rsidRPr="006B51B6">
        <w:rPr>
          <w:rFonts w:ascii="Times New Roman" w:hAnsi="Times New Roman" w:cs="Times New Roman"/>
          <w:sz w:val="24"/>
        </w:rPr>
        <w:t>«Какого цвета океан?» Следует быстрый общий ответ: «</w:t>
      </w:r>
      <w:r>
        <w:rPr>
          <w:rFonts w:ascii="Times New Roman" w:hAnsi="Times New Roman" w:cs="Times New Roman"/>
          <w:sz w:val="24"/>
        </w:rPr>
        <w:t>Голубой</w:t>
      </w:r>
      <w:r w:rsidR="007068E4">
        <w:rPr>
          <w:rFonts w:ascii="Times New Roman" w:hAnsi="Times New Roman" w:cs="Times New Roman"/>
          <w:sz w:val="24"/>
        </w:rPr>
        <w:t xml:space="preserve"> </w:t>
      </w:r>
      <w:r w:rsidRPr="006B51B6">
        <w:rPr>
          <w:rFonts w:ascii="Times New Roman" w:hAnsi="Times New Roman" w:cs="Times New Roman"/>
          <w:sz w:val="24"/>
        </w:rPr>
        <w:t>или синий» Затем учитель говорит: « Ребята, я задам вам еще один вопрос, на который вы мне дадите ответ только через несколько минут: внимательно посмотрите на карту полушарий. Объясните, почему голубой цвет местами  - синий, местами  - очень бледный». Обучающиеся, применяя  прием использования шкалы глубин, ответили верно.</w:t>
      </w:r>
    </w:p>
    <w:p w:rsidR="006B51B6" w:rsidRPr="006B51B6" w:rsidRDefault="008C6600" w:rsidP="007068E4">
      <w:pPr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>Вопрос  второй: « Применяя масштаб</w:t>
      </w:r>
      <w:r w:rsidR="00E400F1" w:rsidRPr="006B51B6">
        <w:rPr>
          <w:rFonts w:ascii="Times New Roman" w:hAnsi="Times New Roman" w:cs="Times New Roman"/>
          <w:sz w:val="24"/>
        </w:rPr>
        <w:t xml:space="preserve">, определите, между какими точками вы устанавливаете самую большую протяженность Тихого  океана с запада на восток. Определите самую большую протяженность океана с севера на юг. Через две минуты – ответ».  При этом </w:t>
      </w:r>
      <w:proofErr w:type="gramStart"/>
      <w:r w:rsidR="00E400F1" w:rsidRPr="006B51B6">
        <w:rPr>
          <w:rFonts w:ascii="Times New Roman" w:hAnsi="Times New Roman" w:cs="Times New Roman"/>
          <w:sz w:val="24"/>
        </w:rPr>
        <w:t>обучающи</w:t>
      </w:r>
      <w:r w:rsidR="006B51B6" w:rsidRPr="006B51B6">
        <w:rPr>
          <w:rFonts w:ascii="Times New Roman" w:hAnsi="Times New Roman" w:cs="Times New Roman"/>
          <w:sz w:val="24"/>
        </w:rPr>
        <w:t>еся</w:t>
      </w:r>
      <w:proofErr w:type="gramEnd"/>
      <w:r w:rsidR="006B51B6" w:rsidRPr="006B51B6">
        <w:rPr>
          <w:rFonts w:ascii="Times New Roman" w:hAnsi="Times New Roman" w:cs="Times New Roman"/>
          <w:sz w:val="24"/>
        </w:rPr>
        <w:t xml:space="preserve"> пользуются картой, а учитель  - глобусом.  Следует и второй ответ. Он обычно разный.</w:t>
      </w:r>
    </w:p>
    <w:p w:rsidR="00E400F1" w:rsidRPr="006B51B6" w:rsidRDefault="00E400F1" w:rsidP="008C6600">
      <w:pPr>
        <w:ind w:left="360"/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Учитель объявляет, что первый  ответ правильный, а второй ответ – неправильный. «Подумайте все, почему второй ответ неправильный. Смотрите на карту и на глобус».</w:t>
      </w:r>
    </w:p>
    <w:p w:rsidR="00E400F1" w:rsidRDefault="00E400F1" w:rsidP="008C6600">
      <w:pPr>
        <w:ind w:left="360"/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     Ученики долго думают, затрудняются ответить. Тогда учитель предлагает небольшое задание: измерить при помощи масштаба по глобусу расстояние между городами Владивосток и Москва. Это расстояние измерить по карте и ответить, почему получаются неодинаковые результаты.</w:t>
      </w:r>
    </w:p>
    <w:p w:rsidR="00D70420" w:rsidRDefault="00D70420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Было предложено ответ записывать. Только несколько человек дали правильный ответ. В этих ответах более или менее  четко проходила мысль о том, что измеренное на глобусе расстояние между двумя точками дает более правильный результат, потому что глобус выпуклый, это – модель Земли.  В классе делается вывод: «Измеряя расстояние  при помощи масштаба на карте, мы должны помнить о том, что поверхность Земли не плоская, а выпуклая. На карте же  это трудно видеть. Это видно на глобусе». </w:t>
      </w:r>
    </w:p>
    <w:p w:rsidR="00D70420" w:rsidRDefault="00D70420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Обучающиеся убеждаются в том, что наиболее правильные данные измерений в классе дает глобус, а не карта.  Делается еще один вывод: глобус наиболее точная модель Земли.  Внесено изменение в круг задач, в которых </w:t>
      </w:r>
      <w:r w:rsidR="00655FAE">
        <w:rPr>
          <w:rFonts w:ascii="Times New Roman" w:hAnsi="Times New Roman" w:cs="Times New Roman"/>
          <w:sz w:val="24"/>
        </w:rPr>
        <w:t xml:space="preserve">требуется измерение расстояний по карте полушарий.  Очень несложные упражнения убеждают </w:t>
      </w:r>
      <w:r w:rsidR="00655FAE">
        <w:rPr>
          <w:rFonts w:ascii="Times New Roman" w:hAnsi="Times New Roman" w:cs="Times New Roman"/>
          <w:sz w:val="24"/>
        </w:rPr>
        <w:lastRenderedPageBreak/>
        <w:t>обучающихся в том, что наиболее правильные результаты измерений расстояний между точками можно получить, выполняя расчеты по глобусу. Но необходимо, чтобы  учащиеся еще в 6 классе  поняли,  хотя бы в сугубо практическом плане, почему карты не могут правильно отразить поверхность Земли. В этих целях обычно используют широко известный и описанный в методиках преподавания географии опыт по растягиванию на столе половины резинового мяча.</w:t>
      </w:r>
    </w:p>
    <w:p w:rsidR="00655FAE" w:rsidRDefault="00655FAE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При изучении темы «Гидросфера» я ставлю  задачу направить внимание обучающихся на максимальное извлечение из карты всех тех сведений, которые ученики должны получить об изучаемых природных объектах, руководствуясь при этом всеми  теми картографическими знаниями и приемами учебной работы, которые у них имеются.</w:t>
      </w:r>
    </w:p>
    <w:p w:rsidR="00655FAE" w:rsidRDefault="00655FAE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Помимо знаний по составлению описания океана, моря, предлагаются задания такого типа</w:t>
      </w:r>
      <w:r w:rsidR="00460A0A">
        <w:rPr>
          <w:rFonts w:ascii="Times New Roman" w:hAnsi="Times New Roman" w:cs="Times New Roman"/>
          <w:sz w:val="24"/>
        </w:rPr>
        <w:t>: «Какой из океанов – самый большой, какие – меньше его; в каких местах океана глубины наибольшие или наименьшие; какие из них имеют больше или меньше островов; как соединяются один океан с другим; какие моря образованы тем или иным океаном; где вы видите в океане и море заливы, проливы и т.п.; что вы думаете о разной расцветке в океанах от почт белого до темно-синего цвета?» Эти задания комплексные. Задания, включающие  ряд вопросов, дают возможность почти всему классу принимать участие в их выполнении. Учащиеся отвечают устно. Выводы обобщаются после выполнения упражнений.</w:t>
      </w:r>
    </w:p>
    <w:p w:rsidR="00A86A90" w:rsidRDefault="00460A0A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При изучении </w:t>
      </w:r>
      <w:proofErr w:type="spellStart"/>
      <w:r>
        <w:rPr>
          <w:rFonts w:ascii="Times New Roman" w:hAnsi="Times New Roman" w:cs="Times New Roman"/>
          <w:sz w:val="24"/>
        </w:rPr>
        <w:t>подтемы</w:t>
      </w:r>
      <w:proofErr w:type="spellEnd"/>
      <w:r>
        <w:rPr>
          <w:rFonts w:ascii="Times New Roman" w:hAnsi="Times New Roman" w:cs="Times New Roman"/>
          <w:sz w:val="24"/>
        </w:rPr>
        <w:t xml:space="preserve"> «Воды суши» поставленная цель, т.е. совершенствование картографических знаний и приемов, была реализована с помощью создания проблемной ситуации. </w:t>
      </w:r>
      <w:r w:rsidR="00A86A90">
        <w:rPr>
          <w:rFonts w:ascii="Times New Roman" w:hAnsi="Times New Roman" w:cs="Times New Roman"/>
          <w:sz w:val="24"/>
        </w:rPr>
        <w:t xml:space="preserve">Я сказала учащимся о том, что содержание этой </w:t>
      </w:r>
      <w:proofErr w:type="spellStart"/>
      <w:r w:rsidR="00A86A90">
        <w:rPr>
          <w:rFonts w:ascii="Times New Roman" w:hAnsi="Times New Roman" w:cs="Times New Roman"/>
          <w:sz w:val="24"/>
        </w:rPr>
        <w:t>подтемы</w:t>
      </w:r>
      <w:proofErr w:type="spellEnd"/>
      <w:r w:rsidR="00A86A90">
        <w:rPr>
          <w:rFonts w:ascii="Times New Roman" w:hAnsi="Times New Roman" w:cs="Times New Roman"/>
          <w:sz w:val="24"/>
        </w:rPr>
        <w:t xml:space="preserve"> полностью отражено на карте, и задала  им вопросы: «Подумайте  и укажите, что вам кажется неверным в моем утверждении, в чем вы сомневаетесь?» Чтобы ответить на этот вопрос, я разрешила учащимся использовать текст учебника. Задание выполнялось при  открытых книгах. Оно очень заинтересовало ребят. Группа обучающихся ответила, что подземные воды никто не видел достаточно полно, и поэтому, чтобы сказать  о подземных водах, следовало бы иметь карту, где были бы показаны площади подземных вод и на какой глубине они залегают.</w:t>
      </w:r>
    </w:p>
    <w:p w:rsidR="00460A0A" w:rsidRDefault="00A86A90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Другая группа ответов содержала замечания, которые можно сформулировать следующим образом: «Если руководствоваться масштабом карты, то непонятно, почему некоторые реки, в особенности в нижней части течения, изображены</w:t>
      </w:r>
      <w:r w:rsidR="00B01341">
        <w:rPr>
          <w:rFonts w:ascii="Times New Roman" w:hAnsi="Times New Roman" w:cs="Times New Roman"/>
          <w:sz w:val="24"/>
        </w:rPr>
        <w:t xml:space="preserve"> толстой линией?» Было дано учащимся еще дополнительное задание: «Какие бы вы внесли уточнения на карте для того, чтобы лучше изобразить реки?»  Из </w:t>
      </w:r>
      <w:r>
        <w:rPr>
          <w:rFonts w:ascii="Times New Roman" w:hAnsi="Times New Roman" w:cs="Times New Roman"/>
          <w:sz w:val="24"/>
        </w:rPr>
        <w:t xml:space="preserve"> </w:t>
      </w:r>
      <w:r w:rsidR="00B01341">
        <w:rPr>
          <w:rFonts w:ascii="Times New Roman" w:hAnsi="Times New Roman" w:cs="Times New Roman"/>
          <w:sz w:val="24"/>
        </w:rPr>
        <w:t>многих ответов интересны несколько, например: 1) «Реки можно изображать разными красками в зависимости от характера и быстроты течения», 2) «По карте никак  нельзя узнать режим питания реки, если не знать рельеф и климат той  или иной территории, по которой она протекает».</w:t>
      </w:r>
    </w:p>
    <w:p w:rsidR="00B01341" w:rsidRDefault="00B01341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Интересно было предложение одной ученицы: «Если реки вытекают из ледников, то их истоки должны быть  соответствующим образом изображены на карте».</w:t>
      </w:r>
    </w:p>
    <w:p w:rsidR="00B01341" w:rsidRDefault="00B01341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proofErr w:type="gramStart"/>
      <w:r w:rsidR="006E2E1C">
        <w:rPr>
          <w:rFonts w:ascii="Times New Roman" w:hAnsi="Times New Roman" w:cs="Times New Roman"/>
          <w:sz w:val="24"/>
        </w:rPr>
        <w:t xml:space="preserve">При изучении </w:t>
      </w:r>
      <w:proofErr w:type="spellStart"/>
      <w:r w:rsidR="006E2E1C">
        <w:rPr>
          <w:rFonts w:ascii="Times New Roman" w:hAnsi="Times New Roman" w:cs="Times New Roman"/>
          <w:sz w:val="24"/>
        </w:rPr>
        <w:t>подтемы</w:t>
      </w:r>
      <w:proofErr w:type="spellEnd"/>
      <w:r w:rsidR="006E2E1C">
        <w:rPr>
          <w:rFonts w:ascii="Times New Roman" w:hAnsi="Times New Roman" w:cs="Times New Roman"/>
          <w:sz w:val="24"/>
        </w:rPr>
        <w:t xml:space="preserve"> «Ледники», их образование и значение было установлено следующее: а) белая расцветка  ледников и льдин дает обучающимся ясное представление о приблизительном размещении ледниковых пространств в Арктике и  Антарктике; б)  слабое, едва уловимое нанесение  на карте ледников в горах не вызывает у обучающихся</w:t>
      </w:r>
      <w:r w:rsidR="008B3A57">
        <w:rPr>
          <w:rFonts w:ascii="Times New Roman" w:hAnsi="Times New Roman" w:cs="Times New Roman"/>
          <w:sz w:val="24"/>
        </w:rPr>
        <w:t xml:space="preserve"> </w:t>
      </w:r>
      <w:r w:rsidR="006E2E1C">
        <w:rPr>
          <w:rFonts w:ascii="Times New Roman" w:hAnsi="Times New Roman" w:cs="Times New Roman"/>
          <w:sz w:val="24"/>
        </w:rPr>
        <w:t xml:space="preserve"> интереса к этой  </w:t>
      </w:r>
      <w:r w:rsidR="008B3A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2E1C">
        <w:rPr>
          <w:rFonts w:ascii="Times New Roman" w:hAnsi="Times New Roman" w:cs="Times New Roman"/>
          <w:sz w:val="24"/>
        </w:rPr>
        <w:t>подтеме</w:t>
      </w:r>
      <w:proofErr w:type="spellEnd"/>
      <w:r w:rsidR="006E2E1C">
        <w:rPr>
          <w:rFonts w:ascii="Times New Roman" w:hAnsi="Times New Roman" w:cs="Times New Roman"/>
          <w:sz w:val="24"/>
        </w:rPr>
        <w:t>; они этих ледников  «не видят»;</w:t>
      </w:r>
      <w:proofErr w:type="gramEnd"/>
      <w:r w:rsidR="006E2E1C">
        <w:rPr>
          <w:rFonts w:ascii="Times New Roman" w:hAnsi="Times New Roman" w:cs="Times New Roman"/>
          <w:sz w:val="24"/>
        </w:rPr>
        <w:t xml:space="preserve"> в) возможности определения ареала ледников в горах совершенно не использованы  на географических картах,  указаны  незначительные ледники, не показана их  длина, мощность, характер течения, минимальные точки, до</w:t>
      </w:r>
      <w:r w:rsidR="006811AA">
        <w:rPr>
          <w:rFonts w:ascii="Times New Roman" w:hAnsi="Times New Roman" w:cs="Times New Roman"/>
          <w:sz w:val="24"/>
        </w:rPr>
        <w:t xml:space="preserve"> которых они могут сползать;  а на морских ледниковых пространствах совершенно отсутствует </w:t>
      </w:r>
      <w:proofErr w:type="gramStart"/>
      <w:r w:rsidR="006811AA">
        <w:rPr>
          <w:rFonts w:ascii="Times New Roman" w:hAnsi="Times New Roman" w:cs="Times New Roman"/>
          <w:sz w:val="24"/>
        </w:rPr>
        <w:t>от</w:t>
      </w:r>
      <w:proofErr w:type="gramEnd"/>
      <w:r w:rsidR="006811AA">
        <w:rPr>
          <w:rFonts w:ascii="Times New Roman" w:hAnsi="Times New Roman" w:cs="Times New Roman"/>
          <w:sz w:val="24"/>
        </w:rPr>
        <w:t xml:space="preserve"> </w:t>
      </w:r>
      <w:proofErr w:type="gramStart"/>
      <w:r w:rsidR="006811AA">
        <w:rPr>
          <w:rFonts w:ascii="Times New Roman" w:hAnsi="Times New Roman" w:cs="Times New Roman"/>
          <w:sz w:val="24"/>
        </w:rPr>
        <w:t>метка</w:t>
      </w:r>
      <w:proofErr w:type="gramEnd"/>
      <w:r w:rsidR="006811AA">
        <w:rPr>
          <w:rFonts w:ascii="Times New Roman" w:hAnsi="Times New Roman" w:cs="Times New Roman"/>
          <w:sz w:val="24"/>
        </w:rPr>
        <w:t xml:space="preserve"> высоты или толщины слоя льда (даже в Антарктиде).</w:t>
      </w:r>
    </w:p>
    <w:p w:rsidR="006811AA" w:rsidRDefault="006811AA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Все выше изложенное</w:t>
      </w:r>
      <w:proofErr w:type="gramEnd"/>
      <w:r>
        <w:rPr>
          <w:rFonts w:ascii="Times New Roman" w:hAnsi="Times New Roman" w:cs="Times New Roman"/>
          <w:sz w:val="24"/>
        </w:rPr>
        <w:t xml:space="preserve"> дает основание сделать следующие обобщенные выводы.</w:t>
      </w:r>
    </w:p>
    <w:p w:rsidR="006811AA" w:rsidRDefault="006811AA" w:rsidP="008C66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изучении двух тем «Литосфера» и «Гидросфера» обучающиеся чувствуют необходимость и могут применять все имеющиеся у них картографические знания, приемы учебной работы для более глубокого, быстрого, осознанного усвоения содержания тем, с несомненным повышением уровня этого усвоения.</w:t>
      </w:r>
    </w:p>
    <w:p w:rsidR="007068E4" w:rsidRPr="006B51B6" w:rsidRDefault="007068E4" w:rsidP="008C660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400F1" w:rsidRPr="006B51B6" w:rsidRDefault="00E400F1" w:rsidP="008C660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7C51C1" w:rsidRPr="006B51B6" w:rsidRDefault="00CB0024" w:rsidP="00995D91">
      <w:pPr>
        <w:ind w:left="360"/>
        <w:jc w:val="both"/>
        <w:rPr>
          <w:rFonts w:ascii="Times New Roman" w:hAnsi="Times New Roman" w:cs="Times New Roman"/>
          <w:sz w:val="24"/>
        </w:rPr>
      </w:pPr>
      <w:r w:rsidRPr="006B51B6">
        <w:rPr>
          <w:rFonts w:ascii="Times New Roman" w:hAnsi="Times New Roman" w:cs="Times New Roman"/>
          <w:sz w:val="24"/>
        </w:rPr>
        <w:t xml:space="preserve"> </w:t>
      </w:r>
    </w:p>
    <w:sectPr w:rsidR="007C51C1" w:rsidRPr="006B51B6" w:rsidSect="00BB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5F" w:rsidRDefault="0054355F" w:rsidP="006B51B6">
      <w:pPr>
        <w:spacing w:after="0" w:line="240" w:lineRule="auto"/>
      </w:pPr>
      <w:r>
        <w:separator/>
      </w:r>
    </w:p>
  </w:endnote>
  <w:endnote w:type="continuationSeparator" w:id="0">
    <w:p w:rsidR="0054355F" w:rsidRDefault="0054355F" w:rsidP="006B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5F" w:rsidRDefault="0054355F" w:rsidP="006B51B6">
      <w:pPr>
        <w:spacing w:after="0" w:line="240" w:lineRule="auto"/>
      </w:pPr>
      <w:r>
        <w:separator/>
      </w:r>
    </w:p>
  </w:footnote>
  <w:footnote w:type="continuationSeparator" w:id="0">
    <w:p w:rsidR="0054355F" w:rsidRDefault="0054355F" w:rsidP="006B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4CCE"/>
    <w:multiLevelType w:val="hybridMultilevel"/>
    <w:tmpl w:val="1006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13D6"/>
    <w:multiLevelType w:val="hybridMultilevel"/>
    <w:tmpl w:val="6B46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C40"/>
    <w:rsid w:val="00153C40"/>
    <w:rsid w:val="002E3867"/>
    <w:rsid w:val="002F15E4"/>
    <w:rsid w:val="00460A0A"/>
    <w:rsid w:val="0054355F"/>
    <w:rsid w:val="00655FAE"/>
    <w:rsid w:val="006811AA"/>
    <w:rsid w:val="006B04B5"/>
    <w:rsid w:val="006B51B6"/>
    <w:rsid w:val="006E2E1C"/>
    <w:rsid w:val="007068E4"/>
    <w:rsid w:val="007C51C1"/>
    <w:rsid w:val="00882C4F"/>
    <w:rsid w:val="008B3A57"/>
    <w:rsid w:val="008C6600"/>
    <w:rsid w:val="008E7433"/>
    <w:rsid w:val="009732A5"/>
    <w:rsid w:val="00995D91"/>
    <w:rsid w:val="00A86A90"/>
    <w:rsid w:val="00B01341"/>
    <w:rsid w:val="00BA5E6D"/>
    <w:rsid w:val="00BB556C"/>
    <w:rsid w:val="00C538B4"/>
    <w:rsid w:val="00CB0024"/>
    <w:rsid w:val="00D70420"/>
    <w:rsid w:val="00E400F1"/>
    <w:rsid w:val="00E5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1B6"/>
  </w:style>
  <w:style w:type="paragraph" w:styleId="a6">
    <w:name w:val="footer"/>
    <w:basedOn w:val="a"/>
    <w:link w:val="a7"/>
    <w:uiPriority w:val="99"/>
    <w:semiHidden/>
    <w:unhideWhenUsed/>
    <w:rsid w:val="006B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2015-10-29T16:12:00Z</dcterms:created>
  <dcterms:modified xsi:type="dcterms:W3CDTF">2015-12-04T19:59:00Z</dcterms:modified>
</cp:coreProperties>
</file>