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17" w:rsidRDefault="00AF525F" w:rsidP="00D87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Проверочная работа по теме «Древние культуры на территории Московской области» </w:t>
      </w:r>
      <w:r w:rsidR="00D87C61">
        <w:rPr>
          <w:rFonts w:ascii="Times New Roman" w:hAnsi="Times New Roman" w:cs="Times New Roman"/>
          <w:sz w:val="24"/>
          <w:szCs w:val="24"/>
        </w:rPr>
        <w:t>к уроку 2.</w:t>
      </w:r>
    </w:p>
    <w:p w:rsidR="00D87C61" w:rsidRPr="00D87C61" w:rsidRDefault="00D87C61" w:rsidP="00D87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C61">
        <w:rPr>
          <w:rFonts w:ascii="Times New Roman" w:hAnsi="Times New Roman" w:cs="Times New Roman"/>
          <w:b/>
          <w:sz w:val="24"/>
          <w:szCs w:val="24"/>
        </w:rPr>
        <w:t>Письменные вопросы.</w:t>
      </w:r>
    </w:p>
    <w:p w:rsidR="00D87C61" w:rsidRDefault="00D87C61" w:rsidP="00D8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1.Основные теории происхождения и эволюции древнего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арисовать схему с указанием времени появления подвидов).</w:t>
      </w:r>
    </w:p>
    <w:p w:rsidR="00D87C61" w:rsidRDefault="00D87C61" w:rsidP="00D8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Когда и почему человек пришел на подмосковную землю?</w:t>
      </w:r>
    </w:p>
    <w:p w:rsidR="00D87C61" w:rsidRDefault="00D87C61" w:rsidP="00D8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Почему первыми постоянными жителями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льяловцы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>? Почему каждая археологическая культура занимала большее место, чем предыдущая?</w:t>
      </w:r>
    </w:p>
    <w:p w:rsidR="00D87C61" w:rsidRDefault="00D87C61" w:rsidP="00D8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фатьяновцы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вытеснили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льяловцев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87C61" w:rsidRPr="00D87C61" w:rsidRDefault="00D87C61" w:rsidP="00D87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C61">
        <w:rPr>
          <w:rFonts w:ascii="Times New Roman" w:hAnsi="Times New Roman" w:cs="Times New Roman"/>
          <w:b/>
          <w:sz w:val="24"/>
          <w:szCs w:val="24"/>
        </w:rPr>
        <w:t xml:space="preserve">   Дайте определение </w:t>
      </w:r>
      <w:r>
        <w:rPr>
          <w:rFonts w:ascii="Times New Roman" w:hAnsi="Times New Roman" w:cs="Times New Roman"/>
          <w:b/>
          <w:sz w:val="24"/>
          <w:szCs w:val="24"/>
        </w:rPr>
        <w:t>понятия</w:t>
      </w:r>
      <w:r w:rsidRPr="00D87C61">
        <w:rPr>
          <w:rFonts w:ascii="Times New Roman" w:hAnsi="Times New Roman" w:cs="Times New Roman"/>
          <w:b/>
          <w:sz w:val="24"/>
          <w:szCs w:val="24"/>
        </w:rPr>
        <w:t>м.</w:t>
      </w:r>
    </w:p>
    <w:p w:rsidR="00D87C61" w:rsidRDefault="00D87C61" w:rsidP="00D8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Археологическая культура, палеолит, мезолит, неолит,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чоппер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чоппинг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бифас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ородище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7C61" w:rsidRDefault="00D87C61" w:rsidP="00D87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Работа с историографическим источником.</w:t>
      </w:r>
    </w:p>
    <w:p w:rsidR="00D87C61" w:rsidRDefault="00D87C61" w:rsidP="00D8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Прочитайте отрывок из статьи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Тавлинцевой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кратко ответьте на следующие вопросы. Используйте информацию из статьи, а также знания по курсу истории.</w:t>
      </w:r>
    </w:p>
    <w:p w:rsidR="00D87C61" w:rsidRDefault="00D87C61" w:rsidP="00D87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археологическую культуру.</w:t>
      </w:r>
      <w:r w:rsidR="0081712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очему она получила такое название?</w:t>
      </w:r>
    </w:p>
    <w:p w:rsidR="00D87C61" w:rsidRPr="00D87C61" w:rsidRDefault="00D87C61" w:rsidP="00D87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каком первобытном периоде, эпохе идет речь? </w:t>
      </w:r>
      <w:r w:rsidRPr="00D87C61">
        <w:rPr>
          <w:rFonts w:ascii="Times New Roman" w:hAnsi="Times New Roman" w:cs="Times New Roman"/>
          <w:sz w:val="24"/>
          <w:szCs w:val="24"/>
        </w:rPr>
        <w:t>Назовите не менее трех подтверждений.</w:t>
      </w:r>
    </w:p>
    <w:p w:rsidR="00D87C61" w:rsidRDefault="00D87C61" w:rsidP="00D87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текста и знаний по истории </w:t>
      </w:r>
      <w:r w:rsidR="00817124">
        <w:rPr>
          <w:rFonts w:ascii="Times New Roman" w:hAnsi="Times New Roman" w:cs="Times New Roman"/>
          <w:sz w:val="24"/>
          <w:szCs w:val="24"/>
        </w:rPr>
        <w:t>назовите</w:t>
      </w:r>
      <w:r>
        <w:rPr>
          <w:rFonts w:ascii="Times New Roman" w:hAnsi="Times New Roman" w:cs="Times New Roman"/>
          <w:sz w:val="24"/>
          <w:szCs w:val="24"/>
        </w:rPr>
        <w:t xml:space="preserve"> эпохи, предшествовавшие этому этапу развития.</w:t>
      </w:r>
    </w:p>
    <w:p w:rsidR="00D87C61" w:rsidRDefault="00D87C61" w:rsidP="00D87C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Постепенно человек начинае</w:t>
      </w:r>
      <w:r w:rsidR="00817124">
        <w:rPr>
          <w:rFonts w:ascii="Times New Roman" w:hAnsi="Times New Roman" w:cs="Times New Roman"/>
        </w:rPr>
        <w:t>т видоизменять окружающую среду, вырубаются леса, на свободных от леса участках устраиваются пашни и пастбища. Как показало обследование окрестностей, его округа активно осваивалась и в радиусе 3 км от основного, центрального поселка. Вокруг него возникали селища, в том числе и сезонные. Все они располагались вблизи пахотных участков и источников водоснабжения. Земледелие составляло одну из основ хозяйства того времени. Выращивали просо, ячмень, пшеницу…</w:t>
      </w:r>
    </w:p>
    <w:p w:rsidR="00817124" w:rsidRDefault="00817124" w:rsidP="00D87C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керамическом производстве господствовала традиция изготовления сетчатых и гладкостенных горшков со </w:t>
      </w:r>
      <w:proofErr w:type="gramStart"/>
      <w:r>
        <w:rPr>
          <w:rFonts w:ascii="Times New Roman" w:hAnsi="Times New Roman" w:cs="Times New Roman"/>
        </w:rPr>
        <w:t>слабо изогнутыми</w:t>
      </w:r>
      <w:proofErr w:type="gramEnd"/>
      <w:r>
        <w:rPr>
          <w:rFonts w:ascii="Times New Roman" w:hAnsi="Times New Roman" w:cs="Times New Roman"/>
        </w:rPr>
        <w:t xml:space="preserve"> стенками. Орнаментировалась, как правило, только верхняя часть сосудов.</w:t>
      </w:r>
    </w:p>
    <w:p w:rsidR="00817124" w:rsidRDefault="00817124" w:rsidP="00D87C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Очевидно, часть хозяйственной утвари была изготовлена из дерева, но деревянные предметы, как правило, не сохраняются. Однако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бывают и счастливые исключения. Во время раскопок на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городище в руки археологов попали две редкие находки: дно берестяного туеса и деревянная ложка. Возраст последней – почти 2 тысячи лет…</w:t>
      </w:r>
    </w:p>
    <w:p w:rsidR="00817124" w:rsidRDefault="00817124" w:rsidP="00D87C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этом этапе предметы из железа малочисленны, и их ассортимент не отличается разнообразием. Большая часть предметов изготовлялась из кости, более дешевого и доступного материала в отличие от железа, которого было мало, а техника его обработки была еще далека от совершенства.</w:t>
      </w:r>
    </w:p>
    <w:p w:rsidR="003C0D06" w:rsidRDefault="00817124" w:rsidP="00D87C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3C0D06">
        <w:rPr>
          <w:noProof/>
          <w:lang w:eastAsia="ru-RU"/>
        </w:rPr>
        <w:drawing>
          <wp:inline distT="0" distB="0" distL="0" distR="0" wp14:anchorId="007D4F48" wp14:editId="24CDBF08">
            <wp:extent cx="3238500" cy="2428875"/>
            <wp:effectExtent l="0" t="0" r="0" b="9525"/>
            <wp:docPr id="4" name="Рисунок 4" descr="http://www.newyork.ru/ic/img.lenta.ru/news/2008/08/20/mesolite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york.ru/ic/img.lenta.ru/news/2008/08/20/mesolite/pic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0D06" w:rsidRDefault="003C0D06" w:rsidP="00D87C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Люди переходного периода.</w:t>
      </w:r>
    </w:p>
    <w:p w:rsidR="00817124" w:rsidRDefault="00817124" w:rsidP="00D87C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Пользуясь иллюстрациями и материалом урока заполните таблицу</w:t>
      </w:r>
      <w:proofErr w:type="gramEnd"/>
      <w:r>
        <w:rPr>
          <w:rFonts w:ascii="Times New Roman" w:hAnsi="Times New Roman" w:cs="Times New Roman"/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817124" w:rsidTr="00817124"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17124" w:rsidRDefault="00F12AC5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переходного периода</w:t>
            </w:r>
          </w:p>
        </w:tc>
        <w:tc>
          <w:tcPr>
            <w:tcW w:w="2605" w:type="dxa"/>
          </w:tcPr>
          <w:p w:rsidR="00817124" w:rsidRDefault="00F12AC5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605" w:type="dxa"/>
          </w:tcPr>
          <w:p w:rsidR="00817124" w:rsidRDefault="00F12AC5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Фатьяновская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культура.</w:t>
            </w:r>
          </w:p>
        </w:tc>
      </w:tr>
      <w:tr w:rsidR="00817124" w:rsidTr="00817124"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Находки</w:t>
            </w:r>
          </w:p>
        </w:tc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24" w:rsidTr="00817124"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существования</w:t>
            </w:r>
          </w:p>
        </w:tc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24" w:rsidTr="00817124"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24" w:rsidTr="00817124">
        <w:tc>
          <w:tcPr>
            <w:tcW w:w="2605" w:type="dxa"/>
          </w:tcPr>
          <w:p w:rsidR="00817124" w:rsidRPr="00F12AC5" w:rsidRDefault="00817124" w:rsidP="00F12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Погребальный комплекс</w:t>
            </w:r>
          </w:p>
        </w:tc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17124" w:rsidRDefault="00817124" w:rsidP="00D8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124" w:rsidRDefault="00F12AC5" w:rsidP="00D8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2E135FA" wp14:editId="0B23345E">
            <wp:extent cx="5353050" cy="4286250"/>
            <wp:effectExtent l="0" t="0" r="0" b="0"/>
            <wp:docPr id="1" name="Рисунок 1" descr="http://www.help-rus-student.ru/pictures/32/04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lp-rus-student.ru/pictures/32/044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149" cy="428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AC5" w:rsidRDefault="00F12AC5" w:rsidP="00D8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культура.</w:t>
      </w:r>
    </w:p>
    <w:p w:rsidR="00F12AC5" w:rsidRDefault="00F12AC5" w:rsidP="00D8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90AAA33" wp14:editId="4EE571DA">
            <wp:extent cx="5467350" cy="4657725"/>
            <wp:effectExtent l="0" t="0" r="0" b="9525"/>
            <wp:docPr id="2" name="Рисунок 2" descr="http://www.antikwar.ru/klad/arheol_slovar/arheo_nahodki_clip_image002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tikwar.ru/klad/arheol_slovar/arheo_nahodki_clip_image002_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AC5" w:rsidRDefault="00F12AC5" w:rsidP="00D8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Фатьяновкая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археологическая культура.</w:t>
      </w:r>
    </w:p>
    <w:sectPr w:rsidR="00F12AC5" w:rsidSect="00D87C61">
      <w:pgSz w:w="11906" w:h="16838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279B"/>
    <w:multiLevelType w:val="hybridMultilevel"/>
    <w:tmpl w:val="4E16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61"/>
    <w:rsid w:val="003C0D06"/>
    <w:rsid w:val="00664654"/>
    <w:rsid w:val="00817124"/>
    <w:rsid w:val="00AF525F"/>
    <w:rsid w:val="00D87C61"/>
    <w:rsid w:val="00DF5EFD"/>
    <w:rsid w:val="00F1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61"/>
    <w:pPr>
      <w:ind w:left="720"/>
      <w:contextualSpacing/>
    </w:pPr>
  </w:style>
  <w:style w:type="table" w:styleId="a4">
    <w:name w:val="Table Grid"/>
    <w:basedOn w:val="a1"/>
    <w:uiPriority w:val="59"/>
    <w:rsid w:val="0081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61"/>
    <w:pPr>
      <w:ind w:left="720"/>
      <w:contextualSpacing/>
    </w:pPr>
  </w:style>
  <w:style w:type="table" w:styleId="a4">
    <w:name w:val="Table Grid"/>
    <w:basedOn w:val="a1"/>
    <w:uiPriority w:val="59"/>
    <w:rsid w:val="0081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2016-05-12T06:58:00Z</dcterms:created>
  <dcterms:modified xsi:type="dcterms:W3CDTF">2016-08-15T05:51:00Z</dcterms:modified>
</cp:coreProperties>
</file>