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09" w:rsidRDefault="0074031A" w:rsidP="0074031A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31A">
        <w:rPr>
          <w:rFonts w:ascii="Times New Roman" w:hAnsi="Times New Roman" w:cs="Times New Roman"/>
          <w:sz w:val="28"/>
          <w:szCs w:val="28"/>
        </w:rPr>
        <w:t>Технологическая карта урока «Письменные приёмы умножения в пределах 100»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607"/>
        <w:gridCol w:w="4368"/>
        <w:gridCol w:w="2912"/>
      </w:tblGrid>
      <w:tr w:rsidR="0074031A" w:rsidTr="0074031A">
        <w:tc>
          <w:tcPr>
            <w:tcW w:w="7280" w:type="dxa"/>
            <w:gridSpan w:val="3"/>
          </w:tcPr>
          <w:p w:rsidR="0074031A" w:rsidRPr="00311CD8" w:rsidRDefault="0074031A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CD8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280" w:type="dxa"/>
            <w:gridSpan w:val="2"/>
          </w:tcPr>
          <w:p w:rsidR="0074031A" w:rsidRPr="00311CD8" w:rsidRDefault="0074031A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C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4031A" w:rsidTr="0074031A">
        <w:tc>
          <w:tcPr>
            <w:tcW w:w="7280" w:type="dxa"/>
            <w:gridSpan w:val="3"/>
          </w:tcPr>
          <w:p w:rsidR="0074031A" w:rsidRPr="00311CD8" w:rsidRDefault="0074031A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CD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80" w:type="dxa"/>
            <w:gridSpan w:val="2"/>
          </w:tcPr>
          <w:p w:rsidR="0074031A" w:rsidRPr="00311CD8" w:rsidRDefault="0074031A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031A" w:rsidTr="0074031A">
        <w:tc>
          <w:tcPr>
            <w:tcW w:w="7280" w:type="dxa"/>
            <w:gridSpan w:val="3"/>
          </w:tcPr>
          <w:p w:rsidR="0074031A" w:rsidRPr="00311CD8" w:rsidRDefault="008E1889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CD8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7280" w:type="dxa"/>
            <w:gridSpan w:val="2"/>
          </w:tcPr>
          <w:p w:rsidR="0074031A" w:rsidRPr="00311CD8" w:rsidRDefault="008E1889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CD8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</w:tr>
      <w:tr w:rsidR="0074031A" w:rsidTr="0074031A">
        <w:tc>
          <w:tcPr>
            <w:tcW w:w="7280" w:type="dxa"/>
            <w:gridSpan w:val="3"/>
          </w:tcPr>
          <w:p w:rsidR="0074031A" w:rsidRPr="00311CD8" w:rsidRDefault="008E1889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CD8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7280" w:type="dxa"/>
            <w:gridSpan w:val="2"/>
          </w:tcPr>
          <w:p w:rsidR="0074031A" w:rsidRPr="00311CD8" w:rsidRDefault="008E1889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CD8">
              <w:rPr>
                <w:rFonts w:ascii="Times New Roman" w:hAnsi="Times New Roman" w:cs="Times New Roman"/>
                <w:sz w:val="24"/>
                <w:szCs w:val="24"/>
              </w:rPr>
              <w:t>Познакомить с приёмом пи</w:t>
            </w:r>
            <w:r w:rsidR="00311CD8">
              <w:rPr>
                <w:rFonts w:ascii="Times New Roman" w:hAnsi="Times New Roman" w:cs="Times New Roman"/>
                <w:sz w:val="24"/>
                <w:szCs w:val="24"/>
              </w:rPr>
              <w:t>сьменного умножения трёхзначного числа</w:t>
            </w:r>
            <w:r w:rsidRPr="00311CD8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с переходом через разряд</w:t>
            </w:r>
          </w:p>
        </w:tc>
      </w:tr>
      <w:tr w:rsidR="00311CD8" w:rsidTr="00430672">
        <w:tc>
          <w:tcPr>
            <w:tcW w:w="7280" w:type="dxa"/>
            <w:gridSpan w:val="3"/>
          </w:tcPr>
          <w:p w:rsidR="00311CD8" w:rsidRPr="00311CD8" w:rsidRDefault="00311CD8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CD8"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</w:t>
            </w:r>
          </w:p>
        </w:tc>
        <w:tc>
          <w:tcPr>
            <w:tcW w:w="7280" w:type="dxa"/>
            <w:gridSpan w:val="2"/>
          </w:tcPr>
          <w:p w:rsidR="00311CD8" w:rsidRPr="00311CD8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умножения трёхзначного числа на однозначное</w:t>
            </w:r>
          </w:p>
        </w:tc>
      </w:tr>
      <w:tr w:rsidR="008E1889" w:rsidTr="00493D9A">
        <w:tc>
          <w:tcPr>
            <w:tcW w:w="14560" w:type="dxa"/>
            <w:gridSpan w:val="5"/>
          </w:tcPr>
          <w:p w:rsidR="008E1889" w:rsidRPr="00311CD8" w:rsidRDefault="008E1889" w:rsidP="0031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8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74031A" w:rsidTr="00F53A9E">
        <w:trPr>
          <w:trHeight w:val="1408"/>
        </w:trPr>
        <w:tc>
          <w:tcPr>
            <w:tcW w:w="7280" w:type="dxa"/>
            <w:gridSpan w:val="3"/>
          </w:tcPr>
          <w:p w:rsidR="0074031A" w:rsidRDefault="008E1889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CD8">
              <w:rPr>
                <w:rFonts w:ascii="Times New Roman" w:hAnsi="Times New Roman" w:cs="Times New Roman"/>
                <w:sz w:val="24"/>
                <w:szCs w:val="24"/>
              </w:rPr>
              <w:t>Предметный:</w:t>
            </w:r>
          </w:p>
          <w:p w:rsidR="004A1C6E" w:rsidRDefault="004A1C6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Выполнять умножение чисел в пределах 1000</w:t>
            </w:r>
          </w:p>
          <w:p w:rsidR="004A1C6E" w:rsidRDefault="004A1C6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Выполнять умножение столбиком</w:t>
            </w:r>
          </w:p>
          <w:p w:rsidR="00F53A9E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Решать задачи в 2 действия</w:t>
            </w:r>
          </w:p>
          <w:p w:rsidR="00F53A9E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Формулировать вопрос к задаче</w:t>
            </w:r>
          </w:p>
          <w:p w:rsidR="00F53A9E" w:rsidRPr="00311CD8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П</w:t>
            </w:r>
            <w:r w:rsidRPr="00F53A9E">
              <w:rPr>
                <w:rFonts w:ascii="Times New Roman" w:hAnsi="Times New Roman" w:cs="Times New Roman"/>
                <w:sz w:val="24"/>
                <w:szCs w:val="24"/>
              </w:rPr>
              <w:t>равильно употреблять в речи названия числовых выражений</w:t>
            </w:r>
          </w:p>
        </w:tc>
        <w:tc>
          <w:tcPr>
            <w:tcW w:w="7280" w:type="dxa"/>
            <w:gridSpan w:val="2"/>
          </w:tcPr>
          <w:p w:rsidR="00487DA0" w:rsidRPr="004A1C6E" w:rsidRDefault="00487DA0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6E">
              <w:rPr>
                <w:rFonts w:ascii="Times New Roman" w:hAnsi="Times New Roman" w:cs="Times New Roman"/>
                <w:sz w:val="24"/>
                <w:szCs w:val="24"/>
              </w:rPr>
              <w:t>Личностный:</w:t>
            </w:r>
          </w:p>
          <w:p w:rsidR="00487DA0" w:rsidRPr="004A1C6E" w:rsidRDefault="00487DA0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6E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4A1C6E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урокам математики</w:t>
            </w:r>
          </w:p>
          <w:p w:rsidR="00487DA0" w:rsidRPr="004A1C6E" w:rsidRDefault="00487DA0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6E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4A1C6E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математической компетентности</w:t>
            </w:r>
          </w:p>
          <w:p w:rsidR="004A1C6E" w:rsidRPr="004A1C6E" w:rsidRDefault="004A1C6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E" w:rsidRPr="004A1C6E" w:rsidRDefault="004A1C6E" w:rsidP="004A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C6E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4A1C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1C6E" w:rsidRPr="004A1C6E" w:rsidRDefault="004A1C6E" w:rsidP="004A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6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4A1C6E" w:rsidRPr="004A1C6E" w:rsidRDefault="004A1C6E" w:rsidP="004A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6E">
              <w:rPr>
                <w:rFonts w:ascii="Times New Roman" w:hAnsi="Times New Roman" w:cs="Times New Roman"/>
                <w:sz w:val="24"/>
                <w:szCs w:val="24"/>
              </w:rPr>
              <w:t>3.1. Самостоятельно организовывать рабочее место</w:t>
            </w:r>
          </w:p>
          <w:p w:rsidR="004A1C6E" w:rsidRPr="004A1C6E" w:rsidRDefault="004A1C6E" w:rsidP="004A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6E">
              <w:rPr>
                <w:rFonts w:ascii="Times New Roman" w:hAnsi="Times New Roman" w:cs="Times New Roman"/>
                <w:sz w:val="24"/>
                <w:szCs w:val="24"/>
              </w:rPr>
              <w:t>3.2. Соотносить выполненное задание с образцом, предложенным учителем</w:t>
            </w:r>
          </w:p>
          <w:p w:rsidR="004A1C6E" w:rsidRPr="004A1C6E" w:rsidRDefault="004A1C6E" w:rsidP="004A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6E">
              <w:rPr>
                <w:rFonts w:ascii="Times New Roman" w:hAnsi="Times New Roman" w:cs="Times New Roman"/>
                <w:sz w:val="24"/>
                <w:szCs w:val="24"/>
              </w:rPr>
              <w:t>3.4. Оценка своего задания по следующим параметрам: легко выполнять, возникли сложности при выполнении</w:t>
            </w:r>
          </w:p>
          <w:p w:rsidR="004A1C6E" w:rsidRPr="004A1C6E" w:rsidRDefault="004A1C6E" w:rsidP="004A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6E">
              <w:rPr>
                <w:rFonts w:ascii="Times New Roman" w:hAnsi="Times New Roman" w:cs="Times New Roman"/>
                <w:sz w:val="24"/>
                <w:szCs w:val="24"/>
              </w:rPr>
              <w:t xml:space="preserve">3.5. Определять степень успешности </w:t>
            </w:r>
            <w:r w:rsidRPr="004A1C6E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4A1C6E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работы других людей</w:t>
            </w:r>
          </w:p>
          <w:p w:rsidR="004A1C6E" w:rsidRPr="004A1C6E" w:rsidRDefault="004A1C6E" w:rsidP="004A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6E">
              <w:rPr>
                <w:rFonts w:ascii="Times New Roman" w:hAnsi="Times New Roman" w:cs="Times New Roman"/>
                <w:sz w:val="24"/>
                <w:szCs w:val="24"/>
              </w:rPr>
              <w:t>3.6 Формулировать цель урока.</w:t>
            </w:r>
          </w:p>
          <w:p w:rsidR="004A1C6E" w:rsidRPr="004A1C6E" w:rsidRDefault="004A1C6E" w:rsidP="004A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6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4A1C6E" w:rsidRPr="004A1C6E" w:rsidRDefault="004A1C6E" w:rsidP="004A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6E">
              <w:rPr>
                <w:rFonts w:ascii="Times New Roman" w:hAnsi="Times New Roman" w:cs="Times New Roman"/>
                <w:sz w:val="24"/>
                <w:szCs w:val="24"/>
              </w:rPr>
              <w:t>4.1. А</w:t>
            </w:r>
            <w:r w:rsidRPr="004A1C6E">
              <w:rPr>
                <w:rFonts w:ascii="Times New Roman" w:hAnsi="Times New Roman" w:cs="Times New Roman"/>
                <w:sz w:val="24"/>
                <w:szCs w:val="24"/>
              </w:rPr>
              <w:t>нализировать условие задачи (выделять числовые данные и цель — что известно, что требуется найти)</w:t>
            </w:r>
          </w:p>
          <w:p w:rsidR="004A1C6E" w:rsidRPr="004A1C6E" w:rsidRDefault="004A1C6E" w:rsidP="004A1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6E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Pr="004A1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информацию, представленную в виде текста, схемы, таблицы; дополня</w:t>
            </w:r>
            <w:r w:rsidRPr="004A1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таблицы недостающими данными</w:t>
            </w:r>
          </w:p>
          <w:p w:rsidR="004A1C6E" w:rsidRDefault="004A1C6E" w:rsidP="004A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</w:t>
            </w:r>
            <w:r w:rsidRPr="004A1C6E">
              <w:rPr>
                <w:rFonts w:ascii="Times New Roman" w:hAnsi="Times New Roman" w:cs="Times New Roman"/>
                <w:sz w:val="24"/>
                <w:szCs w:val="24"/>
              </w:rPr>
              <w:t>видеть аналогии и использовать их при освоении приемов вычислений</w:t>
            </w:r>
          </w:p>
          <w:p w:rsidR="004A1C6E" w:rsidRDefault="004A1C6E" w:rsidP="004A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4A1C6E" w:rsidRPr="00F53A9E" w:rsidRDefault="004A1C6E" w:rsidP="004A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Pr="00F53A9E">
              <w:rPr>
                <w:rFonts w:ascii="Times New Roman" w:hAnsi="Times New Roman" w:cs="Times New Roman"/>
                <w:sz w:val="24"/>
                <w:szCs w:val="24"/>
              </w:rPr>
              <w:t>задавать вопросы с целью получения нужной информации</w:t>
            </w:r>
          </w:p>
          <w:p w:rsidR="004A1C6E" w:rsidRPr="00F53A9E" w:rsidRDefault="004A1C6E" w:rsidP="004A1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9E"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 w:rsidRPr="00F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высказывать свое мнение при обсуждении задания. </w:t>
            </w:r>
          </w:p>
          <w:p w:rsidR="004A1C6E" w:rsidRPr="00F53A9E" w:rsidRDefault="004A1C6E" w:rsidP="004A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 Слушать собеседника</w:t>
            </w:r>
          </w:p>
          <w:p w:rsidR="004A1C6E" w:rsidRPr="00F53A9E" w:rsidRDefault="004A1C6E" w:rsidP="004A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A9E">
              <w:rPr>
                <w:rFonts w:ascii="Times New Roman" w:hAnsi="Times New Roman" w:cs="Times New Roman"/>
                <w:sz w:val="24"/>
                <w:szCs w:val="24"/>
              </w:rPr>
              <w:t>5.4. Оформлять свои мысли в устной и письменной речи</w:t>
            </w:r>
          </w:p>
          <w:p w:rsidR="004A1C6E" w:rsidRPr="00F53A9E" w:rsidRDefault="004A1C6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6E" w:rsidRDefault="004A1C6E" w:rsidP="00311CD8"/>
          <w:p w:rsidR="00487DA0" w:rsidRPr="00311CD8" w:rsidRDefault="00487DA0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89" w:rsidTr="00A77D1F">
        <w:tc>
          <w:tcPr>
            <w:tcW w:w="14560" w:type="dxa"/>
            <w:gridSpan w:val="5"/>
          </w:tcPr>
          <w:p w:rsidR="008E1889" w:rsidRPr="00311CD8" w:rsidRDefault="008E1889" w:rsidP="0031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8E1889" w:rsidTr="00E6049E">
        <w:tc>
          <w:tcPr>
            <w:tcW w:w="7280" w:type="dxa"/>
            <w:gridSpan w:val="3"/>
          </w:tcPr>
          <w:p w:rsidR="008E1889" w:rsidRPr="00311CD8" w:rsidRDefault="008E1889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CD8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7280" w:type="dxa"/>
            <w:gridSpan w:val="2"/>
          </w:tcPr>
          <w:p w:rsidR="008E1889" w:rsidRPr="00311CD8" w:rsidRDefault="008E1889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CD8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</w:tr>
      <w:tr w:rsidR="008E1889" w:rsidTr="00AB16B3">
        <w:tc>
          <w:tcPr>
            <w:tcW w:w="7280" w:type="dxa"/>
            <w:gridSpan w:val="3"/>
          </w:tcPr>
          <w:p w:rsidR="008E1889" w:rsidRPr="00311CD8" w:rsidRDefault="008E1889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CD8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7280" w:type="dxa"/>
            <w:gridSpan w:val="2"/>
          </w:tcPr>
          <w:p w:rsidR="008E1889" w:rsidRPr="00311CD8" w:rsidRDefault="008E1889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CD8">
              <w:rPr>
                <w:rFonts w:ascii="Times New Roman" w:hAnsi="Times New Roman" w:cs="Times New Roman"/>
                <w:sz w:val="24"/>
                <w:szCs w:val="24"/>
              </w:rPr>
              <w:t>Учебник М. И. Моро «Математика»</w:t>
            </w:r>
          </w:p>
        </w:tc>
      </w:tr>
      <w:tr w:rsidR="008E1889" w:rsidTr="00151D42">
        <w:tc>
          <w:tcPr>
            <w:tcW w:w="14560" w:type="dxa"/>
            <w:gridSpan w:val="5"/>
          </w:tcPr>
          <w:p w:rsidR="008E1889" w:rsidRPr="00311CD8" w:rsidRDefault="008E1889" w:rsidP="0031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8">
              <w:rPr>
                <w:rFonts w:ascii="Times New Roman" w:hAnsi="Times New Roman" w:cs="Times New Roman"/>
                <w:sz w:val="24"/>
                <w:szCs w:val="24"/>
              </w:rPr>
              <w:t>Технология обучения</w:t>
            </w:r>
          </w:p>
        </w:tc>
      </w:tr>
      <w:tr w:rsidR="008E1889" w:rsidTr="008E1889">
        <w:tc>
          <w:tcPr>
            <w:tcW w:w="2547" w:type="dxa"/>
          </w:tcPr>
          <w:p w:rsidR="008E1889" w:rsidRPr="00311CD8" w:rsidRDefault="008E1889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CD8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126" w:type="dxa"/>
          </w:tcPr>
          <w:p w:rsidR="008E1889" w:rsidRPr="00311CD8" w:rsidRDefault="008E1889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CD8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2607" w:type="dxa"/>
          </w:tcPr>
          <w:p w:rsidR="008E1889" w:rsidRPr="00311CD8" w:rsidRDefault="008E1889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CD8">
              <w:rPr>
                <w:rFonts w:ascii="Times New Roman" w:hAnsi="Times New Roman" w:cs="Times New Roman"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4368" w:type="dxa"/>
          </w:tcPr>
          <w:p w:rsidR="008E1889" w:rsidRPr="00311CD8" w:rsidRDefault="008E1889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CD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12" w:type="dxa"/>
          </w:tcPr>
          <w:p w:rsidR="008E1889" w:rsidRDefault="00311CD8" w:rsidP="0074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8E1889" w:rsidTr="008E1889">
        <w:tc>
          <w:tcPr>
            <w:tcW w:w="2547" w:type="dxa"/>
          </w:tcPr>
          <w:p w:rsidR="008E1889" w:rsidRPr="00311CD8" w:rsidRDefault="00311CD8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2126" w:type="dxa"/>
          </w:tcPr>
          <w:p w:rsidR="008E1889" w:rsidRPr="00311CD8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07" w:type="dxa"/>
          </w:tcPr>
          <w:p w:rsidR="008E1889" w:rsidRPr="00311CD8" w:rsidRDefault="008E1889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8E1889" w:rsidRDefault="00311CD8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проверьте своё рабочее место.</w:t>
            </w:r>
          </w:p>
          <w:p w:rsidR="00311CD8" w:rsidRDefault="00311CD8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Всё ли у вас готово к уроку?</w:t>
            </w:r>
          </w:p>
          <w:p w:rsidR="00311CD8" w:rsidRPr="00311CD8" w:rsidRDefault="00311CD8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Садитесь.</w:t>
            </w:r>
          </w:p>
        </w:tc>
        <w:tc>
          <w:tcPr>
            <w:tcW w:w="2912" w:type="dxa"/>
          </w:tcPr>
          <w:p w:rsidR="008E1889" w:rsidRPr="00487DA0" w:rsidRDefault="00311CD8" w:rsidP="0074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A0">
              <w:rPr>
                <w:rFonts w:ascii="Times New Roman" w:hAnsi="Times New Roman" w:cs="Times New Roman"/>
                <w:sz w:val="24"/>
                <w:szCs w:val="24"/>
              </w:rPr>
              <w:t>Проверяют своё рабочее место</w:t>
            </w:r>
          </w:p>
        </w:tc>
      </w:tr>
      <w:tr w:rsidR="00311CD8" w:rsidTr="008E1889">
        <w:tc>
          <w:tcPr>
            <w:tcW w:w="2547" w:type="dxa"/>
          </w:tcPr>
          <w:p w:rsidR="00311CD8" w:rsidRPr="00311CD8" w:rsidRDefault="00311CD8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Актуализация прежних знаний</w:t>
            </w:r>
          </w:p>
        </w:tc>
        <w:tc>
          <w:tcPr>
            <w:tcW w:w="2126" w:type="dxa"/>
          </w:tcPr>
          <w:p w:rsidR="00311CD8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F53A9E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F53A9E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F53A9E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F53A9E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F53A9E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  <w:p w:rsidR="00F53A9E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  <w:p w:rsidR="00F53A9E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F53A9E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F53A9E" w:rsidRPr="00311CD8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607" w:type="dxa"/>
          </w:tcPr>
          <w:p w:rsidR="00311CD8" w:rsidRPr="00311CD8" w:rsidRDefault="00311CD8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68" w:type="dxa"/>
          </w:tcPr>
          <w:p w:rsidR="00311CD8" w:rsidRDefault="00311CD8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наш урок мы начнём </w:t>
            </w:r>
            <w:r w:rsidR="002B1FBD">
              <w:rPr>
                <w:rFonts w:ascii="Times New Roman" w:hAnsi="Times New Roman" w:cs="Times New Roman"/>
                <w:sz w:val="24"/>
                <w:szCs w:val="24"/>
              </w:rPr>
              <w:t>с упражнений в вычислении значения выражений.</w:t>
            </w:r>
          </w:p>
          <w:p w:rsidR="002B1FBD" w:rsidRDefault="002B1FBD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предлагаю вам следующие выражения: 224*2,</w:t>
            </w:r>
            <w:r w:rsidR="008F68F3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*3, 112*4, 414*2, 326*3, 111*5.</w:t>
            </w:r>
          </w:p>
          <w:p w:rsidR="002B1FBD" w:rsidRDefault="002B1FBD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значения данных выражений столбиком.</w:t>
            </w:r>
          </w:p>
          <w:p w:rsidR="002B1FBD" w:rsidRDefault="002B1FBD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Возникли ли у вас сложности при выполнении данного задания?</w:t>
            </w:r>
          </w:p>
          <w:p w:rsidR="008F68F3" w:rsidRDefault="008F68F3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выражение вызвало затруднение?</w:t>
            </w:r>
          </w:p>
          <w:p w:rsidR="008F68F3" w:rsidRDefault="008F68F3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:rsidR="00362841" w:rsidRDefault="00362841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отличается это выражение от всех остальных в этом задании?</w:t>
            </w:r>
          </w:p>
          <w:p w:rsidR="008F68F3" w:rsidRPr="00311CD8" w:rsidRDefault="008F68F3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кто-то догадался, как нужно вычислять?</w:t>
            </w:r>
          </w:p>
        </w:tc>
        <w:tc>
          <w:tcPr>
            <w:tcW w:w="2912" w:type="dxa"/>
          </w:tcPr>
          <w:p w:rsidR="00311CD8" w:rsidRPr="00487DA0" w:rsidRDefault="00487DA0" w:rsidP="0074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A0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487DA0" w:rsidRPr="00487DA0" w:rsidRDefault="00487DA0" w:rsidP="0074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A0" w:rsidRPr="00487DA0" w:rsidRDefault="00487DA0" w:rsidP="0074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A0" w:rsidRPr="00487DA0" w:rsidRDefault="00487DA0" w:rsidP="0074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A0" w:rsidRPr="00487DA0" w:rsidRDefault="00487DA0" w:rsidP="0074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A0" w:rsidRPr="00487DA0" w:rsidRDefault="00487DA0" w:rsidP="0074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A0" w:rsidRPr="00487DA0" w:rsidRDefault="00487DA0" w:rsidP="0074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A0" w:rsidRPr="00487DA0" w:rsidRDefault="00487DA0" w:rsidP="0074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A0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</w:tc>
      </w:tr>
      <w:tr w:rsidR="00311CD8" w:rsidTr="00362841">
        <w:trPr>
          <w:trHeight w:val="856"/>
        </w:trPr>
        <w:tc>
          <w:tcPr>
            <w:tcW w:w="2547" w:type="dxa"/>
          </w:tcPr>
          <w:p w:rsidR="00311CD8" w:rsidRPr="00311CD8" w:rsidRDefault="008F68F3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Постановка познавательной задачи урока</w:t>
            </w:r>
          </w:p>
        </w:tc>
        <w:tc>
          <w:tcPr>
            <w:tcW w:w="2126" w:type="dxa"/>
          </w:tcPr>
          <w:p w:rsidR="00311CD8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:rsidR="00F53A9E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  <w:p w:rsidR="00F53A9E" w:rsidRPr="00311CD8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311CD8" w:rsidRPr="00311CD8" w:rsidRDefault="008F68F3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записывает тему урока на доске</w:t>
            </w:r>
          </w:p>
        </w:tc>
        <w:tc>
          <w:tcPr>
            <w:tcW w:w="4368" w:type="dxa"/>
          </w:tcPr>
          <w:p w:rsidR="00311CD8" w:rsidRDefault="008F68F3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 w:rsidR="00362841">
              <w:rPr>
                <w:rFonts w:ascii="Times New Roman" w:hAnsi="Times New Roman" w:cs="Times New Roman"/>
                <w:sz w:val="24"/>
                <w:szCs w:val="24"/>
              </w:rPr>
              <w:t>как вы думаете, какая тема нашего сегодняшнего урока?</w:t>
            </w:r>
          </w:p>
          <w:p w:rsidR="00362841" w:rsidRPr="00311CD8" w:rsidRDefault="00362841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дети затрудняются, учитель помогает сформулировать тему)</w:t>
            </w:r>
          </w:p>
        </w:tc>
        <w:tc>
          <w:tcPr>
            <w:tcW w:w="2912" w:type="dxa"/>
          </w:tcPr>
          <w:p w:rsidR="00311CD8" w:rsidRPr="00487DA0" w:rsidRDefault="00487DA0" w:rsidP="0074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A0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</w:t>
            </w:r>
          </w:p>
        </w:tc>
      </w:tr>
      <w:tr w:rsidR="00362841" w:rsidTr="00362841">
        <w:trPr>
          <w:trHeight w:val="856"/>
        </w:trPr>
        <w:tc>
          <w:tcPr>
            <w:tcW w:w="2547" w:type="dxa"/>
          </w:tcPr>
          <w:p w:rsidR="00362841" w:rsidRDefault="00362841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Открытие нового знания</w:t>
            </w:r>
          </w:p>
        </w:tc>
        <w:tc>
          <w:tcPr>
            <w:tcW w:w="2126" w:type="dxa"/>
          </w:tcPr>
          <w:p w:rsidR="00362841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F53A9E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F53A9E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F53A9E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F53A9E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F53A9E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F53A9E" w:rsidRPr="00311CD8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362841" w:rsidRDefault="00362841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362841" w:rsidRDefault="00362841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найдём значение выражения 325*3.</w:t>
            </w:r>
          </w:p>
          <w:p w:rsidR="00362841" w:rsidRDefault="00362841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(Вызывает одного из учеников к доске)</w:t>
            </w:r>
          </w:p>
          <w:p w:rsidR="00362841" w:rsidRDefault="00362841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Объясните, как вычисляли.</w:t>
            </w:r>
          </w:p>
          <w:p w:rsidR="000F25EA" w:rsidRDefault="000F25EA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теперь откройте учебник на стр. 89 и прочитайте алгоритм умножения трёхзначного число на однозначное.</w:t>
            </w:r>
          </w:p>
          <w:p w:rsidR="000F25EA" w:rsidRDefault="000F25EA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ли мы с вами рассуждали?</w:t>
            </w:r>
          </w:p>
          <w:p w:rsidR="000F25EA" w:rsidRDefault="000F25EA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41" w:rsidRDefault="00362841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62841" w:rsidRDefault="00487DA0" w:rsidP="0074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A0">
              <w:rPr>
                <w:rFonts w:ascii="Times New Roman" w:hAnsi="Times New Roman" w:cs="Times New Roman"/>
                <w:sz w:val="24"/>
                <w:szCs w:val="24"/>
              </w:rPr>
              <w:t>Выполняют задание с объяснением</w:t>
            </w:r>
          </w:p>
          <w:p w:rsidR="00487DA0" w:rsidRDefault="00487DA0" w:rsidP="0074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A0" w:rsidRDefault="00487DA0" w:rsidP="0074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A0" w:rsidRPr="00487DA0" w:rsidRDefault="00487DA0" w:rsidP="0074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 учебника</w:t>
            </w:r>
          </w:p>
        </w:tc>
      </w:tr>
      <w:tr w:rsidR="000F25EA" w:rsidTr="00362841">
        <w:trPr>
          <w:trHeight w:val="856"/>
        </w:trPr>
        <w:tc>
          <w:tcPr>
            <w:tcW w:w="2547" w:type="dxa"/>
          </w:tcPr>
          <w:p w:rsidR="000F25EA" w:rsidRDefault="000F25EA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Физкультминутка</w:t>
            </w:r>
          </w:p>
          <w:p w:rsidR="000F25EA" w:rsidRDefault="000F25EA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EA" w:rsidRPr="00311CD8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07" w:type="dxa"/>
          </w:tcPr>
          <w:p w:rsidR="000F25EA" w:rsidRDefault="000F25EA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0F25EA" w:rsidRDefault="000F25EA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теперь проведём с вами физкультминутку.</w:t>
            </w:r>
          </w:p>
        </w:tc>
        <w:tc>
          <w:tcPr>
            <w:tcW w:w="2912" w:type="dxa"/>
          </w:tcPr>
          <w:p w:rsidR="000F25EA" w:rsidRPr="00487DA0" w:rsidRDefault="000F25EA" w:rsidP="0074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A0">
              <w:rPr>
                <w:rFonts w:ascii="Times New Roman" w:hAnsi="Times New Roman" w:cs="Times New Roman"/>
                <w:sz w:val="24"/>
                <w:szCs w:val="24"/>
              </w:rPr>
              <w:t>Проводят физкультминутку.</w:t>
            </w:r>
          </w:p>
        </w:tc>
      </w:tr>
      <w:tr w:rsidR="000F25EA" w:rsidTr="00362841">
        <w:trPr>
          <w:trHeight w:val="856"/>
        </w:trPr>
        <w:tc>
          <w:tcPr>
            <w:tcW w:w="2547" w:type="dxa"/>
          </w:tcPr>
          <w:p w:rsidR="000F25EA" w:rsidRDefault="000F25EA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Применение полученных знаний на практике</w:t>
            </w:r>
          </w:p>
        </w:tc>
        <w:tc>
          <w:tcPr>
            <w:tcW w:w="2126" w:type="dxa"/>
          </w:tcPr>
          <w:p w:rsidR="00F53A9E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F53A9E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F53A9E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F53A9E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F53A9E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F53A9E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F53A9E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F53A9E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  <w:p w:rsidR="00F53A9E" w:rsidRDefault="00401AE5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401AE5" w:rsidRDefault="00401AE5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  <w:p w:rsidR="00401AE5" w:rsidRPr="00311CD8" w:rsidRDefault="00401AE5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607" w:type="dxa"/>
          </w:tcPr>
          <w:p w:rsidR="000F25EA" w:rsidRDefault="00487DA0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выполняют задания на доске</w:t>
            </w:r>
          </w:p>
        </w:tc>
        <w:tc>
          <w:tcPr>
            <w:tcW w:w="4368" w:type="dxa"/>
          </w:tcPr>
          <w:p w:rsidR="000F25EA" w:rsidRDefault="000F25EA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теперь выполним упражнение 1.</w:t>
            </w:r>
          </w:p>
          <w:p w:rsidR="000F25EA" w:rsidRDefault="000F25EA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Решите с объяснением.</w:t>
            </w:r>
          </w:p>
          <w:p w:rsidR="000F25EA" w:rsidRDefault="000F25EA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(Вызывает учеников к доске по очереди)</w:t>
            </w:r>
          </w:p>
          <w:p w:rsidR="000F25EA" w:rsidRDefault="000F25EA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6B3D">
              <w:rPr>
                <w:rFonts w:ascii="Times New Roman" w:hAnsi="Times New Roman" w:cs="Times New Roman"/>
                <w:sz w:val="24"/>
                <w:szCs w:val="24"/>
              </w:rPr>
              <w:t xml:space="preserve"> Выполним упражнение 2.</w:t>
            </w:r>
          </w:p>
          <w:p w:rsidR="00686B3D" w:rsidRDefault="00686B3D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задачу.</w:t>
            </w:r>
          </w:p>
          <w:p w:rsidR="00686B3D" w:rsidRDefault="00686B3D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хочет пойти к доске и решить её?</w:t>
            </w:r>
          </w:p>
          <w:p w:rsidR="00686B3D" w:rsidRDefault="00686B3D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Запишем краткое условие. Сколько всего было школьников?</w:t>
            </w:r>
          </w:p>
          <w:p w:rsidR="00686B3D" w:rsidRDefault="00686B3D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они поехали?</w:t>
            </w:r>
          </w:p>
          <w:p w:rsidR="00686B3D" w:rsidRDefault="00686B3D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школьников поехало в большом автобусе?</w:t>
            </w:r>
          </w:p>
          <w:p w:rsidR="00686B3D" w:rsidRDefault="00686B3D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поехали остальные? Что сказано о маленьких автобусах?</w:t>
            </w:r>
          </w:p>
          <w:p w:rsidR="00686B3D" w:rsidRDefault="00686B3D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вы думаете, что нужно узнать в этой задаче?</w:t>
            </w:r>
          </w:p>
          <w:p w:rsidR="00686B3D" w:rsidRDefault="00686B3D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Решим задачу.</w:t>
            </w:r>
          </w:p>
          <w:p w:rsidR="00686B3D" w:rsidRDefault="00686B3D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Следующий номер 3.</w:t>
            </w:r>
          </w:p>
          <w:p w:rsidR="00686B3D" w:rsidRDefault="00686B3D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Решаем самостоятельно, кто всё решит сдает мне тетради на проверку.</w:t>
            </w:r>
          </w:p>
        </w:tc>
        <w:tc>
          <w:tcPr>
            <w:tcW w:w="2912" w:type="dxa"/>
          </w:tcPr>
          <w:p w:rsidR="000F25EA" w:rsidRPr="00487DA0" w:rsidRDefault="00487DA0" w:rsidP="0074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</w:t>
            </w:r>
          </w:p>
        </w:tc>
      </w:tr>
      <w:tr w:rsidR="00686B3D" w:rsidTr="00362841">
        <w:trPr>
          <w:trHeight w:val="856"/>
        </w:trPr>
        <w:tc>
          <w:tcPr>
            <w:tcW w:w="2547" w:type="dxa"/>
          </w:tcPr>
          <w:p w:rsidR="00686B3D" w:rsidRDefault="00686B3D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Рефлексия</w:t>
            </w:r>
          </w:p>
        </w:tc>
        <w:tc>
          <w:tcPr>
            <w:tcW w:w="2126" w:type="dxa"/>
          </w:tcPr>
          <w:p w:rsidR="00686B3D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F53A9E" w:rsidRPr="00311CD8" w:rsidRDefault="00F53A9E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607" w:type="dxa"/>
          </w:tcPr>
          <w:p w:rsidR="00686B3D" w:rsidRDefault="00686B3D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686B3D" w:rsidRDefault="00686B3D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что нового вы узнали сегодня на уроке?</w:t>
            </w:r>
          </w:p>
          <w:p w:rsidR="00686B3D" w:rsidRDefault="00686B3D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Всё ли вам было понятно.</w:t>
            </w:r>
          </w:p>
          <w:p w:rsidR="00686B3D" w:rsidRDefault="00686B3D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Поднимите руки те, кому всё было </w:t>
            </w:r>
            <w:r w:rsidR="00487DA0">
              <w:rPr>
                <w:rFonts w:ascii="Times New Roman" w:hAnsi="Times New Roman" w:cs="Times New Roman"/>
                <w:sz w:val="24"/>
                <w:szCs w:val="24"/>
              </w:rPr>
              <w:t>понятно,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кто доволен своей работой на уроке.</w:t>
            </w:r>
          </w:p>
          <w:p w:rsidR="00686B3D" w:rsidRDefault="00686B3D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на дом задача №5 на стр. 89.</w:t>
            </w:r>
          </w:p>
          <w:p w:rsidR="00686B3D" w:rsidRDefault="00686B3D" w:rsidP="003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Наш урок окончен.</w:t>
            </w:r>
          </w:p>
        </w:tc>
        <w:tc>
          <w:tcPr>
            <w:tcW w:w="2912" w:type="dxa"/>
          </w:tcPr>
          <w:p w:rsidR="00686B3D" w:rsidRPr="00487DA0" w:rsidRDefault="00487DA0" w:rsidP="0074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A0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487DA0" w:rsidRDefault="00487DA0" w:rsidP="0074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A0"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деятельность</w:t>
            </w:r>
          </w:p>
          <w:p w:rsidR="00487DA0" w:rsidRDefault="00487DA0" w:rsidP="0074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31A" w:rsidRPr="0074031A" w:rsidRDefault="0074031A" w:rsidP="0074031A">
      <w:pPr>
        <w:rPr>
          <w:rFonts w:ascii="Times New Roman" w:hAnsi="Times New Roman" w:cs="Times New Roman"/>
          <w:sz w:val="28"/>
          <w:szCs w:val="28"/>
        </w:rPr>
      </w:pPr>
    </w:p>
    <w:sectPr w:rsidR="0074031A" w:rsidRPr="0074031A" w:rsidSect="007403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47E88"/>
    <w:multiLevelType w:val="hybridMultilevel"/>
    <w:tmpl w:val="0964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35FA0"/>
    <w:multiLevelType w:val="hybridMultilevel"/>
    <w:tmpl w:val="5D725DB0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22D8F"/>
    <w:multiLevelType w:val="hybridMultilevel"/>
    <w:tmpl w:val="045EFAF8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08"/>
    <w:rsid w:val="000F25EA"/>
    <w:rsid w:val="000F5C32"/>
    <w:rsid w:val="002B1FBD"/>
    <w:rsid w:val="00311CD8"/>
    <w:rsid w:val="00362841"/>
    <w:rsid w:val="00401AE5"/>
    <w:rsid w:val="00487DA0"/>
    <w:rsid w:val="004A1C6E"/>
    <w:rsid w:val="00536108"/>
    <w:rsid w:val="00686B3D"/>
    <w:rsid w:val="0074031A"/>
    <w:rsid w:val="008E1889"/>
    <w:rsid w:val="008F68F3"/>
    <w:rsid w:val="00B57F09"/>
    <w:rsid w:val="00F5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3A2B"/>
  <w15:chartTrackingRefBased/>
  <w15:docId w15:val="{011DB39B-F87E-4445-86D9-F65D11A9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2017-04-26T14:35:00Z</dcterms:created>
  <dcterms:modified xsi:type="dcterms:W3CDTF">2017-04-26T17:40:00Z</dcterms:modified>
</cp:coreProperties>
</file>