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B2" w:rsidRDefault="0034206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  <w:r w:rsidRPr="00342065">
        <w:rPr>
          <w:sz w:val="32"/>
          <w:szCs w:val="32"/>
        </w:rPr>
        <w:t>Яценко А.Ю</w:t>
      </w:r>
    </w:p>
    <w:p w:rsidR="00B413B2" w:rsidRDefault="00B413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учитель начальных классов  СПбМШ</w:t>
      </w:r>
    </w:p>
    <w:p w:rsidR="00B413B2" w:rsidRDefault="00B413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</w:p>
    <w:p w:rsidR="00B413B2" w:rsidRPr="00B413B2" w:rsidRDefault="00B413B2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b/>
          <w:sz w:val="32"/>
          <w:szCs w:val="32"/>
        </w:rPr>
        <w:t>Применение современных образовательных</w:t>
      </w:r>
    </w:p>
    <w:p w:rsidR="00E86647" w:rsidRDefault="00B413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технологий</w:t>
      </w:r>
      <w:r w:rsidR="00E866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в рамках ФГОС </w:t>
      </w:r>
    </w:p>
    <w:p w:rsidR="00E86647" w:rsidRDefault="00B413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E86647" w:rsidRPr="00B413B2" w:rsidRDefault="00E86647" w:rsidP="00E866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8F3149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Pr="00E86647">
        <w:t xml:space="preserve">Можно </w:t>
      </w:r>
      <w:r>
        <w:t xml:space="preserve">и нужно каждого учителя научить </w:t>
      </w:r>
      <w:r w:rsidRPr="00E86647">
        <w:t>пользоваться</w:t>
      </w:r>
    </w:p>
    <w:p w:rsidR="008F3149" w:rsidRDefault="00E86647" w:rsidP="00E86647">
      <w:r>
        <w:t xml:space="preserve">                     </w:t>
      </w:r>
      <w:r w:rsidR="008F3149">
        <w:t xml:space="preserve">                       </w:t>
      </w:r>
      <w:r w:rsidR="00B413B2">
        <w:t xml:space="preserve">       </w:t>
      </w:r>
      <w:r w:rsidR="008F3149">
        <w:t xml:space="preserve">   </w:t>
      </w:r>
      <w:r w:rsidRPr="00E86647">
        <w:t xml:space="preserve">педагогическим инструментарием, </w:t>
      </w:r>
      <w:r w:rsidR="008F3149">
        <w:t xml:space="preserve">только тогда его </w:t>
      </w:r>
      <w:r w:rsidRPr="00E86647">
        <w:t xml:space="preserve">работа </w:t>
      </w:r>
    </w:p>
    <w:p w:rsidR="008F3149" w:rsidRDefault="008F3149" w:rsidP="00E86647">
      <w:r>
        <w:t xml:space="preserve">                                                                        будет высокорезультативной, </w:t>
      </w:r>
      <w:r w:rsidR="00E86647" w:rsidRPr="00E86647">
        <w:t xml:space="preserve">а место учителя </w:t>
      </w:r>
    </w:p>
    <w:p w:rsidR="00E86647" w:rsidRPr="00E86647" w:rsidRDefault="008F3149" w:rsidP="00E86647">
      <w:r>
        <w:t xml:space="preserve">                                                                                           самым лучшим местом под солнцем.</w:t>
      </w:r>
    </w:p>
    <w:p w:rsidR="00E86647" w:rsidRPr="00E86647" w:rsidRDefault="008F3149" w:rsidP="00E86647">
      <w:r>
        <w:t xml:space="preserve">                                                                                                                          </w:t>
      </w:r>
      <w:r w:rsidR="00E86647" w:rsidRPr="00E86647">
        <w:t>Я.А.Каменский</w:t>
      </w:r>
    </w:p>
    <w:p w:rsidR="00E86647" w:rsidRDefault="00E86647"/>
    <w:p w:rsidR="00852178" w:rsidRDefault="00266CF9" w:rsidP="00852178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F3149">
        <w:rPr>
          <w:sz w:val="32"/>
          <w:szCs w:val="32"/>
        </w:rPr>
        <w:t>В настоящее время требования к организации обучения включают в себя формирование и развитие универсальных учебных умений учащихся, а также предполагают получение предметных, личн</w:t>
      </w:r>
      <w:r w:rsidR="0068717F">
        <w:rPr>
          <w:sz w:val="32"/>
          <w:szCs w:val="32"/>
        </w:rPr>
        <w:t xml:space="preserve">остных и </w:t>
      </w:r>
      <w:r w:rsidR="008F3149">
        <w:rPr>
          <w:sz w:val="32"/>
          <w:szCs w:val="32"/>
        </w:rPr>
        <w:t>мета</w:t>
      </w:r>
      <w:r w:rsidR="0068717F">
        <w:rPr>
          <w:sz w:val="32"/>
          <w:szCs w:val="32"/>
        </w:rPr>
        <w:t xml:space="preserve">предметных </w:t>
      </w:r>
      <w:r w:rsidR="008F3149">
        <w:rPr>
          <w:sz w:val="32"/>
          <w:szCs w:val="32"/>
        </w:rPr>
        <w:t>результатов.</w:t>
      </w:r>
      <w:r w:rsidR="0068717F">
        <w:rPr>
          <w:sz w:val="32"/>
          <w:szCs w:val="32"/>
        </w:rPr>
        <w:t xml:space="preserve"> Во многом способствует </w:t>
      </w:r>
      <w:r w:rsidR="008F3149">
        <w:rPr>
          <w:sz w:val="32"/>
          <w:szCs w:val="32"/>
        </w:rPr>
        <w:t>этому</w:t>
      </w:r>
      <w:r w:rsidR="0068717F">
        <w:rPr>
          <w:sz w:val="32"/>
          <w:szCs w:val="32"/>
        </w:rPr>
        <w:t xml:space="preserve"> </w:t>
      </w:r>
      <w:r w:rsidR="008F3149">
        <w:rPr>
          <w:sz w:val="32"/>
          <w:szCs w:val="32"/>
        </w:rPr>
        <w:t>п</w:t>
      </w:r>
      <w:r w:rsidR="0068717F">
        <w:rPr>
          <w:sz w:val="32"/>
          <w:szCs w:val="32"/>
        </w:rPr>
        <w:t>рименение в работе современных образовательных т</w:t>
      </w:r>
      <w:r w:rsidR="00852178">
        <w:rPr>
          <w:sz w:val="32"/>
          <w:szCs w:val="32"/>
        </w:rPr>
        <w:t xml:space="preserve">ехнологий, таких как: </w:t>
      </w:r>
      <w:r>
        <w:rPr>
          <w:sz w:val="32"/>
          <w:szCs w:val="32"/>
        </w:rPr>
        <w:t xml:space="preserve"> развивающее обучение; </w:t>
      </w:r>
      <w:r w:rsidR="008F3149">
        <w:rPr>
          <w:sz w:val="32"/>
          <w:szCs w:val="32"/>
        </w:rPr>
        <w:t>технологию</w:t>
      </w:r>
      <w:r w:rsidR="008F3149" w:rsidRPr="008F3149">
        <w:rPr>
          <w:sz w:val="32"/>
          <w:szCs w:val="32"/>
        </w:rPr>
        <w:t xml:space="preserve"> решения исследовательских задач (ТРИЗ);</w:t>
      </w:r>
    </w:p>
    <w:p w:rsidR="008F3149" w:rsidRDefault="008F3149" w:rsidP="00852178">
      <w:pPr>
        <w:rPr>
          <w:sz w:val="32"/>
          <w:szCs w:val="32"/>
        </w:rPr>
      </w:pPr>
      <w:r w:rsidRPr="008F3149">
        <w:rPr>
          <w:sz w:val="32"/>
          <w:szCs w:val="32"/>
        </w:rPr>
        <w:t>исследовательские и проектные методы;</w:t>
      </w:r>
      <w:r w:rsidR="00266CF9">
        <w:rPr>
          <w:sz w:val="32"/>
          <w:szCs w:val="32"/>
        </w:rPr>
        <w:t xml:space="preserve"> </w:t>
      </w:r>
      <w:r>
        <w:rPr>
          <w:sz w:val="32"/>
          <w:szCs w:val="32"/>
        </w:rPr>
        <w:t>технологию</w:t>
      </w:r>
      <w:r w:rsidR="0068717F">
        <w:rPr>
          <w:sz w:val="32"/>
          <w:szCs w:val="32"/>
        </w:rPr>
        <w:t xml:space="preserve"> модульного и блочно-модульного </w:t>
      </w:r>
      <w:r w:rsidRPr="008F3149">
        <w:rPr>
          <w:sz w:val="32"/>
          <w:szCs w:val="32"/>
        </w:rPr>
        <w:t>обучения;</w:t>
      </w:r>
      <w:r w:rsidR="00266CF9">
        <w:rPr>
          <w:sz w:val="32"/>
          <w:szCs w:val="32"/>
        </w:rPr>
        <w:t xml:space="preserve"> </w:t>
      </w:r>
      <w:r>
        <w:rPr>
          <w:sz w:val="32"/>
          <w:szCs w:val="32"/>
        </w:rPr>
        <w:t>технологию</w:t>
      </w:r>
      <w:r w:rsidRPr="008F3149">
        <w:rPr>
          <w:sz w:val="32"/>
          <w:szCs w:val="32"/>
        </w:rPr>
        <w:t xml:space="preserve"> развития критического мышления;</w:t>
      </w:r>
      <w:r w:rsidR="00266CF9">
        <w:rPr>
          <w:sz w:val="32"/>
          <w:szCs w:val="32"/>
        </w:rPr>
        <w:t xml:space="preserve"> </w:t>
      </w:r>
      <w:r>
        <w:rPr>
          <w:sz w:val="32"/>
          <w:szCs w:val="32"/>
        </w:rPr>
        <w:t>технологию</w:t>
      </w:r>
      <w:r w:rsidRPr="008F3149">
        <w:rPr>
          <w:sz w:val="32"/>
          <w:szCs w:val="32"/>
        </w:rPr>
        <w:t xml:space="preserve"> использования в обучении</w:t>
      </w:r>
      <w:r w:rsidR="00852178">
        <w:rPr>
          <w:sz w:val="32"/>
          <w:szCs w:val="32"/>
        </w:rPr>
        <w:t xml:space="preserve"> игровых методов; </w:t>
      </w:r>
      <w:r w:rsidRPr="008F3149">
        <w:rPr>
          <w:sz w:val="32"/>
          <w:szCs w:val="32"/>
        </w:rPr>
        <w:t>обучение в сотрудничестве;</w:t>
      </w:r>
      <w:r w:rsidR="00266CF9">
        <w:rPr>
          <w:sz w:val="32"/>
          <w:szCs w:val="32"/>
        </w:rPr>
        <w:t xml:space="preserve"> </w:t>
      </w:r>
      <w:r w:rsidRPr="008F3149">
        <w:rPr>
          <w:sz w:val="32"/>
          <w:szCs w:val="32"/>
        </w:rPr>
        <w:t>информационно-коммуникационные технологии;</w:t>
      </w:r>
      <w:r w:rsidR="00266CF9">
        <w:rPr>
          <w:sz w:val="32"/>
          <w:szCs w:val="32"/>
        </w:rPr>
        <w:t xml:space="preserve"> </w:t>
      </w:r>
      <w:r w:rsidRPr="008F3149">
        <w:rPr>
          <w:sz w:val="32"/>
          <w:szCs w:val="32"/>
        </w:rPr>
        <w:t>здоровьесберегающие технологии;</w:t>
      </w:r>
      <w:r w:rsidR="00266CF9">
        <w:rPr>
          <w:sz w:val="32"/>
          <w:szCs w:val="32"/>
        </w:rPr>
        <w:t xml:space="preserve"> </w:t>
      </w:r>
      <w:r>
        <w:rPr>
          <w:sz w:val="32"/>
          <w:szCs w:val="32"/>
        </w:rPr>
        <w:t>систему</w:t>
      </w:r>
      <w:r w:rsidRPr="008F3149">
        <w:rPr>
          <w:sz w:val="32"/>
          <w:szCs w:val="32"/>
        </w:rPr>
        <w:t xml:space="preserve"> инновационной оценки «портфолио»;</w:t>
      </w:r>
      <w:r w:rsidR="00266CF9">
        <w:rPr>
          <w:sz w:val="32"/>
          <w:szCs w:val="32"/>
        </w:rPr>
        <w:t xml:space="preserve"> </w:t>
      </w:r>
      <w:r w:rsidRPr="008F3149">
        <w:rPr>
          <w:sz w:val="32"/>
          <w:szCs w:val="32"/>
        </w:rPr>
        <w:t>технологии интеракти</w:t>
      </w:r>
      <w:r w:rsidR="00266CF9">
        <w:rPr>
          <w:sz w:val="32"/>
          <w:szCs w:val="32"/>
        </w:rPr>
        <w:t>вного и дис</w:t>
      </w:r>
      <w:r w:rsidR="00852178">
        <w:rPr>
          <w:sz w:val="32"/>
          <w:szCs w:val="32"/>
        </w:rPr>
        <w:t>танционного обучения</w:t>
      </w:r>
      <w:r w:rsidR="00266CF9">
        <w:rPr>
          <w:sz w:val="32"/>
          <w:szCs w:val="32"/>
        </w:rPr>
        <w:t>.</w:t>
      </w:r>
    </w:p>
    <w:p w:rsidR="00205F6B" w:rsidRPr="00205F6B" w:rsidRDefault="00205F6B" w:rsidP="00266CF9">
      <w:pPr>
        <w:ind w:firstLine="709"/>
        <w:rPr>
          <w:iCs/>
          <w:sz w:val="32"/>
          <w:szCs w:val="32"/>
        </w:rPr>
      </w:pPr>
      <w:r>
        <w:rPr>
          <w:sz w:val="32"/>
          <w:szCs w:val="32"/>
        </w:rPr>
        <w:t xml:space="preserve">  Поскольку образовательная технология – это процессная система совместной деятельности учащихся и учителя </w:t>
      </w:r>
      <w:r w:rsidRPr="00205F6B">
        <w:rPr>
          <w:iCs/>
          <w:sz w:val="32"/>
          <w:szCs w:val="32"/>
        </w:rPr>
        <w:t>по проектированию (планированию), организации, ориентированию и корректированию образовательного процесса с целью достижения конкретного результата при обеспечении комфортных условий участникам</w:t>
      </w:r>
      <w:r>
        <w:rPr>
          <w:iCs/>
          <w:sz w:val="32"/>
          <w:szCs w:val="32"/>
        </w:rPr>
        <w:t xml:space="preserve">, можно говорить о соответствии системно – деятельностному и личностно – ориентированному </w:t>
      </w:r>
      <w:r w:rsidR="00882832">
        <w:rPr>
          <w:iCs/>
          <w:sz w:val="32"/>
          <w:szCs w:val="32"/>
        </w:rPr>
        <w:t>подходу к обучению.</w:t>
      </w:r>
    </w:p>
    <w:p w:rsidR="00840282" w:rsidRPr="0068717F" w:rsidRDefault="00266CF9" w:rsidP="00266CF9">
      <w:pPr>
        <w:ind w:firstLine="709"/>
        <w:rPr>
          <w:bCs/>
          <w:iCs/>
          <w:sz w:val="32"/>
          <w:szCs w:val="32"/>
        </w:rPr>
      </w:pPr>
      <w:r>
        <w:rPr>
          <w:iCs/>
          <w:sz w:val="32"/>
          <w:szCs w:val="32"/>
        </w:rPr>
        <w:t xml:space="preserve">   </w:t>
      </w:r>
      <w:r w:rsidR="00205F6B">
        <w:rPr>
          <w:sz w:val="32"/>
          <w:szCs w:val="32"/>
        </w:rPr>
        <w:t xml:space="preserve">Одним из вариантов информационных технологий образования является </w:t>
      </w:r>
      <w:r w:rsidR="00205F6B">
        <w:rPr>
          <w:b/>
          <w:sz w:val="32"/>
          <w:szCs w:val="32"/>
        </w:rPr>
        <w:t xml:space="preserve">кейс – технология, </w:t>
      </w:r>
      <w:r w:rsidR="00205F6B">
        <w:rPr>
          <w:sz w:val="32"/>
          <w:szCs w:val="32"/>
        </w:rPr>
        <w:t>которая по</w:t>
      </w:r>
      <w:r w:rsidR="007D605C">
        <w:rPr>
          <w:sz w:val="32"/>
          <w:szCs w:val="32"/>
        </w:rPr>
        <w:t xml:space="preserve">зволяет перенести акценты от </w:t>
      </w:r>
      <w:r w:rsidR="007D605C" w:rsidRPr="007D605C">
        <w:rPr>
          <w:sz w:val="32"/>
          <w:szCs w:val="32"/>
        </w:rPr>
        <w:t xml:space="preserve">методик обучения к </w:t>
      </w:r>
      <w:r w:rsidR="007D605C" w:rsidRPr="0068717F">
        <w:rPr>
          <w:bCs/>
          <w:sz w:val="32"/>
          <w:szCs w:val="32"/>
        </w:rPr>
        <w:t>методикам овладения (освоения) знаниями</w:t>
      </w:r>
      <w:r w:rsidR="0068717F">
        <w:rPr>
          <w:bCs/>
          <w:sz w:val="32"/>
          <w:szCs w:val="32"/>
        </w:rPr>
        <w:t>. Возможности этой технологии позволяют</w:t>
      </w:r>
      <w:r w:rsidR="00840282" w:rsidRPr="0068717F">
        <w:rPr>
          <w:bCs/>
          <w:sz w:val="32"/>
          <w:szCs w:val="32"/>
        </w:rPr>
        <w:t xml:space="preserve"> </w:t>
      </w:r>
      <w:r w:rsidR="00840282" w:rsidRPr="0068717F">
        <w:rPr>
          <w:bCs/>
          <w:iCs/>
          <w:sz w:val="32"/>
          <w:szCs w:val="32"/>
        </w:rPr>
        <w:t>повысить</w:t>
      </w:r>
      <w:r w:rsidR="0068717F" w:rsidRPr="0068717F">
        <w:rPr>
          <w:bCs/>
          <w:iCs/>
          <w:sz w:val="32"/>
          <w:szCs w:val="32"/>
        </w:rPr>
        <w:t xml:space="preserve"> мотивации</w:t>
      </w:r>
      <w:r w:rsidR="00852178">
        <w:rPr>
          <w:bCs/>
          <w:iCs/>
          <w:sz w:val="32"/>
          <w:szCs w:val="32"/>
        </w:rPr>
        <w:t xml:space="preserve"> к учению</w:t>
      </w:r>
      <w:r w:rsidR="0068717F" w:rsidRPr="0068717F">
        <w:rPr>
          <w:bCs/>
          <w:iCs/>
          <w:sz w:val="32"/>
          <w:szCs w:val="32"/>
        </w:rPr>
        <w:t xml:space="preserve"> у обучающихся,</w:t>
      </w:r>
      <w:r w:rsidR="00840282" w:rsidRPr="0068717F">
        <w:rPr>
          <w:bCs/>
          <w:iCs/>
          <w:sz w:val="32"/>
          <w:szCs w:val="32"/>
        </w:rPr>
        <w:t xml:space="preserve"> развить </w:t>
      </w:r>
      <w:r w:rsidR="0068717F">
        <w:rPr>
          <w:bCs/>
          <w:iCs/>
          <w:sz w:val="32"/>
          <w:szCs w:val="32"/>
        </w:rPr>
        <w:t xml:space="preserve">их </w:t>
      </w:r>
      <w:r w:rsidR="00840282" w:rsidRPr="0068717F">
        <w:rPr>
          <w:bCs/>
          <w:iCs/>
          <w:sz w:val="32"/>
          <w:szCs w:val="32"/>
        </w:rPr>
        <w:t>интеллектуальные навыки, которые будут ими востребованы при дальнейшем обучении и в профессиональной деятельности.</w:t>
      </w:r>
    </w:p>
    <w:p w:rsidR="007D605C" w:rsidRPr="007D605C" w:rsidRDefault="007D605C" w:rsidP="00266CF9">
      <w:pPr>
        <w:ind w:firstLine="709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  <w:r>
        <w:rPr>
          <w:bCs/>
          <w:sz w:val="32"/>
          <w:szCs w:val="32"/>
        </w:rPr>
        <w:t>В частности подразумевает умение учащихся</w:t>
      </w:r>
      <w:r>
        <w:rPr>
          <w:sz w:val="32"/>
          <w:szCs w:val="32"/>
        </w:rPr>
        <w:t xml:space="preserve"> использовать  письменные тексты в качестве</w:t>
      </w:r>
      <w:r w:rsidRPr="007D605C">
        <w:rPr>
          <w:sz w:val="32"/>
          <w:szCs w:val="32"/>
        </w:rPr>
        <w:t xml:space="preserve"> основного ресурса самообразования. </w:t>
      </w:r>
      <w:r>
        <w:rPr>
          <w:sz w:val="32"/>
          <w:szCs w:val="32"/>
        </w:rPr>
        <w:t xml:space="preserve">Эти умения заключаются в </w:t>
      </w:r>
      <w:r w:rsidRPr="007D605C">
        <w:rPr>
          <w:bCs/>
          <w:sz w:val="32"/>
          <w:szCs w:val="32"/>
        </w:rPr>
        <w:t xml:space="preserve">извлечении нужной информации и интерпретации авторских сообщений </w:t>
      </w:r>
      <w:r>
        <w:rPr>
          <w:sz w:val="32"/>
          <w:szCs w:val="32"/>
        </w:rPr>
        <w:t xml:space="preserve">и </w:t>
      </w:r>
      <w:r w:rsidRPr="007D605C">
        <w:rPr>
          <w:bCs/>
          <w:sz w:val="32"/>
          <w:szCs w:val="32"/>
        </w:rPr>
        <w:t xml:space="preserve">в умении выразить свое мнение по поводу прочитанного, включить сообщение текста в контекст собственного опыта, критически отнестись к авторскому сообщению. </w:t>
      </w:r>
    </w:p>
    <w:p w:rsidR="00821853" w:rsidRDefault="007D605C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66CF9">
        <w:rPr>
          <w:sz w:val="32"/>
          <w:szCs w:val="32"/>
        </w:rPr>
        <w:t xml:space="preserve"> </w:t>
      </w:r>
      <w:r w:rsidR="004C4E81">
        <w:rPr>
          <w:sz w:val="32"/>
          <w:szCs w:val="32"/>
        </w:rPr>
        <w:t>Уже в начальной школе ученик начинает работать с текстом как источником информации,</w:t>
      </w:r>
      <w:r w:rsidR="00821853">
        <w:rPr>
          <w:sz w:val="32"/>
          <w:szCs w:val="32"/>
        </w:rPr>
        <w:t xml:space="preserve"> учиться находить выход из проблемной ситуации</w:t>
      </w:r>
      <w:r w:rsidR="004C4E81">
        <w:rPr>
          <w:sz w:val="32"/>
          <w:szCs w:val="32"/>
        </w:rPr>
        <w:t>. В дальнейшем познавательная и коммуникативная активность ученика должна возрастать, ведь успешность в любой деятельности определяется не только базой полученных знаний, но и мобильностью, умением получить нужную информацию, необходимую в данный момент</w:t>
      </w:r>
      <w:r w:rsidR="00882832">
        <w:rPr>
          <w:sz w:val="32"/>
          <w:szCs w:val="32"/>
        </w:rPr>
        <w:t xml:space="preserve">. </w:t>
      </w:r>
    </w:p>
    <w:p w:rsidR="0068717F" w:rsidRDefault="00882832" w:rsidP="00266CF9">
      <w:pPr>
        <w:ind w:firstLine="709"/>
        <w:rPr>
          <w:sz w:val="32"/>
          <w:szCs w:val="32"/>
        </w:rPr>
      </w:pPr>
      <w:r>
        <w:rPr>
          <w:b/>
          <w:sz w:val="32"/>
          <w:szCs w:val="32"/>
        </w:rPr>
        <w:t>Кейс –</w:t>
      </w:r>
      <w:r w:rsidR="00840282">
        <w:rPr>
          <w:b/>
          <w:sz w:val="32"/>
          <w:szCs w:val="32"/>
        </w:rPr>
        <w:t xml:space="preserve"> техноло</w:t>
      </w:r>
      <w:r>
        <w:rPr>
          <w:b/>
          <w:sz w:val="32"/>
          <w:szCs w:val="32"/>
        </w:rPr>
        <w:t xml:space="preserve">гия </w:t>
      </w:r>
      <w:r w:rsidRPr="00840282">
        <w:rPr>
          <w:sz w:val="32"/>
          <w:szCs w:val="32"/>
        </w:rPr>
        <w:t xml:space="preserve">основана на предоставлении </w:t>
      </w:r>
      <w:r w:rsidR="00840282">
        <w:rPr>
          <w:sz w:val="32"/>
          <w:szCs w:val="32"/>
        </w:rPr>
        <w:t>учащимся информационных образовательных ресурсов в виде специальных наборов (кейсов) учебно – методических материалов, предназначенных для изучения. Эти материалы предоставляются с использованием различных видов носителей и любыми приемлемыми способами. Применение кейс – технологии возможно в сочетании других образовательных технологий и не требует обязательного компьютерного обеспечения, хотя и не исключает его.</w:t>
      </w:r>
      <w:r w:rsidR="0068717F">
        <w:rPr>
          <w:sz w:val="32"/>
          <w:szCs w:val="32"/>
        </w:rPr>
        <w:t xml:space="preserve"> </w:t>
      </w:r>
    </w:p>
    <w:p w:rsidR="0068717F" w:rsidRPr="00840282" w:rsidRDefault="0068717F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Типы кейсов </w:t>
      </w:r>
      <w:r w:rsidR="00821853">
        <w:rPr>
          <w:sz w:val="32"/>
          <w:szCs w:val="32"/>
        </w:rPr>
        <w:t xml:space="preserve">в зависимости от цели </w:t>
      </w:r>
      <w:r>
        <w:rPr>
          <w:sz w:val="32"/>
          <w:szCs w:val="32"/>
        </w:rPr>
        <w:t>можно разделить на:</w:t>
      </w:r>
    </w:p>
    <w:p w:rsidR="0068717F" w:rsidRPr="0068717F" w:rsidRDefault="00821853" w:rsidP="00266CF9">
      <w:pPr>
        <w:numPr>
          <w:ilvl w:val="0"/>
          <w:numId w:val="6"/>
        </w:numPr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т</w:t>
      </w:r>
      <w:r w:rsidR="0068717F" w:rsidRPr="0068717F">
        <w:rPr>
          <w:bCs/>
          <w:sz w:val="32"/>
          <w:szCs w:val="32"/>
        </w:rPr>
        <w:t xml:space="preserve">ренировочный </w:t>
      </w:r>
    </w:p>
    <w:p w:rsidR="0068717F" w:rsidRPr="0068717F" w:rsidRDefault="00821853" w:rsidP="00266CF9">
      <w:pPr>
        <w:numPr>
          <w:ilvl w:val="0"/>
          <w:numId w:val="6"/>
        </w:numPr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о</w:t>
      </w:r>
      <w:r w:rsidR="0068717F" w:rsidRPr="0068717F">
        <w:rPr>
          <w:bCs/>
          <w:sz w:val="32"/>
          <w:szCs w:val="32"/>
        </w:rPr>
        <w:t xml:space="preserve">бучающий </w:t>
      </w:r>
    </w:p>
    <w:p w:rsidR="0068717F" w:rsidRPr="0068717F" w:rsidRDefault="00821853" w:rsidP="00266CF9">
      <w:pPr>
        <w:numPr>
          <w:ilvl w:val="0"/>
          <w:numId w:val="6"/>
        </w:numPr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а</w:t>
      </w:r>
      <w:r w:rsidR="0068717F" w:rsidRPr="0068717F">
        <w:rPr>
          <w:bCs/>
          <w:sz w:val="32"/>
          <w:szCs w:val="32"/>
        </w:rPr>
        <w:t xml:space="preserve">налитический </w:t>
      </w:r>
    </w:p>
    <w:p w:rsidR="0068717F" w:rsidRPr="0068717F" w:rsidRDefault="00821853" w:rsidP="00266CF9">
      <w:pPr>
        <w:numPr>
          <w:ilvl w:val="0"/>
          <w:numId w:val="6"/>
        </w:numPr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и</w:t>
      </w:r>
      <w:r w:rsidR="0068717F" w:rsidRPr="0068717F">
        <w:rPr>
          <w:bCs/>
          <w:sz w:val="32"/>
          <w:szCs w:val="32"/>
        </w:rPr>
        <w:t xml:space="preserve">сследовательский </w:t>
      </w:r>
    </w:p>
    <w:p w:rsidR="0068717F" w:rsidRPr="0068717F" w:rsidRDefault="00821853" w:rsidP="00266CF9">
      <w:pPr>
        <w:numPr>
          <w:ilvl w:val="0"/>
          <w:numId w:val="6"/>
        </w:numPr>
        <w:ind w:left="0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с</w:t>
      </w:r>
      <w:r w:rsidR="0068717F" w:rsidRPr="0068717F">
        <w:rPr>
          <w:bCs/>
          <w:sz w:val="32"/>
          <w:szCs w:val="32"/>
        </w:rPr>
        <w:t xml:space="preserve">истематизирующий </w:t>
      </w:r>
    </w:p>
    <w:p w:rsidR="0068717F" w:rsidRPr="00821853" w:rsidRDefault="00821853" w:rsidP="00266CF9">
      <w:pPr>
        <w:numPr>
          <w:ilvl w:val="0"/>
          <w:numId w:val="6"/>
        </w:numPr>
        <w:ind w:left="0" w:firstLine="709"/>
        <w:rPr>
          <w:sz w:val="32"/>
          <w:szCs w:val="32"/>
        </w:rPr>
      </w:pPr>
      <w:r>
        <w:rPr>
          <w:bCs/>
          <w:sz w:val="32"/>
          <w:szCs w:val="32"/>
        </w:rPr>
        <w:t>п</w:t>
      </w:r>
      <w:r w:rsidR="0068717F" w:rsidRPr="0068717F">
        <w:rPr>
          <w:bCs/>
          <w:sz w:val="32"/>
          <w:szCs w:val="32"/>
        </w:rPr>
        <w:t xml:space="preserve">рогностический </w:t>
      </w:r>
    </w:p>
    <w:p w:rsidR="00821853" w:rsidRDefault="00821853" w:rsidP="00266CF9">
      <w:pPr>
        <w:ind w:firstLine="709"/>
        <w:rPr>
          <w:bCs/>
          <w:iCs/>
          <w:sz w:val="32"/>
          <w:szCs w:val="32"/>
        </w:rPr>
      </w:pPr>
      <w:r w:rsidRPr="00821853">
        <w:rPr>
          <w:sz w:val="32"/>
          <w:szCs w:val="32"/>
        </w:rPr>
        <w:t xml:space="preserve">      </w:t>
      </w:r>
      <w:r w:rsidRPr="00821853">
        <w:rPr>
          <w:bCs/>
          <w:iCs/>
          <w:sz w:val="32"/>
          <w:szCs w:val="32"/>
        </w:rPr>
        <w:t>Рекомендуемая последовательность работы</w:t>
      </w:r>
      <w:r>
        <w:rPr>
          <w:bCs/>
          <w:iCs/>
          <w:sz w:val="32"/>
          <w:szCs w:val="32"/>
        </w:rPr>
        <w:t xml:space="preserve"> включает в себя несколько ступеней</w:t>
      </w:r>
      <w:r w:rsidR="008A235C">
        <w:rPr>
          <w:bCs/>
          <w:iCs/>
          <w:sz w:val="32"/>
          <w:szCs w:val="32"/>
        </w:rPr>
        <w:t xml:space="preserve"> и этапов</w:t>
      </w:r>
      <w:r>
        <w:rPr>
          <w:bCs/>
          <w:iCs/>
          <w:sz w:val="32"/>
          <w:szCs w:val="32"/>
        </w:rPr>
        <w:t>:</w:t>
      </w:r>
    </w:p>
    <w:p w:rsidR="00821853" w:rsidRPr="00821853" w:rsidRDefault="00821853" w:rsidP="00266CF9">
      <w:pPr>
        <w:ind w:firstLine="709"/>
        <w:rPr>
          <w:bCs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bCs/>
          <w:sz w:val="32"/>
          <w:szCs w:val="32"/>
          <w:lang w:val="en-US"/>
        </w:rPr>
        <w:t>I</w:t>
      </w:r>
      <w:r w:rsidRPr="00821853">
        <w:rPr>
          <w:bCs/>
          <w:sz w:val="32"/>
          <w:szCs w:val="32"/>
        </w:rPr>
        <w:t xml:space="preserve"> ступень – введение в задачу</w:t>
      </w:r>
    </w:p>
    <w:p w:rsidR="00821853" w:rsidRPr="00821853" w:rsidRDefault="00821853" w:rsidP="00266CF9">
      <w:pPr>
        <w:ind w:firstLine="709"/>
        <w:rPr>
          <w:bCs/>
          <w:sz w:val="32"/>
          <w:szCs w:val="32"/>
        </w:rPr>
      </w:pPr>
      <w:r>
        <w:rPr>
          <w:bCs/>
          <w:sz w:val="32"/>
          <w:szCs w:val="32"/>
          <w:lang w:val="en-US"/>
        </w:rPr>
        <w:t>II</w:t>
      </w:r>
      <w:r w:rsidRPr="00821853">
        <w:rPr>
          <w:bCs/>
          <w:sz w:val="32"/>
          <w:szCs w:val="32"/>
        </w:rPr>
        <w:t xml:space="preserve"> ступень – сбор информации  по кейс-задаче</w:t>
      </w:r>
    </w:p>
    <w:p w:rsidR="00821853" w:rsidRPr="00821853" w:rsidRDefault="00821853" w:rsidP="00266CF9">
      <w:pPr>
        <w:ind w:firstLine="709"/>
        <w:rPr>
          <w:bCs/>
          <w:sz w:val="32"/>
          <w:szCs w:val="32"/>
        </w:rPr>
      </w:pPr>
      <w:r>
        <w:rPr>
          <w:bCs/>
          <w:sz w:val="32"/>
          <w:szCs w:val="32"/>
          <w:lang w:val="en-US"/>
        </w:rPr>
        <w:t>III</w:t>
      </w:r>
      <w:r w:rsidRPr="00821853">
        <w:rPr>
          <w:bCs/>
          <w:sz w:val="32"/>
          <w:szCs w:val="32"/>
        </w:rPr>
        <w:t xml:space="preserve"> ступень – принятие решений</w:t>
      </w:r>
    </w:p>
    <w:p w:rsidR="00821853" w:rsidRPr="00821853" w:rsidRDefault="00821853" w:rsidP="00266CF9">
      <w:pPr>
        <w:ind w:firstLine="709"/>
        <w:rPr>
          <w:bCs/>
          <w:sz w:val="32"/>
          <w:szCs w:val="32"/>
        </w:rPr>
      </w:pPr>
      <w:r>
        <w:rPr>
          <w:bCs/>
          <w:sz w:val="32"/>
          <w:szCs w:val="32"/>
          <w:lang w:val="en-US"/>
        </w:rPr>
        <w:t>IV</w:t>
      </w:r>
      <w:r w:rsidRPr="00821853">
        <w:rPr>
          <w:bCs/>
          <w:sz w:val="32"/>
          <w:szCs w:val="32"/>
        </w:rPr>
        <w:t xml:space="preserve"> ступень – рассмотрение альтернатив</w:t>
      </w:r>
    </w:p>
    <w:p w:rsidR="00821853" w:rsidRPr="00821853" w:rsidRDefault="00821853" w:rsidP="00266CF9">
      <w:pPr>
        <w:ind w:firstLine="709"/>
        <w:rPr>
          <w:bCs/>
          <w:sz w:val="32"/>
          <w:szCs w:val="32"/>
        </w:rPr>
      </w:pPr>
      <w:r>
        <w:rPr>
          <w:bCs/>
          <w:sz w:val="32"/>
          <w:szCs w:val="32"/>
          <w:lang w:val="en-US"/>
        </w:rPr>
        <w:t>V</w:t>
      </w:r>
      <w:r w:rsidRPr="00821853">
        <w:rPr>
          <w:bCs/>
          <w:sz w:val="32"/>
          <w:szCs w:val="32"/>
        </w:rPr>
        <w:t xml:space="preserve"> ступень – сравнительный анализ</w:t>
      </w:r>
    </w:p>
    <w:p w:rsidR="00821853" w:rsidRPr="00B413B2" w:rsidRDefault="00821853" w:rsidP="00266CF9">
      <w:pPr>
        <w:ind w:firstLine="709"/>
        <w:rPr>
          <w:bCs/>
          <w:sz w:val="32"/>
          <w:szCs w:val="32"/>
        </w:rPr>
      </w:pPr>
      <w:r>
        <w:rPr>
          <w:bCs/>
          <w:sz w:val="32"/>
          <w:szCs w:val="32"/>
          <w:lang w:val="en-US"/>
        </w:rPr>
        <w:t>VI</w:t>
      </w:r>
      <w:r w:rsidRPr="00821853">
        <w:rPr>
          <w:bCs/>
          <w:sz w:val="32"/>
          <w:szCs w:val="32"/>
        </w:rPr>
        <w:t xml:space="preserve"> ступень – презентация решений</w:t>
      </w:r>
    </w:p>
    <w:p w:rsidR="008A235C" w:rsidRPr="008A235C" w:rsidRDefault="00821853" w:rsidP="00266CF9">
      <w:pPr>
        <w:ind w:firstLine="709"/>
        <w:rPr>
          <w:bCs/>
          <w:iCs/>
          <w:sz w:val="32"/>
          <w:szCs w:val="32"/>
        </w:rPr>
      </w:pPr>
      <w:r>
        <w:rPr>
          <w:bCs/>
          <w:sz w:val="32"/>
          <w:szCs w:val="32"/>
        </w:rPr>
        <w:t xml:space="preserve">На подготовительном этапе учитель определяет место кейса в рабочей программе, </w:t>
      </w:r>
      <w:r w:rsidR="008A235C">
        <w:rPr>
          <w:bCs/>
          <w:sz w:val="32"/>
          <w:szCs w:val="32"/>
        </w:rPr>
        <w:t xml:space="preserve">выбирает групповой или индивидуальный вид </w:t>
      </w:r>
      <w:r w:rsidR="008A235C">
        <w:rPr>
          <w:bCs/>
          <w:sz w:val="32"/>
          <w:szCs w:val="32"/>
        </w:rPr>
        <w:lastRenderedPageBreak/>
        <w:t xml:space="preserve">работы, </w:t>
      </w:r>
      <w:r>
        <w:rPr>
          <w:bCs/>
          <w:sz w:val="32"/>
          <w:szCs w:val="32"/>
        </w:rPr>
        <w:t>определяет источники ин</w:t>
      </w:r>
      <w:r w:rsidR="008A235C">
        <w:rPr>
          <w:bCs/>
          <w:sz w:val="32"/>
          <w:szCs w:val="32"/>
        </w:rPr>
        <w:t>формации</w:t>
      </w:r>
      <w:r>
        <w:rPr>
          <w:bCs/>
          <w:sz w:val="32"/>
          <w:szCs w:val="32"/>
        </w:rPr>
        <w:t>, описывает ход занятия.</w:t>
      </w:r>
      <w:r w:rsidR="008A235C">
        <w:rPr>
          <w:bCs/>
          <w:sz w:val="32"/>
          <w:szCs w:val="32"/>
        </w:rPr>
        <w:t xml:space="preserve"> Затем, на ознакомительном этапе, происходит</w:t>
      </w:r>
      <w:r w:rsidR="008A235C" w:rsidRPr="008A235C">
        <w:rPr>
          <w:bCs/>
          <w:sz w:val="32"/>
          <w:szCs w:val="32"/>
        </w:rPr>
        <w:t xml:space="preserve"> </w:t>
      </w:r>
      <w:r w:rsidR="008A235C">
        <w:rPr>
          <w:bCs/>
          <w:sz w:val="32"/>
          <w:szCs w:val="32"/>
        </w:rPr>
        <w:t xml:space="preserve">выбор оптимальной формы работы и вовлечение учащихся в процесс. На аналитическом этапе организуется  </w:t>
      </w:r>
      <w:r w:rsidR="008A235C" w:rsidRPr="008A235C">
        <w:rPr>
          <w:bCs/>
          <w:iCs/>
          <w:sz w:val="32"/>
          <w:szCs w:val="32"/>
        </w:rPr>
        <w:t>обсуждение проблемы в группах либо самостоятельный пои</w:t>
      </w:r>
      <w:r w:rsidR="008A235C">
        <w:rPr>
          <w:bCs/>
          <w:iCs/>
          <w:sz w:val="32"/>
          <w:szCs w:val="32"/>
        </w:rPr>
        <w:t>ск</w:t>
      </w:r>
      <w:r w:rsidR="008A235C" w:rsidRPr="008A235C">
        <w:rPr>
          <w:bCs/>
          <w:iCs/>
          <w:sz w:val="32"/>
          <w:szCs w:val="32"/>
        </w:rPr>
        <w:t xml:space="preserve"> решения</w:t>
      </w:r>
      <w:r w:rsidR="008A235C">
        <w:rPr>
          <w:bCs/>
          <w:iCs/>
          <w:sz w:val="32"/>
          <w:szCs w:val="32"/>
        </w:rPr>
        <w:t xml:space="preserve"> и п</w:t>
      </w:r>
      <w:r w:rsidR="008A235C" w:rsidRPr="008A235C">
        <w:rPr>
          <w:bCs/>
          <w:iCs/>
          <w:sz w:val="32"/>
          <w:szCs w:val="32"/>
        </w:rPr>
        <w:t>одготовка решения</w:t>
      </w:r>
      <w:r w:rsidR="008A235C">
        <w:rPr>
          <w:bCs/>
          <w:iCs/>
          <w:sz w:val="32"/>
          <w:szCs w:val="32"/>
        </w:rPr>
        <w:t xml:space="preserve">. Итоговый этап подразумевает </w:t>
      </w:r>
      <w:r w:rsidR="008A235C" w:rsidRPr="008A235C">
        <w:rPr>
          <w:bCs/>
          <w:iCs/>
          <w:sz w:val="32"/>
          <w:szCs w:val="32"/>
        </w:rPr>
        <w:t>представление законченного варианта работы  по кейсу и диагностирование результатов.</w:t>
      </w:r>
      <w:r w:rsidR="008A235C">
        <w:rPr>
          <w:bCs/>
          <w:iCs/>
          <w:sz w:val="32"/>
          <w:szCs w:val="32"/>
        </w:rPr>
        <w:t xml:space="preserve"> В объекты оценки</w:t>
      </w:r>
      <w:r w:rsidR="001B1CEE">
        <w:rPr>
          <w:bCs/>
          <w:iCs/>
          <w:sz w:val="32"/>
          <w:szCs w:val="32"/>
        </w:rPr>
        <w:t>, кроме полученных работ,</w:t>
      </w:r>
      <w:r w:rsidR="00852178">
        <w:rPr>
          <w:bCs/>
          <w:iCs/>
          <w:sz w:val="32"/>
          <w:szCs w:val="32"/>
        </w:rPr>
        <w:t xml:space="preserve"> могут входить</w:t>
      </w:r>
      <w:r w:rsidR="008A235C">
        <w:rPr>
          <w:bCs/>
          <w:iCs/>
          <w:sz w:val="32"/>
          <w:szCs w:val="32"/>
        </w:rPr>
        <w:t xml:space="preserve"> наблюдения за работой в классе или группе,</w:t>
      </w:r>
      <w:r w:rsidR="001B1CEE">
        <w:rPr>
          <w:bCs/>
          <w:iCs/>
          <w:sz w:val="32"/>
          <w:szCs w:val="32"/>
        </w:rPr>
        <w:t xml:space="preserve"> общее обсуждение и рефлексия.</w:t>
      </w:r>
    </w:p>
    <w:p w:rsidR="008F3149" w:rsidRDefault="001B1CEE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>При выборе групповой формы работы в каждой группе учащихся назначается ведущий, организующий решение проблемного вопроса, аналитик, подвергающий предлагаемые варианты сомнению, протоколист, фиксирующий ход обсуждения, наблюдатель, следящий</w:t>
      </w:r>
      <w:r w:rsidR="00852178">
        <w:rPr>
          <w:sz w:val="32"/>
          <w:szCs w:val="32"/>
        </w:rPr>
        <w:t xml:space="preserve"> за дисциплиной. В парном взаимодействии</w:t>
      </w:r>
      <w:r>
        <w:rPr>
          <w:sz w:val="32"/>
          <w:szCs w:val="32"/>
        </w:rPr>
        <w:t xml:space="preserve"> у каждого участника может быть несколько функций.</w:t>
      </w:r>
    </w:p>
    <w:p w:rsidR="00622DE0" w:rsidRDefault="001B1CEE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В выпускном классе начальной школы особенно эффективным является применение кейс – технологии при подготовке к комплексным диагностическим и контрольным работам. </w:t>
      </w:r>
      <w:r w:rsidR="00622DE0">
        <w:rPr>
          <w:sz w:val="32"/>
          <w:szCs w:val="32"/>
        </w:rPr>
        <w:t xml:space="preserve"> </w:t>
      </w:r>
    </w:p>
    <w:p w:rsidR="001B1CEE" w:rsidRDefault="00622DE0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Каждому ученику можно предложить </w:t>
      </w:r>
      <w:r w:rsidR="00B372EA">
        <w:rPr>
          <w:sz w:val="32"/>
          <w:szCs w:val="32"/>
        </w:rPr>
        <w:t>набор, в котором содержаться несколько</w:t>
      </w:r>
      <w:r>
        <w:rPr>
          <w:sz w:val="32"/>
          <w:szCs w:val="32"/>
        </w:rPr>
        <w:t xml:space="preserve"> </w:t>
      </w:r>
      <w:r w:rsidR="001B1CEE">
        <w:rPr>
          <w:sz w:val="32"/>
          <w:szCs w:val="32"/>
        </w:rPr>
        <w:t>«кейс</w:t>
      </w:r>
      <w:r>
        <w:rPr>
          <w:sz w:val="32"/>
          <w:szCs w:val="32"/>
        </w:rPr>
        <w:t>ов</w:t>
      </w:r>
      <w:r w:rsidR="001B1CEE">
        <w:rPr>
          <w:sz w:val="32"/>
          <w:szCs w:val="32"/>
        </w:rPr>
        <w:t>»</w:t>
      </w:r>
      <w:r>
        <w:rPr>
          <w:sz w:val="32"/>
          <w:szCs w:val="32"/>
        </w:rPr>
        <w:t xml:space="preserve">. </w:t>
      </w:r>
      <w:r w:rsidR="00B372EA">
        <w:rPr>
          <w:sz w:val="32"/>
          <w:szCs w:val="32"/>
        </w:rPr>
        <w:t>Например, п</w:t>
      </w:r>
      <w:r>
        <w:rPr>
          <w:sz w:val="32"/>
          <w:szCs w:val="32"/>
        </w:rPr>
        <w:t xml:space="preserve">ервый будет включать в себя памятки и алгоритмы для решения основных языковых задач, второй – необходимые теоретические сведения, третий – копилку опорных слов и выражений, четвёртый – примеры решения, пятый – тексты  и задания к ним. </w:t>
      </w:r>
    </w:p>
    <w:p w:rsidR="00F72786" w:rsidRDefault="00B372EA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>Допустим, при подготовке к комплексной итоговой контрольной работе в первый кейс б</w:t>
      </w:r>
      <w:r w:rsidR="00F72786">
        <w:rPr>
          <w:sz w:val="32"/>
          <w:szCs w:val="32"/>
        </w:rPr>
        <w:t>удут входить памятки с алгоритмами</w:t>
      </w:r>
      <w:r>
        <w:rPr>
          <w:sz w:val="32"/>
          <w:szCs w:val="32"/>
        </w:rPr>
        <w:t xml:space="preserve"> определения </w:t>
      </w:r>
    </w:p>
    <w:p w:rsidR="00F72786" w:rsidRDefault="00F72786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>жанровой принадлежности текста;</w:t>
      </w:r>
    </w:p>
    <w:p w:rsidR="00B372EA" w:rsidRDefault="00B372EA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темы и идеи текста; </w:t>
      </w:r>
    </w:p>
    <w:p w:rsidR="00B372EA" w:rsidRDefault="00B372EA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деления текста на части; </w:t>
      </w:r>
    </w:p>
    <w:p w:rsidR="00B372EA" w:rsidRDefault="00B372EA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>способами подбора заголовка;</w:t>
      </w:r>
    </w:p>
    <w:p w:rsidR="00F72786" w:rsidRDefault="00F72786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>выделения</w:t>
      </w:r>
      <w:r w:rsidR="00B372EA">
        <w:rPr>
          <w:sz w:val="32"/>
          <w:szCs w:val="32"/>
        </w:rPr>
        <w:t xml:space="preserve"> главного и</w:t>
      </w:r>
      <w:r>
        <w:rPr>
          <w:sz w:val="32"/>
          <w:szCs w:val="32"/>
        </w:rPr>
        <w:t xml:space="preserve"> второстепенного в каждой части;</w:t>
      </w:r>
      <w:r w:rsidR="00B372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="00B372EA">
        <w:rPr>
          <w:sz w:val="32"/>
          <w:szCs w:val="32"/>
        </w:rPr>
        <w:t xml:space="preserve">нахождением авторских приёмов и способов </w:t>
      </w:r>
      <w:r>
        <w:rPr>
          <w:sz w:val="32"/>
          <w:szCs w:val="32"/>
        </w:rPr>
        <w:t xml:space="preserve">достижения цели;   </w:t>
      </w:r>
    </w:p>
    <w:p w:rsidR="00F72786" w:rsidRDefault="00F72786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372EA">
        <w:rPr>
          <w:sz w:val="32"/>
          <w:szCs w:val="32"/>
        </w:rPr>
        <w:t xml:space="preserve">работы над ответом на предложенные вопросы или созданием собственного текста. </w:t>
      </w:r>
    </w:p>
    <w:p w:rsidR="00B372EA" w:rsidRDefault="00B372EA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>Т</w:t>
      </w:r>
      <w:r w:rsidR="00F72786">
        <w:rPr>
          <w:sz w:val="32"/>
          <w:szCs w:val="32"/>
        </w:rPr>
        <w:t>огда во втором «кейсе» будут содержаться теоретические сведения о жанрах повествовательных текстов,  что такое тема и идея текста, средства и приёмы художественной выразительности,  признаки текста, типы текстов.</w:t>
      </w:r>
    </w:p>
    <w:p w:rsidR="00F72786" w:rsidRDefault="00F72786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В третьем «кейсе» ученики найдут варианты формулировок начала ответа на вопросы, примеры средств выразительности, речевых оборотов, связующих слов и так далее.</w:t>
      </w:r>
    </w:p>
    <w:p w:rsidR="00082C3C" w:rsidRDefault="00082C3C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В четвёртом  -  задания и примеры их выполнения. В пятом – тексты и задания для самостоятельной работы.</w:t>
      </w:r>
    </w:p>
    <w:p w:rsidR="00082C3C" w:rsidRDefault="00082C3C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>В зависимости от построения хода занятия, цели и задач урока «кейсы» могут использоваться как последовательно, так и одновременно.</w:t>
      </w:r>
    </w:p>
    <w:p w:rsidR="00082C3C" w:rsidRDefault="00082C3C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>После решения основных задач урока с применением кейс – технологии, полученные результаты добавляются в основной набор материалов</w:t>
      </w:r>
      <w:r w:rsidR="00F96BFD">
        <w:rPr>
          <w:sz w:val="32"/>
          <w:szCs w:val="32"/>
        </w:rPr>
        <w:t xml:space="preserve"> и находятся в постоянном свободном доступе, их также можно продублировать в электронном виде.</w:t>
      </w:r>
    </w:p>
    <w:p w:rsidR="00C511D1" w:rsidRDefault="00082C3C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>В средней</w:t>
      </w:r>
      <w:r w:rsidR="00F96BFD">
        <w:rPr>
          <w:sz w:val="32"/>
          <w:szCs w:val="32"/>
        </w:rPr>
        <w:t xml:space="preserve"> и старшей</w:t>
      </w:r>
      <w:r>
        <w:rPr>
          <w:sz w:val="32"/>
          <w:szCs w:val="32"/>
        </w:rPr>
        <w:t xml:space="preserve"> школе кейс </w:t>
      </w:r>
      <w:r w:rsidR="00F96BFD">
        <w:rPr>
          <w:sz w:val="32"/>
          <w:szCs w:val="32"/>
        </w:rPr>
        <w:t>–</w:t>
      </w:r>
      <w:r>
        <w:rPr>
          <w:sz w:val="32"/>
          <w:szCs w:val="32"/>
        </w:rPr>
        <w:t xml:space="preserve"> технологи</w:t>
      </w:r>
      <w:r w:rsidR="00F96BFD">
        <w:rPr>
          <w:sz w:val="32"/>
          <w:szCs w:val="32"/>
        </w:rPr>
        <w:t xml:space="preserve">и актуальны при осуществлении комплексного анализа текста, подготовке к ГИА и ЕГЭ и хорошо сочетаются с применением </w:t>
      </w:r>
      <w:r w:rsidR="00F96BFD" w:rsidRPr="00E9798F">
        <w:rPr>
          <w:b/>
          <w:sz w:val="32"/>
          <w:szCs w:val="32"/>
        </w:rPr>
        <w:t xml:space="preserve">технологии развития критического мышления (ТРКМ). </w:t>
      </w:r>
      <w:r w:rsidR="00C511D1" w:rsidRPr="00E9798F">
        <w:rPr>
          <w:iCs/>
          <w:sz w:val="32"/>
          <w:szCs w:val="32"/>
        </w:rPr>
        <w:t>Главная цель которой</w:t>
      </w:r>
      <w:r w:rsidR="00C511D1" w:rsidRPr="00E9798F">
        <w:rPr>
          <w:sz w:val="32"/>
          <w:szCs w:val="32"/>
        </w:rPr>
        <w:t xml:space="preserve"> </w:t>
      </w:r>
      <w:r w:rsidR="00C511D1" w:rsidRPr="00C511D1">
        <w:rPr>
          <w:sz w:val="32"/>
          <w:szCs w:val="32"/>
        </w:rPr>
        <w:t>– развитие интеллектуальных способностей ученика, позволяющих учиться самостоятельно</w:t>
      </w:r>
      <w:r w:rsidR="00E9798F">
        <w:rPr>
          <w:sz w:val="32"/>
          <w:szCs w:val="32"/>
        </w:rPr>
        <w:t>.</w:t>
      </w:r>
    </w:p>
    <w:p w:rsidR="00235C90" w:rsidRDefault="00266CF9" w:rsidP="00266CF9">
      <w:pPr>
        <w:ind w:firstLine="709"/>
        <w:rPr>
          <w:rStyle w:val="a4"/>
          <w:b w:val="0"/>
          <w:sz w:val="32"/>
          <w:szCs w:val="32"/>
        </w:rPr>
      </w:pPr>
      <w:r>
        <w:rPr>
          <w:sz w:val="32"/>
          <w:szCs w:val="32"/>
        </w:rPr>
        <w:t xml:space="preserve">  </w:t>
      </w:r>
      <w:r w:rsidR="00F96BFD">
        <w:rPr>
          <w:sz w:val="32"/>
          <w:szCs w:val="32"/>
        </w:rPr>
        <w:t>Так, на первой ступени введении в задачу, можно использовать фазу вызова или побуждения, которая включает в себя такие приёмы как составление таблицы «Знаю – хочу узнать – узнал»</w:t>
      </w:r>
      <w:r w:rsidR="00235C90">
        <w:rPr>
          <w:sz w:val="32"/>
          <w:szCs w:val="32"/>
        </w:rPr>
        <w:t xml:space="preserve">, создание проблемной ситуации с помощью отсроченной отгадки, </w:t>
      </w:r>
      <w:r w:rsidR="00235C90" w:rsidRPr="00235C90">
        <w:rPr>
          <w:sz w:val="32"/>
          <w:szCs w:val="32"/>
        </w:rPr>
        <w:t xml:space="preserve">использование «кубика </w:t>
      </w:r>
      <w:r w:rsidR="00235C90" w:rsidRPr="00235C90">
        <w:rPr>
          <w:rStyle w:val="a4"/>
          <w:b w:val="0"/>
          <w:sz w:val="32"/>
          <w:szCs w:val="32"/>
        </w:rPr>
        <w:t>Блума»</w:t>
      </w:r>
      <w:r w:rsidR="00235C90" w:rsidRPr="00235C90">
        <w:rPr>
          <w:b/>
          <w:sz w:val="32"/>
          <w:szCs w:val="32"/>
        </w:rPr>
        <w:t>,</w:t>
      </w:r>
      <w:r w:rsidR="00235C90" w:rsidRPr="00235C90">
        <w:rPr>
          <w:b/>
          <w:i/>
          <w:sz w:val="32"/>
          <w:szCs w:val="32"/>
        </w:rPr>
        <w:t xml:space="preserve"> </w:t>
      </w:r>
      <w:r w:rsidR="00235C90" w:rsidRPr="00235C90">
        <w:rPr>
          <w:rStyle w:val="a3"/>
          <w:bCs/>
          <w:i w:val="0"/>
          <w:sz w:val="32"/>
          <w:szCs w:val="32"/>
        </w:rPr>
        <w:t>на гранях которого написаны начала вопросов</w:t>
      </w:r>
      <w:r w:rsidR="00235C90" w:rsidRPr="00235C90">
        <w:rPr>
          <w:sz w:val="32"/>
          <w:szCs w:val="32"/>
        </w:rPr>
        <w:t>:</w:t>
      </w:r>
      <w:r w:rsidR="00235C90">
        <w:rPr>
          <w:sz w:val="32"/>
          <w:szCs w:val="32"/>
        </w:rPr>
        <w:t xml:space="preserve"> </w:t>
      </w:r>
      <w:r w:rsidR="00235C90" w:rsidRPr="00235C90">
        <w:rPr>
          <w:rStyle w:val="a4"/>
          <w:b w:val="0"/>
          <w:sz w:val="22"/>
          <w:szCs w:val="22"/>
        </w:rPr>
        <w:t>«</w:t>
      </w:r>
      <w:r w:rsidR="00235C90" w:rsidRPr="00235C90">
        <w:rPr>
          <w:rStyle w:val="a4"/>
          <w:b w:val="0"/>
          <w:sz w:val="32"/>
          <w:szCs w:val="32"/>
        </w:rPr>
        <w:t>Почему»,</w:t>
      </w:r>
      <w:r w:rsidR="00235C90" w:rsidRPr="00235C90">
        <w:rPr>
          <w:sz w:val="32"/>
          <w:szCs w:val="32"/>
        </w:rPr>
        <w:t xml:space="preserve"> </w:t>
      </w:r>
      <w:r w:rsidR="00235C90" w:rsidRPr="00235C90">
        <w:rPr>
          <w:rStyle w:val="a4"/>
          <w:b w:val="0"/>
          <w:sz w:val="32"/>
          <w:szCs w:val="32"/>
        </w:rPr>
        <w:t>«Объясни»,</w:t>
      </w:r>
      <w:r w:rsidR="00235C90" w:rsidRPr="00235C90">
        <w:rPr>
          <w:sz w:val="32"/>
          <w:szCs w:val="32"/>
        </w:rPr>
        <w:t xml:space="preserve"> </w:t>
      </w:r>
      <w:r w:rsidR="00235C90" w:rsidRPr="00235C90">
        <w:rPr>
          <w:rStyle w:val="a4"/>
          <w:b w:val="0"/>
          <w:sz w:val="32"/>
          <w:szCs w:val="32"/>
        </w:rPr>
        <w:t>«Назови»,</w:t>
      </w:r>
      <w:r w:rsidR="00235C90" w:rsidRPr="00235C90">
        <w:rPr>
          <w:sz w:val="32"/>
          <w:szCs w:val="32"/>
        </w:rPr>
        <w:t xml:space="preserve"> </w:t>
      </w:r>
      <w:r w:rsidR="00235C90" w:rsidRPr="00235C90">
        <w:rPr>
          <w:rStyle w:val="a4"/>
          <w:b w:val="0"/>
          <w:sz w:val="32"/>
          <w:szCs w:val="32"/>
        </w:rPr>
        <w:t>«Предложи»,</w:t>
      </w:r>
      <w:r w:rsidR="00235C90" w:rsidRPr="00235C90">
        <w:rPr>
          <w:sz w:val="32"/>
          <w:szCs w:val="32"/>
        </w:rPr>
        <w:t xml:space="preserve">  </w:t>
      </w:r>
      <w:r w:rsidR="00235C90" w:rsidRPr="00235C90">
        <w:rPr>
          <w:rStyle w:val="a4"/>
          <w:b w:val="0"/>
          <w:sz w:val="32"/>
          <w:szCs w:val="32"/>
        </w:rPr>
        <w:t>«Придумай»</w:t>
      </w:r>
      <w:r w:rsidR="00235C90">
        <w:rPr>
          <w:rStyle w:val="a4"/>
          <w:b w:val="0"/>
          <w:sz w:val="32"/>
          <w:szCs w:val="32"/>
        </w:rPr>
        <w:t xml:space="preserve">. </w:t>
      </w:r>
    </w:p>
    <w:p w:rsidR="00235C90" w:rsidRDefault="00266CF9" w:rsidP="00342065">
      <w:pPr>
        <w:ind w:firstLine="709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 xml:space="preserve">   </w:t>
      </w:r>
      <w:r w:rsidR="00235C90">
        <w:rPr>
          <w:rStyle w:val="a4"/>
          <w:b w:val="0"/>
          <w:sz w:val="32"/>
          <w:szCs w:val="32"/>
        </w:rPr>
        <w:t>Перед первичным прочтением текста (ступень сбора информации) можно предложить таблицу « Верные и неверные утверждения»:</w:t>
      </w:r>
    </w:p>
    <w:p w:rsidR="00235C90" w:rsidRDefault="00235C90" w:rsidP="00266CF9">
      <w:pPr>
        <w:ind w:firstLine="709"/>
        <w:rPr>
          <w:rStyle w:val="a4"/>
          <w:b w:val="0"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235C90">
        <w:tc>
          <w:tcPr>
            <w:tcW w:w="3190" w:type="dxa"/>
          </w:tcPr>
          <w:p w:rsidR="00235C90" w:rsidRPr="00235C90" w:rsidRDefault="00235C90" w:rsidP="00266CF9">
            <w:pPr>
              <w:ind w:firstLine="709"/>
              <w:rPr>
                <w:sz w:val="32"/>
                <w:szCs w:val="32"/>
              </w:rPr>
            </w:pPr>
            <w:r w:rsidRPr="00235C90">
              <w:rPr>
                <w:sz w:val="32"/>
                <w:szCs w:val="32"/>
              </w:rPr>
              <w:t>Утверждения</w:t>
            </w:r>
          </w:p>
        </w:tc>
        <w:tc>
          <w:tcPr>
            <w:tcW w:w="3190" w:type="dxa"/>
          </w:tcPr>
          <w:p w:rsidR="00235C90" w:rsidRPr="00235C90" w:rsidRDefault="00235C90" w:rsidP="007524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чтения текста</w:t>
            </w:r>
          </w:p>
        </w:tc>
        <w:tc>
          <w:tcPr>
            <w:tcW w:w="3191" w:type="dxa"/>
          </w:tcPr>
          <w:p w:rsidR="00235C90" w:rsidRPr="00235C90" w:rsidRDefault="00235C90" w:rsidP="007524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После </w:t>
            </w:r>
            <w:r w:rsidRPr="00235C90">
              <w:rPr>
                <w:sz w:val="32"/>
                <w:szCs w:val="32"/>
              </w:rPr>
              <w:t>чтения</w:t>
            </w:r>
            <w:r>
              <w:rPr>
                <w:sz w:val="32"/>
                <w:szCs w:val="32"/>
              </w:rPr>
              <w:t xml:space="preserve"> текста</w:t>
            </w:r>
          </w:p>
        </w:tc>
      </w:tr>
      <w:tr w:rsidR="00235C90">
        <w:tc>
          <w:tcPr>
            <w:tcW w:w="3190" w:type="dxa"/>
          </w:tcPr>
          <w:p w:rsidR="00235C90" w:rsidRDefault="00235C90" w:rsidP="00266CF9">
            <w:pPr>
              <w:ind w:firstLine="709"/>
              <w:rPr>
                <w:i/>
                <w:sz w:val="32"/>
                <w:szCs w:val="32"/>
              </w:rPr>
            </w:pPr>
          </w:p>
        </w:tc>
        <w:tc>
          <w:tcPr>
            <w:tcW w:w="3190" w:type="dxa"/>
          </w:tcPr>
          <w:p w:rsidR="00235C90" w:rsidRDefault="00235C90" w:rsidP="00266CF9">
            <w:pPr>
              <w:ind w:firstLine="709"/>
              <w:rPr>
                <w:i/>
                <w:sz w:val="32"/>
                <w:szCs w:val="32"/>
              </w:rPr>
            </w:pPr>
          </w:p>
        </w:tc>
        <w:tc>
          <w:tcPr>
            <w:tcW w:w="3191" w:type="dxa"/>
          </w:tcPr>
          <w:p w:rsidR="00235C90" w:rsidRDefault="00235C90" w:rsidP="00266CF9">
            <w:pPr>
              <w:ind w:firstLine="709"/>
              <w:rPr>
                <w:i/>
                <w:sz w:val="32"/>
                <w:szCs w:val="32"/>
              </w:rPr>
            </w:pPr>
          </w:p>
        </w:tc>
      </w:tr>
    </w:tbl>
    <w:p w:rsidR="00235C90" w:rsidRPr="005E3DBE" w:rsidRDefault="00235C90" w:rsidP="00266CF9">
      <w:pPr>
        <w:ind w:firstLine="709"/>
        <w:rPr>
          <w:sz w:val="32"/>
          <w:szCs w:val="32"/>
        </w:rPr>
      </w:pPr>
    </w:p>
    <w:p w:rsidR="00C511D1" w:rsidRPr="00C511D1" w:rsidRDefault="005E3DBE" w:rsidP="00266CF9">
      <w:pPr>
        <w:shd w:val="clear" w:color="auto" w:fill="FFFFFF"/>
        <w:ind w:firstLine="709"/>
        <w:rPr>
          <w:color w:val="000000"/>
          <w:sz w:val="32"/>
          <w:szCs w:val="32"/>
        </w:rPr>
      </w:pPr>
      <w:r w:rsidRPr="005E3DBE">
        <w:rPr>
          <w:sz w:val="32"/>
          <w:szCs w:val="32"/>
        </w:rPr>
        <w:t>Последующим ступеням кейс – технологи может с</w:t>
      </w:r>
      <w:r w:rsidR="007524AD">
        <w:rPr>
          <w:sz w:val="32"/>
          <w:szCs w:val="32"/>
        </w:rPr>
        <w:t xml:space="preserve">оответствовать применение </w:t>
      </w:r>
      <w:r w:rsidRPr="005E3DBE">
        <w:rPr>
          <w:sz w:val="32"/>
          <w:szCs w:val="32"/>
        </w:rPr>
        <w:t xml:space="preserve"> </w:t>
      </w:r>
      <w:r w:rsidRPr="005E3DBE">
        <w:rPr>
          <w:bCs/>
          <w:color w:val="000000"/>
          <w:sz w:val="32"/>
          <w:szCs w:val="32"/>
        </w:rPr>
        <w:t>инстерт</w:t>
      </w:r>
      <w:r w:rsidR="007524AD">
        <w:rPr>
          <w:bCs/>
          <w:color w:val="000000"/>
          <w:sz w:val="32"/>
          <w:szCs w:val="32"/>
        </w:rPr>
        <w:t>а</w:t>
      </w:r>
      <w:r w:rsidRPr="005E3DBE">
        <w:rPr>
          <w:bCs/>
          <w:color w:val="000000"/>
          <w:sz w:val="32"/>
          <w:szCs w:val="32"/>
        </w:rPr>
        <w:t xml:space="preserve"> -</w:t>
      </w:r>
      <w:r w:rsidRPr="005E3DBE">
        <w:rPr>
          <w:b/>
          <w:bCs/>
          <w:color w:val="000000"/>
          <w:sz w:val="32"/>
          <w:szCs w:val="32"/>
        </w:rPr>
        <w:t xml:space="preserve"> </w:t>
      </w:r>
      <w:r w:rsidR="00E9798F">
        <w:rPr>
          <w:color w:val="000000"/>
          <w:sz w:val="32"/>
          <w:szCs w:val="32"/>
        </w:rPr>
        <w:t xml:space="preserve"> системы маркировки текста с цел</w:t>
      </w:r>
      <w:r w:rsidR="009A3329">
        <w:rPr>
          <w:color w:val="000000"/>
          <w:sz w:val="32"/>
          <w:szCs w:val="32"/>
        </w:rPr>
        <w:t>ь</w:t>
      </w:r>
      <w:r w:rsidR="00E9798F">
        <w:rPr>
          <w:color w:val="000000"/>
          <w:sz w:val="32"/>
          <w:szCs w:val="32"/>
        </w:rPr>
        <w:t>ю</w:t>
      </w:r>
      <w:r w:rsidR="009A3329">
        <w:rPr>
          <w:color w:val="000000"/>
          <w:sz w:val="32"/>
          <w:szCs w:val="32"/>
        </w:rPr>
        <w:t xml:space="preserve"> разделения заключённой</w:t>
      </w:r>
      <w:r w:rsidRPr="005E3DBE">
        <w:rPr>
          <w:color w:val="000000"/>
          <w:sz w:val="32"/>
          <w:szCs w:val="32"/>
        </w:rPr>
        <w:t xml:space="preserve"> в ней информацию следующим образом: </w:t>
      </w:r>
      <w:r w:rsidR="00C511D1" w:rsidRPr="00C511D1">
        <w:rPr>
          <w:color w:val="000000"/>
          <w:sz w:val="32"/>
          <w:szCs w:val="32"/>
        </w:rPr>
        <w:t xml:space="preserve">V «галочкой» помечается то, что уже известно учащимся; - знаком «минус» помечается то, что противоречит их представлению; + знаком «плюс» помечается то, что является для них интересным и неожиданным; ? </w:t>
      </w:r>
      <w:r w:rsidR="00C511D1" w:rsidRPr="00C511D1">
        <w:rPr>
          <w:color w:val="000000"/>
          <w:sz w:val="32"/>
          <w:szCs w:val="32"/>
        </w:rPr>
        <w:lastRenderedPageBreak/>
        <w:t xml:space="preserve">«вопросительный знак» ставится, если что-то неясно, возникло желание узнать больше. </w:t>
      </w:r>
    </w:p>
    <w:p w:rsidR="005E3DBE" w:rsidRDefault="00C511D1" w:rsidP="00266CF9">
      <w:pPr>
        <w:shd w:val="clear" w:color="auto" w:fill="FFFFFF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Чи</w:t>
      </w:r>
      <w:r w:rsidR="005E3DBE" w:rsidRPr="005E3DBE">
        <w:rPr>
          <w:color w:val="000000"/>
          <w:sz w:val="32"/>
          <w:szCs w:val="32"/>
        </w:rPr>
        <w:t xml:space="preserve">тая текст, учащиеся помечают соответствующим значком на полях отдельные абзацы и предложения. Затем учащимся предлагается систематизировать информацию, расположив ее в соответствии со своими пометками в следующую таблицу: </w:t>
      </w:r>
    </w:p>
    <w:p w:rsidR="00266CF9" w:rsidRPr="005E3DBE" w:rsidRDefault="00266CF9" w:rsidP="00266CF9">
      <w:pPr>
        <w:shd w:val="clear" w:color="auto" w:fill="FFFFFF"/>
        <w:ind w:firstLine="709"/>
        <w:rPr>
          <w:color w:val="000000"/>
          <w:sz w:val="32"/>
          <w:szCs w:val="3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1"/>
        <w:gridCol w:w="2523"/>
        <w:gridCol w:w="2412"/>
        <w:gridCol w:w="2919"/>
      </w:tblGrid>
      <w:tr w:rsidR="005E3DBE" w:rsidRPr="005E3D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7524AD">
            <w:pPr>
              <w:rPr>
                <w:bCs/>
                <w:color w:val="000000"/>
                <w:sz w:val="32"/>
                <w:szCs w:val="32"/>
              </w:rPr>
            </w:pPr>
            <w:r w:rsidRPr="005E3DBE">
              <w:rPr>
                <w:bCs/>
                <w:color w:val="000000"/>
                <w:sz w:val="32"/>
                <w:szCs w:val="32"/>
              </w:rPr>
              <w:t>«галочка» (то, что уже известно)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7524AD">
            <w:pPr>
              <w:rPr>
                <w:bCs/>
                <w:color w:val="000000"/>
                <w:sz w:val="32"/>
                <w:szCs w:val="32"/>
              </w:rPr>
            </w:pPr>
            <w:r w:rsidRPr="005E3DBE">
              <w:rPr>
                <w:bCs/>
                <w:color w:val="000000"/>
                <w:sz w:val="32"/>
                <w:szCs w:val="32"/>
              </w:rPr>
              <w:t>знак «минус» (то, что противоречит представлению)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7524AD">
            <w:pPr>
              <w:rPr>
                <w:bCs/>
                <w:color w:val="000000"/>
                <w:sz w:val="32"/>
                <w:szCs w:val="32"/>
              </w:rPr>
            </w:pPr>
            <w:r w:rsidRPr="005E3DBE">
              <w:rPr>
                <w:bCs/>
                <w:color w:val="000000"/>
                <w:sz w:val="32"/>
                <w:szCs w:val="32"/>
              </w:rPr>
              <w:t>знак «плюс» (то, что является интересным и неожиданным)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266CF9">
            <w:pPr>
              <w:ind w:firstLine="709"/>
              <w:rPr>
                <w:bCs/>
                <w:color w:val="000000"/>
                <w:sz w:val="32"/>
                <w:szCs w:val="32"/>
              </w:rPr>
            </w:pPr>
            <w:r w:rsidRPr="005E3DBE">
              <w:rPr>
                <w:bCs/>
                <w:color w:val="000000"/>
                <w:sz w:val="32"/>
                <w:szCs w:val="32"/>
              </w:rPr>
              <w:t xml:space="preserve"> «вопросительный знак» (если что-то неясно, возникло желание узнать больше) </w:t>
            </w:r>
          </w:p>
        </w:tc>
      </w:tr>
      <w:tr w:rsidR="005E3DBE" w:rsidRPr="005E3D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266CF9">
            <w:pPr>
              <w:ind w:firstLine="709"/>
              <w:rPr>
                <w:color w:val="000000"/>
                <w:sz w:val="32"/>
                <w:szCs w:val="32"/>
              </w:rPr>
            </w:pPr>
            <w:r w:rsidRPr="005E3DBE">
              <w:rPr>
                <w:color w:val="000000"/>
                <w:sz w:val="32"/>
                <w:szCs w:val="32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266CF9">
            <w:pPr>
              <w:ind w:firstLine="709"/>
              <w:rPr>
                <w:color w:val="000000"/>
                <w:sz w:val="32"/>
                <w:szCs w:val="32"/>
              </w:rPr>
            </w:pPr>
            <w:r w:rsidRPr="005E3DBE">
              <w:rPr>
                <w:color w:val="000000"/>
                <w:sz w:val="32"/>
                <w:szCs w:val="32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266CF9">
            <w:pPr>
              <w:ind w:firstLine="709"/>
              <w:rPr>
                <w:color w:val="000000"/>
                <w:sz w:val="32"/>
                <w:szCs w:val="32"/>
              </w:rPr>
            </w:pPr>
            <w:r w:rsidRPr="005E3DBE">
              <w:rPr>
                <w:color w:val="000000"/>
                <w:sz w:val="32"/>
                <w:szCs w:val="32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266CF9">
            <w:pPr>
              <w:ind w:firstLine="709"/>
              <w:rPr>
                <w:color w:val="000000"/>
                <w:sz w:val="32"/>
                <w:szCs w:val="32"/>
              </w:rPr>
            </w:pPr>
            <w:r w:rsidRPr="005E3DBE">
              <w:rPr>
                <w:color w:val="000000"/>
                <w:sz w:val="32"/>
                <w:szCs w:val="32"/>
              </w:rPr>
              <w:t xml:space="preserve">... </w:t>
            </w:r>
          </w:p>
        </w:tc>
      </w:tr>
      <w:tr w:rsidR="005E3DBE" w:rsidRPr="005E3D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266CF9">
            <w:pPr>
              <w:ind w:firstLine="709"/>
              <w:rPr>
                <w:color w:val="000000"/>
                <w:sz w:val="32"/>
                <w:szCs w:val="32"/>
              </w:rPr>
            </w:pPr>
            <w:r w:rsidRPr="005E3DBE">
              <w:rPr>
                <w:color w:val="000000"/>
                <w:sz w:val="32"/>
                <w:szCs w:val="32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266CF9">
            <w:pPr>
              <w:ind w:firstLine="709"/>
              <w:rPr>
                <w:color w:val="000000"/>
                <w:sz w:val="32"/>
                <w:szCs w:val="32"/>
              </w:rPr>
            </w:pPr>
            <w:r w:rsidRPr="005E3DBE">
              <w:rPr>
                <w:color w:val="000000"/>
                <w:sz w:val="32"/>
                <w:szCs w:val="32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266CF9">
            <w:pPr>
              <w:ind w:firstLine="709"/>
              <w:rPr>
                <w:color w:val="000000"/>
                <w:sz w:val="32"/>
                <w:szCs w:val="32"/>
              </w:rPr>
            </w:pPr>
            <w:r w:rsidRPr="005E3DBE">
              <w:rPr>
                <w:color w:val="000000"/>
                <w:sz w:val="32"/>
                <w:szCs w:val="32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DBE" w:rsidRPr="005E3DBE" w:rsidRDefault="005E3DBE" w:rsidP="00266CF9">
            <w:pPr>
              <w:ind w:firstLine="709"/>
              <w:rPr>
                <w:color w:val="000000"/>
                <w:sz w:val="32"/>
                <w:szCs w:val="32"/>
              </w:rPr>
            </w:pPr>
            <w:r w:rsidRPr="005E3DBE">
              <w:rPr>
                <w:color w:val="000000"/>
                <w:sz w:val="32"/>
                <w:szCs w:val="32"/>
              </w:rPr>
              <w:t xml:space="preserve">... </w:t>
            </w:r>
          </w:p>
        </w:tc>
      </w:tr>
    </w:tbl>
    <w:p w:rsidR="009A3329" w:rsidRDefault="009A3329" w:rsidP="00266CF9">
      <w:pPr>
        <w:shd w:val="clear" w:color="auto" w:fill="FFFFFF"/>
        <w:ind w:firstLine="709"/>
        <w:rPr>
          <w:b/>
          <w:bCs/>
          <w:color w:val="000000"/>
          <w:sz w:val="32"/>
          <w:szCs w:val="32"/>
        </w:rPr>
      </w:pPr>
    </w:p>
    <w:p w:rsidR="005E3DBE" w:rsidRDefault="009A3329" w:rsidP="00266CF9">
      <w:pPr>
        <w:shd w:val="clear" w:color="auto" w:fill="FFFFFF"/>
        <w:ind w:firstLine="709"/>
        <w:rPr>
          <w:color w:val="000000"/>
          <w:sz w:val="32"/>
          <w:szCs w:val="32"/>
        </w:rPr>
      </w:pPr>
      <w:r w:rsidRPr="009B091A">
        <w:rPr>
          <w:bCs/>
          <w:color w:val="000000"/>
          <w:sz w:val="32"/>
          <w:szCs w:val="32"/>
        </w:rPr>
        <w:t xml:space="preserve">     </w:t>
      </w:r>
      <w:r w:rsidR="005E3DBE" w:rsidRPr="009B091A">
        <w:rPr>
          <w:bCs/>
          <w:color w:val="000000"/>
          <w:sz w:val="32"/>
          <w:szCs w:val="32"/>
        </w:rPr>
        <w:t>После чего происходит</w:t>
      </w:r>
      <w:r w:rsidR="005E3DBE" w:rsidRPr="005E3DBE">
        <w:rPr>
          <w:b/>
          <w:bCs/>
          <w:color w:val="000000"/>
          <w:sz w:val="32"/>
          <w:szCs w:val="32"/>
        </w:rPr>
        <w:t xml:space="preserve"> </w:t>
      </w:r>
      <w:r w:rsidR="005E3DBE" w:rsidRPr="005E3DBE">
        <w:rPr>
          <w:color w:val="000000"/>
          <w:sz w:val="32"/>
          <w:szCs w:val="32"/>
        </w:rPr>
        <w:t>последовательное обсуждение каждой графы таблицы и представление окончательных выводов.</w:t>
      </w:r>
    </w:p>
    <w:p w:rsidR="009A3329" w:rsidRPr="005E3DBE" w:rsidRDefault="009A3329" w:rsidP="00266CF9">
      <w:pPr>
        <w:shd w:val="clear" w:color="auto" w:fill="FFFFFF"/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Поскольку использование в работе кейс – метода и ТРКМ создаёт для учащихся комфортные условия при овладении знаниями, предполагает использование разнообразных форм работы, разную организацию учебного пространства, смену видов учебной деятельности,  возможность для ученика побывать в разных ролях, можно говорить и о соблюдении здоровьесбережения. </w:t>
      </w:r>
    </w:p>
    <w:p w:rsidR="007524AD" w:rsidRDefault="00266CF9" w:rsidP="00266CF9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Кроме того, у учащихся появляется возможность работать с дополнительным материалом, доступ к базе консультаций, возможность самоподготовки, общение в группе, освоение современных информационных технологий. </w:t>
      </w:r>
    </w:p>
    <w:p w:rsidR="00266CF9" w:rsidRDefault="00266CF9" w:rsidP="00266CF9">
      <w:pPr>
        <w:ind w:firstLine="709"/>
        <w:rPr>
          <w:bCs/>
          <w:sz w:val="32"/>
          <w:szCs w:val="32"/>
        </w:rPr>
      </w:pPr>
      <w:r>
        <w:rPr>
          <w:sz w:val="32"/>
          <w:szCs w:val="32"/>
        </w:rPr>
        <w:t>А преподавателю</w:t>
      </w:r>
      <w:r w:rsidR="007524AD">
        <w:rPr>
          <w:sz w:val="32"/>
          <w:szCs w:val="32"/>
        </w:rPr>
        <w:t xml:space="preserve"> данные технологии обеспечиваю</w:t>
      </w:r>
      <w:r>
        <w:rPr>
          <w:sz w:val="32"/>
          <w:szCs w:val="32"/>
        </w:rPr>
        <w:t xml:space="preserve">т доступ </w:t>
      </w:r>
      <w:r w:rsidRPr="00266CF9">
        <w:rPr>
          <w:bCs/>
          <w:sz w:val="32"/>
          <w:szCs w:val="32"/>
        </w:rPr>
        <w:t xml:space="preserve"> к базе современных учебно-методических материалов, орг</w:t>
      </w:r>
      <w:r w:rsidR="007524AD">
        <w:rPr>
          <w:bCs/>
          <w:sz w:val="32"/>
          <w:szCs w:val="32"/>
        </w:rPr>
        <w:t>анизацию</w:t>
      </w:r>
      <w:r w:rsidRPr="00266CF9">
        <w:rPr>
          <w:bCs/>
          <w:sz w:val="32"/>
          <w:szCs w:val="32"/>
        </w:rPr>
        <w:t xml:space="preserve"> гибкого учебного процесса, сокращение затрат времени на подготовку к урокам, беспрерывное повышение квалификации, возможность реализации некоторых элементов учебного процесса во внеурочное время. Вот почему можно рассматривать предложенные образовательные технологии с точки зрения  развития учительского потенциала.</w:t>
      </w:r>
    </w:p>
    <w:p w:rsidR="009B091A" w:rsidRDefault="009B091A" w:rsidP="00266CF9">
      <w:pPr>
        <w:ind w:firstLine="709"/>
        <w:rPr>
          <w:bCs/>
          <w:sz w:val="32"/>
          <w:szCs w:val="32"/>
        </w:rPr>
      </w:pPr>
    </w:p>
    <w:p w:rsidR="00342065" w:rsidRDefault="00342065" w:rsidP="00266CF9">
      <w:pPr>
        <w:ind w:firstLine="709"/>
        <w:rPr>
          <w:bCs/>
          <w:sz w:val="32"/>
          <w:szCs w:val="32"/>
        </w:rPr>
      </w:pPr>
    </w:p>
    <w:p w:rsidR="00342065" w:rsidRDefault="00342065" w:rsidP="00266CF9">
      <w:pPr>
        <w:ind w:firstLine="709"/>
        <w:rPr>
          <w:bCs/>
          <w:sz w:val="32"/>
          <w:szCs w:val="32"/>
        </w:rPr>
      </w:pPr>
    </w:p>
    <w:p w:rsidR="009B091A" w:rsidRDefault="006C0B71" w:rsidP="009B091A">
      <w:pPr>
        <w:ind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9B091A">
        <w:rPr>
          <w:bCs/>
          <w:sz w:val="32"/>
          <w:szCs w:val="32"/>
        </w:rPr>
        <w:t xml:space="preserve">Список используемой литературы и </w:t>
      </w:r>
      <w:r w:rsidR="00342065">
        <w:rPr>
          <w:bCs/>
          <w:sz w:val="32"/>
          <w:szCs w:val="32"/>
        </w:rPr>
        <w:t>интернет</w:t>
      </w:r>
      <w:r w:rsidR="009B091A">
        <w:rPr>
          <w:bCs/>
          <w:sz w:val="32"/>
          <w:szCs w:val="32"/>
        </w:rPr>
        <w:t xml:space="preserve"> ресурсы</w:t>
      </w:r>
    </w:p>
    <w:p w:rsidR="00342065" w:rsidRDefault="00342065" w:rsidP="009B091A">
      <w:pPr>
        <w:ind w:firstLine="709"/>
      </w:pPr>
    </w:p>
    <w:p w:rsidR="00342065" w:rsidRPr="00342065" w:rsidRDefault="00342065" w:rsidP="009B091A">
      <w:pPr>
        <w:ind w:firstLine="709"/>
        <w:rPr>
          <w:bCs/>
          <w:sz w:val="32"/>
          <w:szCs w:val="32"/>
        </w:rPr>
      </w:pPr>
      <w:r w:rsidRPr="00342065">
        <w:rPr>
          <w:sz w:val="32"/>
          <w:szCs w:val="32"/>
        </w:rPr>
        <w:t>1.Т. А. Балясникова "Русский язык. Применение кейс - технологии при подготовке учащихся к ЕГЭ (частьС). 10 - 11кл." М.: Планета, 2011г.</w:t>
      </w:r>
    </w:p>
    <w:p w:rsidR="009B091A" w:rsidRPr="009B091A" w:rsidRDefault="00342065" w:rsidP="00342065">
      <w:pPr>
        <w:rPr>
          <w:bCs/>
          <w:iCs/>
          <w:sz w:val="32"/>
          <w:szCs w:val="32"/>
        </w:rPr>
      </w:pPr>
      <w:r>
        <w:rPr>
          <w:bCs/>
          <w:sz w:val="32"/>
          <w:szCs w:val="32"/>
        </w:rPr>
        <w:t xml:space="preserve">         2</w:t>
      </w:r>
      <w:r w:rsidR="009B091A">
        <w:rPr>
          <w:bCs/>
          <w:sz w:val="32"/>
          <w:szCs w:val="32"/>
        </w:rPr>
        <w:t xml:space="preserve">. </w:t>
      </w:r>
      <w:r w:rsidR="009B091A" w:rsidRPr="009B091A">
        <w:rPr>
          <w:bCs/>
          <w:iCs/>
          <w:sz w:val="32"/>
          <w:szCs w:val="32"/>
        </w:rPr>
        <w:t xml:space="preserve">Кулюткин Ю.Н., Муштавинская И.В.. </w:t>
      </w:r>
      <w:r w:rsidR="009B091A" w:rsidRPr="009B091A">
        <w:rPr>
          <w:bCs/>
          <w:sz w:val="32"/>
          <w:szCs w:val="32"/>
        </w:rPr>
        <w:t>Образовательные технологии и педагогическая рефлексия. – СПб.: СПб</w:t>
      </w:r>
      <w:r w:rsidR="009B091A" w:rsidRPr="009B091A">
        <w:rPr>
          <w:bCs/>
          <w:sz w:val="32"/>
          <w:szCs w:val="32"/>
          <w:lang w:val="en-GB"/>
        </w:rPr>
        <w:t> </w:t>
      </w:r>
      <w:r w:rsidR="009B091A" w:rsidRPr="009B091A">
        <w:rPr>
          <w:bCs/>
          <w:sz w:val="32"/>
          <w:szCs w:val="32"/>
        </w:rPr>
        <w:t>ГУПМ, 2002, 2003</w:t>
      </w:r>
      <w:r w:rsidR="009B091A" w:rsidRPr="009B091A">
        <w:rPr>
          <w:bCs/>
          <w:iCs/>
          <w:sz w:val="32"/>
          <w:szCs w:val="32"/>
        </w:rPr>
        <w:t>.</w:t>
      </w:r>
    </w:p>
    <w:p w:rsidR="009B091A" w:rsidRPr="009B091A" w:rsidRDefault="009B091A" w:rsidP="009B091A">
      <w:pPr>
        <w:ind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342065">
        <w:rPr>
          <w:bCs/>
          <w:sz w:val="32"/>
          <w:szCs w:val="32"/>
        </w:rPr>
        <w:t>3</w:t>
      </w:r>
      <w:r w:rsidRPr="009B091A">
        <w:rPr>
          <w:bCs/>
          <w:sz w:val="32"/>
          <w:szCs w:val="32"/>
        </w:rPr>
        <w:t>. Шимутина Е. Кейс – технология в учебном процессе //  Народное образование , 2009, №2</w:t>
      </w:r>
    </w:p>
    <w:p w:rsidR="009B091A" w:rsidRPr="009B091A" w:rsidRDefault="00342065" w:rsidP="009B091A">
      <w:pPr>
        <w:ind w:firstLine="709"/>
        <w:rPr>
          <w:sz w:val="32"/>
          <w:szCs w:val="32"/>
        </w:rPr>
      </w:pPr>
      <w:r>
        <w:rPr>
          <w:iCs/>
          <w:sz w:val="32"/>
          <w:szCs w:val="32"/>
        </w:rPr>
        <w:t>4</w:t>
      </w:r>
      <w:r w:rsidR="009B091A" w:rsidRPr="009B091A">
        <w:rPr>
          <w:iCs/>
          <w:sz w:val="32"/>
          <w:szCs w:val="32"/>
        </w:rPr>
        <w:t>.Загашев И.О.</w:t>
      </w:r>
      <w:r w:rsidR="009B091A" w:rsidRPr="009B091A">
        <w:rPr>
          <w:iCs/>
          <w:sz w:val="32"/>
          <w:szCs w:val="32"/>
          <w:lang w:val="en-GB"/>
        </w:rPr>
        <w:t> </w:t>
      </w:r>
      <w:r w:rsidR="009B091A" w:rsidRPr="009B091A">
        <w:rPr>
          <w:iCs/>
          <w:sz w:val="32"/>
          <w:szCs w:val="32"/>
        </w:rPr>
        <w:t>, Заир-Бек С.И.</w:t>
      </w:r>
      <w:r w:rsidR="009B091A" w:rsidRPr="009B091A">
        <w:rPr>
          <w:iCs/>
          <w:sz w:val="32"/>
          <w:szCs w:val="32"/>
          <w:lang w:val="en-GB"/>
        </w:rPr>
        <w:t> </w:t>
      </w:r>
      <w:r w:rsidR="009B091A" w:rsidRPr="009B091A">
        <w:rPr>
          <w:iCs/>
          <w:sz w:val="32"/>
          <w:szCs w:val="32"/>
        </w:rPr>
        <w:t xml:space="preserve"> </w:t>
      </w:r>
      <w:r w:rsidR="009B091A" w:rsidRPr="009B091A">
        <w:rPr>
          <w:sz w:val="32"/>
          <w:szCs w:val="32"/>
        </w:rPr>
        <w:t xml:space="preserve">Критическое мышление. Технология развития. –  СПб.: Альянс «Дельта», </w:t>
      </w:r>
      <w:smartTag w:uri="urn:schemas-microsoft-com:office:smarttags" w:element="metricconverter">
        <w:smartTagPr>
          <w:attr w:name="ProductID" w:val="2003 г"/>
        </w:smartTagPr>
        <w:r w:rsidR="009B091A" w:rsidRPr="009B091A">
          <w:rPr>
            <w:sz w:val="32"/>
            <w:szCs w:val="32"/>
          </w:rPr>
          <w:t>2003 г</w:t>
        </w:r>
      </w:smartTag>
      <w:r w:rsidR="009B091A" w:rsidRPr="009B091A">
        <w:rPr>
          <w:sz w:val="32"/>
          <w:szCs w:val="32"/>
        </w:rPr>
        <w:t>.</w:t>
      </w:r>
    </w:p>
    <w:p w:rsidR="009B091A" w:rsidRPr="009B091A" w:rsidRDefault="00342065" w:rsidP="009B091A">
      <w:pPr>
        <w:ind w:firstLine="709"/>
        <w:rPr>
          <w:sz w:val="32"/>
          <w:szCs w:val="32"/>
        </w:rPr>
      </w:pPr>
      <w:r>
        <w:rPr>
          <w:iCs/>
          <w:sz w:val="32"/>
          <w:szCs w:val="32"/>
        </w:rPr>
        <w:t>5</w:t>
      </w:r>
      <w:r w:rsidR="009B091A" w:rsidRPr="009B091A">
        <w:rPr>
          <w:iCs/>
          <w:sz w:val="32"/>
          <w:szCs w:val="32"/>
        </w:rPr>
        <w:t>.Заир-Бек С.И.</w:t>
      </w:r>
      <w:r w:rsidR="009B091A" w:rsidRPr="009B091A">
        <w:rPr>
          <w:iCs/>
          <w:sz w:val="32"/>
          <w:szCs w:val="32"/>
          <w:lang w:val="en-GB"/>
        </w:rPr>
        <w:t> </w:t>
      </w:r>
      <w:r w:rsidR="009B091A" w:rsidRPr="009B091A">
        <w:rPr>
          <w:iCs/>
          <w:sz w:val="32"/>
          <w:szCs w:val="32"/>
        </w:rPr>
        <w:t xml:space="preserve">, Муштавинская И.В. </w:t>
      </w:r>
      <w:r w:rsidR="009B091A" w:rsidRPr="009B091A">
        <w:rPr>
          <w:sz w:val="32"/>
          <w:szCs w:val="32"/>
        </w:rPr>
        <w:t xml:space="preserve">Развитие  критического мышления на уроке. —  М.:Просвещение, </w:t>
      </w:r>
      <w:smartTag w:uri="urn:schemas-microsoft-com:office:smarttags" w:element="metricconverter">
        <w:smartTagPr>
          <w:attr w:name="ProductID" w:val="2004 г"/>
        </w:smartTagPr>
        <w:r w:rsidR="009B091A" w:rsidRPr="009B091A">
          <w:rPr>
            <w:sz w:val="32"/>
            <w:szCs w:val="32"/>
          </w:rPr>
          <w:t>2004 г</w:t>
        </w:r>
      </w:smartTag>
      <w:r w:rsidR="009B091A" w:rsidRPr="009B091A">
        <w:rPr>
          <w:sz w:val="32"/>
          <w:szCs w:val="32"/>
        </w:rPr>
        <w:t>.</w:t>
      </w:r>
    </w:p>
    <w:p w:rsidR="009B091A" w:rsidRPr="00342065" w:rsidRDefault="00342065" w:rsidP="00342065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6.</w:t>
      </w:r>
      <w:hyperlink r:id="rId5" w:tgtFrame="_parent" w:history="1">
        <w:r w:rsidR="009B091A" w:rsidRPr="009B091A">
          <w:rPr>
            <w:rStyle w:val="a6"/>
            <w:sz w:val="32"/>
            <w:szCs w:val="32"/>
            <w:lang w:val="en-GB"/>
          </w:rPr>
          <w:t>www</w:t>
        </w:r>
        <w:r w:rsidR="009B091A" w:rsidRPr="00342065">
          <w:rPr>
            <w:rStyle w:val="a6"/>
            <w:sz w:val="32"/>
            <w:szCs w:val="32"/>
          </w:rPr>
          <w:t>.</w:t>
        </w:r>
        <w:r w:rsidR="009B091A" w:rsidRPr="009B091A">
          <w:rPr>
            <w:rStyle w:val="a6"/>
            <w:sz w:val="32"/>
            <w:szCs w:val="32"/>
            <w:lang w:val="en-GB"/>
          </w:rPr>
          <w:t>kmspb</w:t>
        </w:r>
        <w:r w:rsidR="009B091A" w:rsidRPr="00342065">
          <w:rPr>
            <w:rStyle w:val="a6"/>
            <w:sz w:val="32"/>
            <w:szCs w:val="32"/>
          </w:rPr>
          <w:t>.</w:t>
        </w:r>
        <w:r w:rsidR="009B091A" w:rsidRPr="009B091A">
          <w:rPr>
            <w:rStyle w:val="a6"/>
            <w:sz w:val="32"/>
            <w:szCs w:val="32"/>
            <w:lang w:val="en-GB"/>
          </w:rPr>
          <w:t>narod</w:t>
        </w:r>
        <w:r w:rsidR="009B091A" w:rsidRPr="00342065">
          <w:rPr>
            <w:rStyle w:val="a6"/>
            <w:sz w:val="32"/>
            <w:szCs w:val="32"/>
          </w:rPr>
          <w:t>.</w:t>
        </w:r>
        <w:r w:rsidR="009B091A" w:rsidRPr="009B091A">
          <w:rPr>
            <w:rStyle w:val="a6"/>
            <w:sz w:val="32"/>
            <w:szCs w:val="32"/>
            <w:lang w:val="en-GB"/>
          </w:rPr>
          <w:t>ru</w:t>
        </w:r>
      </w:hyperlink>
    </w:p>
    <w:p w:rsidR="00F96BFD" w:rsidRPr="00342065" w:rsidRDefault="00342065" w:rsidP="00342065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7.</w:t>
      </w:r>
      <w:r w:rsidR="006C0B71" w:rsidRPr="006C0B71">
        <w:rPr>
          <w:sz w:val="32"/>
          <w:szCs w:val="32"/>
        </w:rPr>
        <w:t>http://pedsovet.su/load/31 - 1 - 0 - 1230</w:t>
      </w:r>
    </w:p>
    <w:sectPr w:rsidR="00F96BFD" w:rsidRPr="00342065" w:rsidSect="0034206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BD5"/>
    <w:multiLevelType w:val="hybridMultilevel"/>
    <w:tmpl w:val="8BA6F02A"/>
    <w:lvl w:ilvl="0" w:tplc="32C632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3C9D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7E09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566A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6A72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4667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846A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269C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254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1D463A7"/>
    <w:multiLevelType w:val="hybridMultilevel"/>
    <w:tmpl w:val="AABA54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B4386"/>
    <w:multiLevelType w:val="hybridMultilevel"/>
    <w:tmpl w:val="60CE3B7E"/>
    <w:lvl w:ilvl="0" w:tplc="DBD865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A686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492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A25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6DC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44A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C92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4D2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C38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7556F"/>
    <w:multiLevelType w:val="hybridMultilevel"/>
    <w:tmpl w:val="7772F082"/>
    <w:lvl w:ilvl="0" w:tplc="47062A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83F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A2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FF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4ED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272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ED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855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5AFA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85477"/>
    <w:multiLevelType w:val="hybridMultilevel"/>
    <w:tmpl w:val="4E4AED40"/>
    <w:lvl w:ilvl="0" w:tplc="59F807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DAA27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90AC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DE47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3294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22E3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E638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4277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D08B1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B845DEF"/>
    <w:multiLevelType w:val="hybridMultilevel"/>
    <w:tmpl w:val="6EA05D7E"/>
    <w:lvl w:ilvl="0" w:tplc="10247D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A572A">
      <w:start w:val="17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CF8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71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C52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D3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447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AFD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210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82E65"/>
    <w:multiLevelType w:val="hybridMultilevel"/>
    <w:tmpl w:val="16340F32"/>
    <w:lvl w:ilvl="0" w:tplc="34680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25E1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0629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57C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2148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980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9DE6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B29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1546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2E675851"/>
    <w:multiLevelType w:val="hybridMultilevel"/>
    <w:tmpl w:val="AC4ED474"/>
    <w:lvl w:ilvl="0" w:tplc="EEDAE3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E4E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2F4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41E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E68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632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CA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812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C85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755BAE"/>
    <w:multiLevelType w:val="hybridMultilevel"/>
    <w:tmpl w:val="FEC0A51A"/>
    <w:lvl w:ilvl="0" w:tplc="FBFA411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C6242D1"/>
    <w:multiLevelType w:val="multilevel"/>
    <w:tmpl w:val="91B0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51DC9"/>
    <w:multiLevelType w:val="hybridMultilevel"/>
    <w:tmpl w:val="DC2290C2"/>
    <w:lvl w:ilvl="0" w:tplc="0CDE1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C5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C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A5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20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21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20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C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63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61D0D0A"/>
    <w:multiLevelType w:val="hybridMultilevel"/>
    <w:tmpl w:val="F8CC3176"/>
    <w:lvl w:ilvl="0" w:tplc="E0D4B7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629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829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4BC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894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406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097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A23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ECF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131888"/>
    <w:multiLevelType w:val="hybridMultilevel"/>
    <w:tmpl w:val="B77EF592"/>
    <w:lvl w:ilvl="0" w:tplc="87E4A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62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A1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AB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62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C6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24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2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E6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8690AC2"/>
    <w:multiLevelType w:val="hybridMultilevel"/>
    <w:tmpl w:val="ECA043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ADF651F"/>
    <w:multiLevelType w:val="hybridMultilevel"/>
    <w:tmpl w:val="33747A6C"/>
    <w:lvl w:ilvl="0" w:tplc="F3DE4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C1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CE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67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FC7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47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8E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21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E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A5F5B05"/>
    <w:multiLevelType w:val="hybridMultilevel"/>
    <w:tmpl w:val="5DA29232"/>
    <w:lvl w:ilvl="0" w:tplc="1B6EC6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11"/>
  </w:num>
  <w:num w:numId="10">
    <w:abstractNumId w:val="14"/>
  </w:num>
  <w:num w:numId="11">
    <w:abstractNumId w:val="2"/>
  </w:num>
  <w:num w:numId="12">
    <w:abstractNumId w:val="7"/>
  </w:num>
  <w:num w:numId="13">
    <w:abstractNumId w:val="8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86647"/>
    <w:rsid w:val="00082C3C"/>
    <w:rsid w:val="001A6C6C"/>
    <w:rsid w:val="001B1CEE"/>
    <w:rsid w:val="00205F6B"/>
    <w:rsid w:val="00235C90"/>
    <w:rsid w:val="00266CF9"/>
    <w:rsid w:val="00342065"/>
    <w:rsid w:val="004C4E81"/>
    <w:rsid w:val="005E3DBE"/>
    <w:rsid w:val="00622DE0"/>
    <w:rsid w:val="0068717F"/>
    <w:rsid w:val="006C0B71"/>
    <w:rsid w:val="007524AD"/>
    <w:rsid w:val="007D605C"/>
    <w:rsid w:val="00821853"/>
    <w:rsid w:val="00840282"/>
    <w:rsid w:val="00852178"/>
    <w:rsid w:val="00882832"/>
    <w:rsid w:val="008A235C"/>
    <w:rsid w:val="008B1C59"/>
    <w:rsid w:val="008F3149"/>
    <w:rsid w:val="009543D1"/>
    <w:rsid w:val="009A3329"/>
    <w:rsid w:val="009B091A"/>
    <w:rsid w:val="00AD3B87"/>
    <w:rsid w:val="00B372EA"/>
    <w:rsid w:val="00B413B2"/>
    <w:rsid w:val="00C511D1"/>
    <w:rsid w:val="00D214AE"/>
    <w:rsid w:val="00E86647"/>
    <w:rsid w:val="00E9798F"/>
    <w:rsid w:val="00F72786"/>
    <w:rsid w:val="00F9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4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35C90"/>
    <w:rPr>
      <w:i/>
      <w:iCs/>
    </w:rPr>
  </w:style>
  <w:style w:type="character" w:styleId="a4">
    <w:name w:val="Strong"/>
    <w:basedOn w:val="a0"/>
    <w:qFormat/>
    <w:rsid w:val="00235C90"/>
    <w:rPr>
      <w:b/>
      <w:bCs/>
    </w:rPr>
  </w:style>
  <w:style w:type="table" w:styleId="a5">
    <w:name w:val="Table Grid"/>
    <w:basedOn w:val="a1"/>
    <w:rsid w:val="00235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9B0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mspb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Современные образовательные технологии </vt:lpstr>
    </vt:vector>
  </TitlesOfParts>
  <Company>Grizli777</Company>
  <LinksUpToDate>false</LinksUpToDate>
  <CharactersWithSpaces>10656</CharactersWithSpaces>
  <SharedDoc>false</SharedDoc>
  <HLinks>
    <vt:vector size="6" baseType="variant"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http://www.kmspb.narod.ru/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образовательные технологии</dc:title>
  <dc:creator>WORK</dc:creator>
  <cp:lastModifiedBy>Sanny</cp:lastModifiedBy>
  <cp:revision>2</cp:revision>
  <dcterms:created xsi:type="dcterms:W3CDTF">2015-02-09T17:57:00Z</dcterms:created>
  <dcterms:modified xsi:type="dcterms:W3CDTF">2015-02-09T17:57:00Z</dcterms:modified>
</cp:coreProperties>
</file>