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7B" w:rsidRPr="00834E42" w:rsidRDefault="008E157B" w:rsidP="008E157B">
      <w:pPr>
        <w:rPr>
          <w:rFonts w:ascii="Georgia" w:eastAsia="Times New Roman" w:hAnsi="Georgia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</w:pPr>
      <w:r w:rsidRPr="00834E42">
        <w:rPr>
          <w:rFonts w:ascii="Georgia" w:eastAsia="Times New Roman" w:hAnsi="Georgia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Классный час </w:t>
      </w:r>
    </w:p>
    <w:p w:rsidR="008E157B" w:rsidRPr="00F45795" w:rsidRDefault="008E157B" w:rsidP="008E157B">
      <w:pP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4579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- вступительная часть</w:t>
      </w:r>
    </w:p>
    <w:p w:rsidR="008E157B" w:rsidRPr="00C804BB" w:rsidRDefault="008E157B" w:rsidP="008E157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4BB">
        <w:rPr>
          <w:rFonts w:ascii="Times New Roman" w:hAnsi="Times New Roman" w:cs="Times New Roman"/>
          <w:color w:val="000000"/>
          <w:sz w:val="28"/>
          <w:szCs w:val="28"/>
        </w:rPr>
        <w:t>Русь, Родина, Россия. Какие красивые, широкие и загадочные слова. Русь! Короткое слово. Оно пришло к нам из древности и навеки осталось с нами.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157B" w:rsidTr="00815207">
        <w:tc>
          <w:tcPr>
            <w:tcW w:w="4785" w:type="dxa"/>
          </w:tcPr>
          <w:p w:rsidR="008E157B" w:rsidRDefault="008E157B" w:rsidP="00815207">
            <w:pPr>
              <w:tabs>
                <w:tab w:val="left" w:pos="540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тебя, моя Россия,</w:t>
            </w:r>
          </w:p>
          <w:p w:rsidR="008E157B" w:rsidRPr="00C804BB" w:rsidRDefault="008E157B" w:rsidP="00815207">
            <w:pPr>
              <w:tabs>
                <w:tab w:val="left" w:pos="540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ясный свет твоих огней,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ум, за подвиги святые,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голос звонкий, как ручей.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Люблю твои луга и нивы,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Прозрачный зной твоих равнин,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воде склонившиеся ивы,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Огонь пылающих рябин.</w:t>
            </w:r>
          </w:p>
          <w:p w:rsidR="008E157B" w:rsidRDefault="008E157B" w:rsidP="00815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Люблю всё то, что называют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дним широким словом: Русь,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я пою и славлю ныне</w:t>
            </w:r>
            <w:proofErr w:type="gramStart"/>
            <w:r w:rsidRPr="00C80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твой ромашковый покой!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славлю Русь, как героиню,</w:t>
            </w:r>
            <w:r w:rsidRPr="00C8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землю гордости людской!</w:t>
            </w:r>
          </w:p>
        </w:tc>
        <w:tc>
          <w:tcPr>
            <w:tcW w:w="4786" w:type="dxa"/>
          </w:tcPr>
          <w:p w:rsidR="008E157B" w:rsidRPr="00AA2DFF" w:rsidRDefault="008E157B" w:rsidP="00815207">
            <w:pPr>
              <w:spacing w:line="22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Отечество моё! Россия</w:t>
            </w:r>
            <w:proofErr w:type="gramStart"/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 дух старины живет</w:t>
            </w:r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одна ещё стихия</w:t>
            </w:r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победила твой народ.</w:t>
            </w:r>
          </w:p>
          <w:p w:rsidR="008E157B" w:rsidRPr="00AA2DFF" w:rsidRDefault="008E157B" w:rsidP="00815207">
            <w:pPr>
              <w:spacing w:line="22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57B" w:rsidRPr="00AA2DFF" w:rsidRDefault="008E157B" w:rsidP="00815207">
            <w:pPr>
              <w:spacing w:line="22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157B" w:rsidRPr="00AA2DFF" w:rsidRDefault="008E157B" w:rsidP="00815207">
            <w:pPr>
              <w:spacing w:line="22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— мать! Тебе хвала</w:t>
            </w:r>
            <w:proofErr w:type="gramStart"/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веках ты видела не мало</w:t>
            </w:r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б ты говорить могла</w:t>
            </w:r>
            <w:r w:rsidRPr="00AA2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многое бы рассказала.</w:t>
            </w:r>
          </w:p>
          <w:p w:rsidR="008E157B" w:rsidRDefault="008E157B" w:rsidP="00815207">
            <w:pPr>
              <w:tabs>
                <w:tab w:val="left" w:pos="540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157B" w:rsidRPr="00C804BB" w:rsidRDefault="008E157B" w:rsidP="008E157B">
      <w:pPr>
        <w:tabs>
          <w:tab w:val="left" w:pos="540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  <w:r w:rsidRPr="00C804B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804B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C804BB">
        <w:rPr>
          <w:rFonts w:ascii="Times New Roman" w:hAnsi="Times New Roman" w:cs="Times New Roman"/>
          <w:sz w:val="28"/>
          <w:szCs w:val="28"/>
        </w:rPr>
        <w:t>о общественный и нравственный принцип, характеризующий отношение людей к своей стране, которое проявляется в определенном образе действий и сложном комплексе общественных чувств, обычно называемом любовью к Родине».</w:t>
      </w:r>
    </w:p>
    <w:p w:rsidR="008E157B" w:rsidRPr="00C804BB" w:rsidRDefault="008E157B" w:rsidP="008E15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E8">
        <w:rPr>
          <w:rFonts w:ascii="Times New Roman" w:hAnsi="Times New Roman" w:cs="Times New Roman"/>
          <w:b/>
          <w:sz w:val="28"/>
          <w:szCs w:val="28"/>
        </w:rPr>
        <w:t>В. В. Путин</w:t>
      </w:r>
      <w:r w:rsidRPr="009179E8">
        <w:rPr>
          <w:rFonts w:ascii="Times New Roman" w:hAnsi="Times New Roman" w:cs="Times New Roman"/>
          <w:sz w:val="28"/>
          <w:szCs w:val="28"/>
        </w:rPr>
        <w:t xml:space="preserve"> </w:t>
      </w:r>
      <w:r w:rsidRPr="00C804BB">
        <w:rPr>
          <w:rFonts w:ascii="Times New Roman" w:hAnsi="Times New Roman" w:cs="Times New Roman"/>
          <w:sz w:val="28"/>
          <w:szCs w:val="28"/>
        </w:rPr>
        <w:t>определяет патриотизм как чувство гордости своим Отечеством, его историей и свершениями. «Это стремление сделать свою страну краше, богаче, крепче, счастливее... Это источник мужества, стойкости,  силы народа. Утратив патриотизм, связанные с ним национальную гордость и достоинство, мы потеряем себя как народ, способный на великие свершения»</w:t>
      </w:r>
    </w:p>
    <w:p w:rsidR="008E157B" w:rsidRPr="00C804BB" w:rsidRDefault="008E157B" w:rsidP="008E157B">
      <w:pPr>
        <w:jc w:val="center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Быть патриотом,… Что же это значит?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А это </w:t>
      </w:r>
      <w:proofErr w:type="gramStart"/>
      <w:r w:rsidRPr="00C804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значит</w:t>
      </w:r>
      <w:proofErr w:type="gramEnd"/>
      <w:r w:rsidRPr="00C804B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Родину любить,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А это значит честно, бескорыстно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Отечеству любимому служить.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Любить его историю седую,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Святые лики русских матерей,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lastRenderedPageBreak/>
        <w:t>Которые не раз в годину злую</w:t>
      </w:r>
      <w:proofErr w:type="gramStart"/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бой провожали собственных детей.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Учить детей гордиться своим родом</w:t>
      </w:r>
      <w:proofErr w:type="gramStart"/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честь его блюсти и сохранять,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Быть лучшей частью русского народа,</w:t>
      </w:r>
      <w:r w:rsidRPr="00C804BB">
        <w:rPr>
          <w:rFonts w:ascii="Times New Roman" w:hAnsi="Times New Roman" w:cs="Times New Roman"/>
          <w:sz w:val="28"/>
          <w:szCs w:val="28"/>
        </w:rPr>
        <w:br/>
      </w:r>
      <w:r w:rsidRPr="00C804B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Которую не смог никто подмять.</w:t>
      </w:r>
    </w:p>
    <w:p w:rsidR="008E157B" w:rsidRPr="00C76D68" w:rsidRDefault="008E157B" w:rsidP="008E157B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D68">
        <w:rPr>
          <w:rFonts w:ascii="Times New Roman" w:hAnsi="Times New Roman" w:cs="Times New Roman"/>
          <w:b/>
          <w:bCs/>
          <w:sz w:val="28"/>
          <w:szCs w:val="28"/>
        </w:rPr>
        <w:t>Защита Отечества - священный долг гражданина!</w:t>
      </w:r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Отечества входит в число важнейших национальных ценностей в основные законы ряда стран, например, России и Чехии:</w:t>
      </w:r>
    </w:p>
    <w:p w:rsidR="008E157B" w:rsidRPr="00C76D68" w:rsidRDefault="008E157B" w:rsidP="008E157B">
      <w:pPr>
        <w:shd w:val="clear" w:color="auto" w:fill="F5F5F5"/>
        <w:spacing w:after="168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Отечества является долгом и обязанностью гражданина Российской Федерации»</w:t>
      </w: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ooltip="Конституция РФ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 РФ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 59</w:t>
      </w:r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комментарии к Конституции РФ указано: «…Наименования Российская Федерация и Россия определены как равнозначные, то есть как синонимы. В том же смысле в преамбуле и в ст. 59 употреблены слова „Отечество“ и „Родина“»</w:t>
      </w:r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«Отечество» входит в состав припева </w:t>
      </w:r>
      <w:hyperlink r:id="rId8" w:tooltip="Гимн СССР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Гимна СССР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tooltip="Гимн РФ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Гимна РФ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 выступает как обозначение российского государства в ряде других названий: </w:t>
      </w:r>
      <w:hyperlink r:id="rId10" w:tooltip="День защитника Отечества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 защитника Отечества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орден «</w:t>
      </w:r>
      <w:hyperlink r:id="rId11" w:tooltip="За заслуги перед Отечеством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заслуги перед Отечеством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школьный и университетский курс «</w:t>
      </w:r>
      <w:hyperlink r:id="rId12" w:tooltip="История Отечества (страница отсутствует)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Отечества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Уставу внутренней службы Вооруженных Сил Российской Федерации: "Если командир (начальник) в порядке службы поздравляет военнослужащего или благодарит его, то военнослужащий отвечает командиру (начальнику): «Служу Российской Федерации», но до изменений 2008 года вместо «Служу Российской Федерации» использовалась формулировка «Служу Отечеству!»</w:t>
      </w:r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C7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Отечество</w:t>
      </w: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(как и </w:t>
      </w:r>
      <w:r w:rsidRPr="00C7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Родина, Отчизна</w:t>
      </w: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часто пишется с прописной буквы, причём такая традиция восходит в России к XVIII веку. «Согласно </w:t>
      </w:r>
      <w:proofErr w:type="spellStart"/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ломоносовской</w:t>
      </w:r>
      <w:proofErr w:type="spellEnd"/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традиции, слово Отечество пишется с прописной буквы всюду, за исключением трагедий и словосочетания </w:t>
      </w:r>
      <w:hyperlink r:id="rId13" w:tooltip="Отец отечества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Отец отечества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14" w:anchor="cite_note-5" w:history="1">
        <w:r w:rsidRPr="00C76D68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[5]</w:t>
        </w:r>
      </w:hyperlink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войн призыв к защите Отечества широко использовался многими государствами (лозунг «Отечество в опасности» времён Французских революционных войн, «</w:t>
      </w:r>
      <w:hyperlink r:id="rId15" w:tooltip="За Веру, Царя и Отечество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Веру, Царя и Отечество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России до 1917 г., «Социалистическое Отечество в опасности!» времён Великой Отечественной войны, и др.)</w:t>
      </w:r>
    </w:p>
    <w:p w:rsidR="008E157B" w:rsidRPr="00C76D68" w:rsidRDefault="008E157B" w:rsidP="008E157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освободительные войны в историографии нередко получают названия, связанные с Отечеством — </w:t>
      </w:r>
      <w:hyperlink r:id="rId16" w:tooltip="Отечественная война 1812 года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Отечественная война 1812 года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ooltip="Великая Отечественная война" w:history="1">
        <w:r w:rsidRPr="00C76D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Великая Отечественная война</w:t>
        </w:r>
      </w:hyperlink>
      <w:r w:rsidRPr="00C76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57B" w:rsidRDefault="008E157B" w:rsidP="008E157B">
      <w:pPr>
        <w:pStyle w:val="a5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C76D68">
        <w:rPr>
          <w:rStyle w:val="a7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8E157B" w:rsidRPr="00C76D68" w:rsidRDefault="008E157B" w:rsidP="008E1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D68">
        <w:rPr>
          <w:rStyle w:val="a6"/>
          <w:color w:val="000000"/>
          <w:sz w:val="28"/>
          <w:szCs w:val="28"/>
          <w:bdr w:val="none" w:sz="0" w:space="0" w:color="auto" w:frame="1"/>
        </w:rPr>
        <w:t>Медаль Защитнику Отечества (Родина Мужество Честь Слава) (показ слайда)</w:t>
      </w:r>
    </w:p>
    <w:p w:rsidR="008E157B" w:rsidRPr="00C76D68" w:rsidRDefault="008E157B" w:rsidP="008E157B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C76D68">
        <w:rPr>
          <w:color w:val="000000"/>
          <w:sz w:val="28"/>
          <w:szCs w:val="28"/>
        </w:rPr>
        <w:t xml:space="preserve">Родина, Мужество, Честь, Слава – девиз истинных патриотов Отечества, и эти слова мы видим на многих наградах для военнослужащих </w:t>
      </w:r>
      <w:proofErr w:type="gramStart"/>
      <w:r w:rsidRPr="00C76D68">
        <w:rPr>
          <w:color w:val="000000"/>
          <w:sz w:val="28"/>
          <w:szCs w:val="28"/>
        </w:rPr>
        <w:t>ВС</w:t>
      </w:r>
      <w:proofErr w:type="gramEnd"/>
      <w:r w:rsidRPr="00C76D68">
        <w:rPr>
          <w:color w:val="000000"/>
          <w:sz w:val="28"/>
          <w:szCs w:val="28"/>
        </w:rPr>
        <w:t xml:space="preserve"> России</w:t>
      </w:r>
    </w:p>
    <w:p w:rsidR="008E157B" w:rsidRPr="00C76D68" w:rsidRDefault="008E157B" w:rsidP="008E157B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C76D68">
        <w:rPr>
          <w:color w:val="000000"/>
          <w:sz w:val="28"/>
          <w:szCs w:val="28"/>
        </w:rPr>
        <w:t>Медаль «Защитнику Отечества» (Родина Мужество Честь Слава) – награда, учрежденная Комиссией по памятными знакам и общественными наградам для поощрения военнослужащих, служащих по контракту, находящимся на действительной службе, и ветеранам Армии России, ВВС, ВМФ, Пограничных войск и Внутренних войск, органах ФСБ, и прочих воинских формированиях федеральных органов РФ, в которых предусмотрена военная служба.</w:t>
      </w:r>
      <w:proofErr w:type="gramEnd"/>
    </w:p>
    <w:p w:rsidR="008E157B" w:rsidRPr="00C76D68" w:rsidRDefault="008E157B" w:rsidP="008E157B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C76D68">
        <w:rPr>
          <w:color w:val="000000"/>
          <w:sz w:val="28"/>
          <w:szCs w:val="28"/>
        </w:rPr>
        <w:t>Гражданским лицам медаль может быть вручена за оказание содействия в укреплении боеспособности Вооруженных сил Российской Федерации. Право представления к медали «Защитнику Отечества» представлено командирам воинских частей и руководству ветеранских и общественных организаций. Носят медаль «Защитнику Отечества» с левой стороны.</w:t>
      </w:r>
    </w:p>
    <w:p w:rsidR="008E157B" w:rsidRPr="00C76D68" w:rsidRDefault="008E157B" w:rsidP="008E1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D68">
        <w:rPr>
          <w:rStyle w:val="a6"/>
          <w:color w:val="000000"/>
          <w:sz w:val="28"/>
          <w:szCs w:val="28"/>
          <w:bdr w:val="none" w:sz="0" w:space="0" w:color="auto" w:frame="1"/>
        </w:rPr>
        <w:t>Описание медали «Защитнику Отечества»</w:t>
      </w:r>
    </w:p>
    <w:p w:rsidR="008E157B" w:rsidRPr="00C804BB" w:rsidRDefault="008E157B" w:rsidP="00B404A5">
      <w:pPr>
        <w:pStyle w:val="a5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C76D68">
        <w:rPr>
          <w:color w:val="000000"/>
          <w:sz w:val="28"/>
          <w:szCs w:val="28"/>
        </w:rPr>
        <w:t xml:space="preserve">Награда имеет форму круга с диаметром 32 миллиметра цвета </w:t>
      </w:r>
      <w:proofErr w:type="gramStart"/>
      <w:r w:rsidRPr="00C76D68">
        <w:rPr>
          <w:color w:val="000000"/>
          <w:sz w:val="28"/>
          <w:szCs w:val="28"/>
        </w:rPr>
        <w:t>черненного</w:t>
      </w:r>
      <w:proofErr w:type="gramEnd"/>
      <w:r w:rsidRPr="00C76D68">
        <w:rPr>
          <w:color w:val="000000"/>
          <w:sz w:val="28"/>
          <w:szCs w:val="28"/>
        </w:rPr>
        <w:t xml:space="preserve"> золота. На аверсе медали помещено изображение Георгия Победоносца, пронзающего копьем </w:t>
      </w:r>
      <w:proofErr w:type="spellStart"/>
      <w:r w:rsidRPr="00C76D68">
        <w:rPr>
          <w:color w:val="000000"/>
          <w:sz w:val="28"/>
          <w:szCs w:val="28"/>
        </w:rPr>
        <w:t>драккона</w:t>
      </w:r>
      <w:proofErr w:type="spellEnd"/>
      <w:r w:rsidRPr="00C76D68">
        <w:rPr>
          <w:color w:val="000000"/>
          <w:sz w:val="28"/>
          <w:szCs w:val="28"/>
        </w:rPr>
        <w:t>, наложенного на рельефные расходящиеся от центра лучи. Под изображением – лента с надписью «Защитнику Отечества».</w:t>
      </w:r>
    </w:p>
    <w:p w:rsidR="008E157B" w:rsidRPr="00F45795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F4579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- основная (содержательная) часть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Слушание музыкального произведения А. </w:t>
      </w:r>
      <w:proofErr w:type="spellStart"/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Пахмутовой</w:t>
      </w:r>
      <w:proofErr w:type="spellEnd"/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«Богатырская наша сила».</w:t>
      </w:r>
      <w:r w:rsidRPr="00834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 Отрывки из мультфильма 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знает, из какого мультфильма отрывок? «Алёша Попович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Тугарин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змей»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вы, гой </w:t>
      </w:r>
      <w:proofErr w:type="spellStart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богатыри да святорусские,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Аи седлали вы коней добрых,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стояли вы за веру и Отечество,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поклон вам от Руси и </w:t>
      </w:r>
      <w:proofErr w:type="gramStart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веки веков.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русской стороне!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русской старине!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 эту старину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рассказывать начну,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дети знать могли</w:t>
      </w:r>
      <w:proofErr w:type="gramStart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 родной земли.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Расскажу я вам про дела старые,</w:t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про старые, про бывалые,</w:t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 про битвы, да про сражения,</w:t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про подвиги богатырские!</w:t>
      </w:r>
      <w:proofErr w:type="gramEnd"/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зари и до зари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Дозор несут богатыри: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Добрыня, Алёша и старший Илья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Три, всем нам знакомые богатыря!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из них верный конь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 ним и в воду, и в огонь.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руках у них щит и меч, 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землю русскую беречь.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рубежи родной земли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Враги нарушить не могли.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Караул нести им нужно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заставе стойко, дружно.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пока они на страже,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уверен каждый: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врагов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защищены</w:t>
      </w:r>
      <w:proofErr w:type="gramEnd"/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Покой и мир родной земли!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Слушание музыкального произведения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Мусоргског</w:t>
      </w: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«Богатырск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ие</w:t>
      </w: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ворот</w:t>
      </w: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а».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давние–давние времена большую опасность для русских земель представляли набеги врагов (татар, печенегов). Они ходили на Русь, разоряли сёла и деревни, города, забирали в плен женщин и детей, увозили с собой награбленное добро.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каждый раз вставали на защиту своей земли русские богатыри. Герои – богатыри сделали целью своей жизни служение своей Родине – Руси. Когда богатыри собирались все вместе,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становились такими сильными, что победить их было невозможно. Об этом и пословицы говорят. Как в пословицах говорится о русских богатырях?</w:t>
      </w:r>
    </w:p>
    <w:p w:rsidR="008E157B" w:rsidRPr="00C804BB" w:rsidRDefault="008E157B" w:rsidP="008E15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родом богатырь славен, а подвигом.</w:t>
      </w:r>
    </w:p>
    <w:p w:rsidR="008E157B" w:rsidRPr="00C804BB" w:rsidRDefault="008E157B" w:rsidP="008E15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того дела нет, чем родную землю от врагов защищать.</w:t>
      </w:r>
    </w:p>
    <w:p w:rsidR="008E157B" w:rsidRPr="00C804BB" w:rsidRDefault="008E157B" w:rsidP="008E15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Моё богатство – сила богатырская, моё дело – Руси служить, от врагов оборонять.</w:t>
      </w:r>
    </w:p>
    <w:p w:rsidR="008E157B" w:rsidRPr="00C804BB" w:rsidRDefault="008E157B" w:rsidP="008E15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русском сердце прямая честь да любовь к Руси – матушке.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и сильные, могучие богатыри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славной Руси!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скакать врагам по нашей Земле!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топтать их коням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Русскую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затмить им солнце наше красное!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стоит Русь – не шатается!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века простоит – не шелохнётся!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преданья старины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 мы не должны.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русской старине!</w:t>
      </w:r>
    </w:p>
    <w:p w:rsidR="008E157B" w:rsidRPr="00C804BB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русской стороне</w:t>
      </w:r>
      <w:r w:rsidRPr="00C804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с вами узнали о русских богатырях, которые жили в далёкой старине и прославились своими подвигами и делами?</w:t>
      </w:r>
    </w:p>
    <w:p w:rsidR="008E157B" w:rsidRPr="00AA2DFF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Из былин, сказаний, из песен, стихотворений, из книг.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Былина?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Былина произошла от слова «быль», «было».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слагал Былины о богатырях?</w:t>
      </w:r>
    </w:p>
    <w:p w:rsidR="008E157B" w:rsidRDefault="008E157B" w:rsidP="008E157B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Сказитель.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Ходил сказитель из селения в селение и рассказывал нараспев (похоже на песню) о героях-богатырях, </w:t>
      </w:r>
      <w:proofErr w:type="gramStart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подвигах. Он рассказывал о том, как было. О делах и победах богатырей, о том, как они одолевали злых врагов, защищали свою землю, проявляли свою храбрость, мужество, смекалку, доброту.</w:t>
      </w:r>
    </w:p>
    <w:p w:rsidR="008E157B" w:rsidRPr="00C804BB" w:rsidRDefault="008E157B" w:rsidP="008E157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— Вот так слагалась былина. В русском народе много столетий из уст в уста, от деда к внуку переходили былины о могучих богатырях. В былинах отражалась жизнь русского народа</w:t>
      </w:r>
      <w:r>
        <w:rPr>
          <w:color w:val="000000"/>
          <w:sz w:val="28"/>
          <w:szCs w:val="28"/>
        </w:rPr>
        <w:t>.</w:t>
      </w:r>
      <w:r w:rsidRPr="00C804BB">
        <w:rPr>
          <w:color w:val="000000"/>
          <w:sz w:val="28"/>
          <w:szCs w:val="28"/>
        </w:rPr>
        <w:t xml:space="preserve"> </w:t>
      </w:r>
    </w:p>
    <w:p w:rsidR="00B404A5" w:rsidRDefault="008E157B" w:rsidP="008E157B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  <w:u w:val="single"/>
        </w:rPr>
      </w:pPr>
      <w:proofErr w:type="spellStart"/>
      <w:r w:rsidRPr="00BB0C34">
        <w:rPr>
          <w:color w:val="000000"/>
          <w:sz w:val="28"/>
          <w:szCs w:val="28"/>
          <w:u w:val="single"/>
        </w:rPr>
        <w:t>Физминутка</w:t>
      </w:r>
      <w:proofErr w:type="spellEnd"/>
      <w:r w:rsidRPr="00BB0C34">
        <w:rPr>
          <w:color w:val="000000"/>
          <w:sz w:val="28"/>
          <w:szCs w:val="28"/>
          <w:u w:val="single"/>
        </w:rPr>
        <w:t xml:space="preserve">  </w:t>
      </w:r>
    </w:p>
    <w:p w:rsidR="008E157B" w:rsidRPr="00C804BB" w:rsidRDefault="008E157B" w:rsidP="008E157B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Дружно встанем - раз, два, три-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Мы теперь богатыри!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Мы ладонь к глазам приставим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Ноги крепкие расставим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Поворачиваясь вправо - оглядимся величаво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И налево надо тоже поглядеть из-под ладошек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И направо, и ещё через левое плечо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lastRenderedPageBreak/>
        <w:t>Буквой «Л» расставим ноги,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Точно в танце руки в боки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Наклонились влево, вправо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Получается на славу!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Силён, как вольный ветер,        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Могуч, как ураган.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защищает землю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злобных басурман!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силой доброю богат,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защищает стольный град.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Спасает бедных и детей</w:t>
      </w:r>
    </w:p>
    <w:p w:rsidR="008E157B" w:rsidRPr="0029284D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стариков и матерей!</w:t>
      </w:r>
    </w:p>
    <w:p w:rsidR="008E157B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(Богатырь)</w:t>
      </w:r>
    </w:p>
    <w:p w:rsidR="008E157B" w:rsidRPr="00FA3821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ловкий»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дойти в противоположную сторону по следам, не сдвинув  их с места.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 Муромец, Добрыня Никитич, Алёша Попович.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Правильно, а кем они были?</w:t>
      </w:r>
    </w:p>
    <w:p w:rsidR="008E157B" w:rsidRPr="00C804BB" w:rsidRDefault="008E157B" w:rsidP="008E157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Богатырями</w:t>
      </w:r>
      <w:proofErr w:type="gramStart"/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картинка)</w:t>
      </w:r>
    </w:p>
    <w:p w:rsidR="008E157B" w:rsidRPr="00C804BB" w:rsidRDefault="008E157B" w:rsidP="008E157B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Богатыри — это люди безмерной силы, стойкости и отваги, совершающие воинские подвиги. Богатыри охраняли нашу Родину от врагов — стояли на заставе (границе), мимо них ни зверь незамеченным не проскользнёт, ни птица не пролетит, а тем более враг не пройдёт</w:t>
      </w:r>
    </w:p>
    <w:p w:rsidR="008E157B" w:rsidRPr="00C45D8B" w:rsidRDefault="008E157B" w:rsidP="008E157B">
      <w:pPr>
        <w:pStyle w:val="a5"/>
        <w:shd w:val="clear" w:color="auto" w:fill="FFFFFF"/>
        <w:jc w:val="both"/>
        <w:rPr>
          <w:sz w:val="28"/>
          <w:szCs w:val="28"/>
        </w:rPr>
      </w:pPr>
      <w:r w:rsidRPr="00C804BB">
        <w:rPr>
          <w:color w:val="333333"/>
          <w:sz w:val="28"/>
          <w:szCs w:val="28"/>
        </w:rPr>
        <w:t xml:space="preserve">– </w:t>
      </w:r>
      <w:r w:rsidRPr="00F95F07">
        <w:rPr>
          <w:sz w:val="28"/>
          <w:szCs w:val="28"/>
        </w:rPr>
        <w:t>Ребята, подвиги русских героев – богатырей отражены не только в былинах, но и в творчестве художников. Великий русский художник Виктор Михайлович Васнецов изобразил картину «Богатыри».</w:t>
      </w:r>
      <w:r w:rsidRPr="00C45D8B">
        <w:rPr>
          <w:color w:val="363636"/>
          <w:sz w:val="28"/>
          <w:szCs w:val="28"/>
        </w:rPr>
        <w:t xml:space="preserve"> </w:t>
      </w:r>
      <w:r w:rsidRPr="00C45D8B">
        <w:rPr>
          <w:sz w:val="28"/>
          <w:szCs w:val="28"/>
        </w:rPr>
        <w:t>На картине Виктора Васнецова «Богатыри» изображены три русских богатыря, о которых складывали былины на Руси – Илья Муромец, Добрыня Никитич и Алеша Попович. Герои земли русской запечатлены, судя по всему, в момент, когда, обходя дозором границы, они остановились, чтобы осмотреться. За их могучими спинами, над холмами, собираются тучи, олицетворяя угрозу со стороны врагов.</w:t>
      </w:r>
    </w:p>
    <w:p w:rsidR="00B404A5" w:rsidRDefault="00B404A5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Давайте </w:t>
      </w:r>
      <w:r w:rsidR="008E157B"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</w:t>
      </w:r>
      <w:r w:rsidR="008E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(показ репродукции)</w:t>
      </w:r>
      <w:r w:rsidR="008E157B"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282246"/>
            <wp:effectExtent l="19050" t="0" r="3175" b="0"/>
            <wp:docPr id="1" name="Рисунок 3" descr="https://zabavnik.club/wp-content/uploads/Kartinki_pro_byliny_1_09044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bavnik.club/wp-content/uploads/Kartinki_pro_byliny_1_090445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побеседуем о ней.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изображён на картине художника Васнецова?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 богатыря.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находится в центре картины?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5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5164211"/>
            <wp:effectExtent l="19050" t="0" r="3175" b="0"/>
            <wp:docPr id="3" name="Рисунок 3" descr="15 главных русских богаты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главных русских богатыре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Илья </w:t>
      </w:r>
      <w:proofErr w:type="spellStart"/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Муромец</w:t>
      </w:r>
      <w:proofErr w:type="gramStart"/>
      <w:r w:rsidRPr="00C804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</w:t>
      </w:r>
      <w:proofErr w:type="spellEnd"/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догадались, что это Илья Муромец?</w:t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самый старший, могучий, мудрый и опытный богатырь.</w:t>
      </w:r>
    </w:p>
    <w:p w:rsidR="008E157B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героем быть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тебе, и мне,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Отечеству служить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родной земле.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мечтаю сильным стать,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9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Муромец Илья,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 богатырём</w:t>
      </w:r>
    </w:p>
    <w:p w:rsidR="008E157B" w:rsidRPr="00F95F07" w:rsidRDefault="008E157B" w:rsidP="008E157B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хочу и я!</w:t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слева от Ильи Муромца?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Добрыня Никитич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1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drawing>
          <wp:inline distT="0" distB="0" distL="0" distR="0">
            <wp:extent cx="5940425" cy="5354296"/>
            <wp:effectExtent l="19050" t="0" r="3175" b="0"/>
            <wp:docPr id="2" name="Рисунок 2" descr="15 главных русских богаты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главных русских богатырей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нём.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Славный молодец </w:t>
      </w:r>
      <w:r w:rsidRPr="00F9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Добрыня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Взмылил конские бока,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Прямоезжую дорогу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 в четыре дня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победах слава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давно гремит;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Налетел, ударил справа,</w:t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огонь подставил щит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справа от Ильи Муромца?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Алёша Попович. 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1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drawing>
          <wp:inline distT="0" distB="0" distL="0" distR="0">
            <wp:extent cx="5940425" cy="6795817"/>
            <wp:effectExtent l="19050" t="0" r="3175" b="0"/>
            <wp:docPr id="4" name="Рисунок 1" descr="15 главных русских богаты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главных русских богатырей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9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самый молодой из этих богатырей.</w:t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обладал Алёша Попович?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Хитростью, смекалкой, дерзостью.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вызвался </w:t>
      </w:r>
      <w:r w:rsidRPr="00F9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Алеша -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 ростовского попа.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любая ноша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мелкого клопа.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лихой боярин 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ним не устоит;</w:t>
      </w:r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мечом его </w:t>
      </w:r>
      <w:proofErr w:type="spellStart"/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</w:t>
      </w:r>
      <w:proofErr w:type="spellEnd"/>
    </w:p>
    <w:p w:rsidR="008E157B" w:rsidRPr="00F95F07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копьё и щит.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смотрит каждый из богатырей?</w:t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смотрят вдаль, не видать ли где врагов.</w:t>
      </w:r>
    </w:p>
    <w:p w:rsidR="008E157B" w:rsidRPr="00F95F07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охраняют богатыри?</w:t>
      </w:r>
    </w:p>
    <w:p w:rsidR="008E157B" w:rsidRDefault="008E157B" w:rsidP="008E157B">
      <w:pPr>
        <w:pStyle w:val="a5"/>
        <w:shd w:val="clear" w:color="auto" w:fill="FFFFFF"/>
        <w:rPr>
          <w:i/>
          <w:iCs/>
          <w:sz w:val="28"/>
          <w:szCs w:val="28"/>
        </w:rPr>
      </w:pPr>
      <w:r w:rsidRPr="00F95F07">
        <w:rPr>
          <w:i/>
          <w:iCs/>
          <w:sz w:val="28"/>
          <w:szCs w:val="28"/>
        </w:rPr>
        <w:t>Землю русскую, её границы.</w:t>
      </w:r>
    </w:p>
    <w:p w:rsidR="008E157B" w:rsidRPr="00F95F07" w:rsidRDefault="008E157B" w:rsidP="008E157B">
      <w:pPr>
        <w:pStyle w:val="a5"/>
        <w:shd w:val="clear" w:color="auto" w:fill="FFFFFF"/>
        <w:rPr>
          <w:sz w:val="28"/>
          <w:szCs w:val="28"/>
        </w:rPr>
      </w:pPr>
      <w:r w:rsidRPr="00C45D8B">
        <w:rPr>
          <w:color w:val="363636"/>
          <w:sz w:val="28"/>
          <w:szCs w:val="28"/>
        </w:rPr>
        <w:t xml:space="preserve"> </w:t>
      </w:r>
      <w:r w:rsidRPr="00F95F07">
        <w:rPr>
          <w:sz w:val="28"/>
          <w:szCs w:val="28"/>
        </w:rPr>
        <w:t xml:space="preserve">- Как одеты богатыри? </w:t>
      </w:r>
    </w:p>
    <w:p w:rsidR="008E157B" w:rsidRPr="00F95F07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F9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«Отгадай загадки».</w:t>
      </w:r>
    </w:p>
    <w:p w:rsidR="008E157B" w:rsidRPr="002A24D9" w:rsidRDefault="008E157B" w:rsidP="008E15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Рубашку такую не вяжут, не шьют, ее из колечек железных плетут. </w:t>
      </w:r>
      <w:r w:rsidRPr="002A24D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(Кольчуга)</w:t>
      </w:r>
    </w:p>
    <w:p w:rsidR="008E157B" w:rsidRPr="002A24D9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она нужна богатырям?</w:t>
      </w:r>
    </w:p>
    <w:p w:rsidR="008E157B" w:rsidRPr="002A24D9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защищала богатырей от ударов копья, стрел и меча.</w:t>
      </w:r>
    </w:p>
    <w:p w:rsidR="008E157B" w:rsidRPr="002A24D9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Кольчуга весила 7 килограммов.</w:t>
      </w:r>
    </w:p>
    <w:p w:rsidR="008E157B" w:rsidRPr="002A24D9" w:rsidRDefault="008E157B" w:rsidP="008E15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шапка с острым концом, а спереди клюв навис над лицом. </w:t>
      </w:r>
      <w:r w:rsidRPr="002A24D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(Шлем)</w:t>
      </w:r>
    </w:p>
    <w:p w:rsidR="008E157B" w:rsidRPr="002A24D9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Шлем изготавливали из металла, его украшали орнаментом, узором. А кто был </w:t>
      </w:r>
      <w:proofErr w:type="gramStart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побогаче</w:t>
      </w:r>
      <w:proofErr w:type="gramEnd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украшал шлем позолотой, серебряными пластинками. Шлем оберегал голову воина – богатыря от ударов.</w:t>
      </w:r>
    </w:p>
    <w:p w:rsidR="008E157B" w:rsidRPr="002A24D9" w:rsidRDefault="008E157B" w:rsidP="008E15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 это не просто поднять, не просто поднять и в руке удержать. Снести им легко было голову с плеч</w:t>
      </w:r>
      <w:proofErr w:type="gramStart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у, что, догадались? Конечно же… </w:t>
      </w:r>
      <w:r w:rsidRPr="002A24D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(Меч)</w:t>
      </w:r>
    </w:p>
    <w:p w:rsidR="008E157B" w:rsidRPr="002A24D9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был главным оружием воинов – богатырей и воинов – ратников в ту пору на Руси. Меч ещё называли булавой. Меч был русским оружием. На мечах давали клятву, меч почитали. Он являлся дорогим оружием, его передавали по наследству от отца к сыну. Меч носили в ножнах, чтобы он не ржавел</w:t>
      </w:r>
      <w:proofErr w:type="gramStart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Рукоятка меча и ножны украшались орнаментом и узором. Узоры на ножнах и рукоятке меча наносились не только с целью украшения, но и с целью оказания помощи своему хозяину, владеющему мечом. 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знаем, что рукоятка меча и ножны для меча украшались орнаментом и узором.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Что означал на щите и на ножнах меча </w:t>
      </w:r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 Солнца</w:t>
      </w:r>
      <w:r w:rsidRPr="00DA2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 именно этот знак </w:t>
      </w:r>
      <w:proofErr w:type="spellStart"/>
      <w:proofErr w:type="gramStart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красно-солнышко</w:t>
      </w:r>
      <w:proofErr w:type="spellEnd"/>
      <w:proofErr w:type="gramEnd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наносили на щит, на рукоятки меча и на ножны.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Древней Руси солнце имело особое почитание. Люди поклонялись </w:t>
      </w:r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 солнца – </w:t>
      </w:r>
      <w:proofErr w:type="spellStart"/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Даждьбогу</w:t>
      </w:r>
      <w:proofErr w:type="spellEnd"/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летнему Богу солнца – </w:t>
      </w:r>
      <w:proofErr w:type="spellStart"/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Яриле</w:t>
      </w:r>
      <w:proofErr w:type="spellEnd"/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почему его наносили на ножны и рукоятки меча. Знак </w:t>
      </w:r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солнца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призван </w:t>
      </w:r>
      <w:proofErr w:type="gramStart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богатырю отражать</w:t>
      </w:r>
      <w:proofErr w:type="gramEnd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удары врага, сохранять ему жизнь.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означали знаки растительности: трава, поле, дерево, колосья, зёрна пшеницы? Растения – живые существа. И люди в Древней Руси это знали. 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украшали растительностью,  </w:t>
      </w:r>
      <w:proofErr w:type="gramStart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 должен был быть как живым, сильным, помогать в бою. Нужно было сражаться за свою родную землю и побеждать, чтобы продолжить свой род.  Эти знаки были ещё и оберегами для богатырей и воинов – ратников.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оружие  в руках богатыря было сильным, богатыри обращались к Богу и говорили: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«Дай, великий Бог, булатный меч мне по рукам! Поделись своею силою, яростью, гневом праведным. Пусть стрелы в моих руках будут также метки, как стрелы огненные в твоих руках». Это было обращение к Богу небес, создателю вселенной – </w:t>
      </w:r>
      <w:proofErr w:type="spellStart"/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Сварогу</w:t>
      </w:r>
      <w:proofErr w:type="spellEnd"/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в поход, богатыри кланялись на все четыре стороны и читали молитву – оберёг: «Надеваю я сбрую богатырскую. Не убьёт меня в ней ни копьё, ни стрела, ни враг. Заговариваю я ратного человека крепким заговором. Чур, слову конец, делу венец».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службу, в поход на подвиги ратные, просили богатыри </w:t>
      </w:r>
      <w:r w:rsidRPr="00DA2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благословение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отца, матери или у старшего по роду. Вспомните, как благословлял Илью Муромца его отец Иван Тимофеевич: «Я на добрые дела благословляю тебя, а на худые дела нет моего благословления. Защищай землю русскую не для золота, не для корысти, а для чести, для </w:t>
      </w:r>
      <w:proofErr w:type="spellStart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славушки</w:t>
      </w:r>
      <w:proofErr w:type="spellEnd"/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богатырской».</w:t>
      </w:r>
    </w:p>
    <w:p w:rsidR="008E157B" w:rsidRPr="002A24D9" w:rsidRDefault="008E157B" w:rsidP="008E15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грудь защитить от ударов врага, уж вы это знаете наверняка, на левой руке у героя висит тяжелый, блестящий и кругленький… </w:t>
      </w:r>
      <w:r w:rsidRPr="00DA2D2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(Щит)</w:t>
      </w:r>
    </w:p>
    <w:p w:rsidR="008E157B" w:rsidRPr="002A24D9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ещё доспехи имеются у богатырей?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(картинка)</w:t>
      </w:r>
    </w:p>
    <w:p w:rsidR="008E157B" w:rsidRPr="002A24D9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Щиты, лук, колчан со стрелами, кистень, палица, топор, меч – булава</w:t>
      </w:r>
      <w:proofErr w:type="gramStart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E157B" w:rsidRPr="002A24D9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другом богатырей был конь, лошадь.</w:t>
      </w:r>
      <w:proofErr w:type="gramStart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A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на лошади, называется упряжь. Что сюда относится?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A2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Уздечка, стремена, седло.</w:t>
      </w:r>
    </w:p>
    <w:p w:rsidR="008E157B" w:rsidRPr="00DA2D24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DA2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богатырь» 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и лучше раскрасит картинку</w:t>
      </w:r>
    </w:p>
    <w:p w:rsidR="008E157B" w:rsidRDefault="008E157B" w:rsidP="008E157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в Древней Руси </w:t>
      </w:r>
      <w:r w:rsidRPr="005C0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родовым деревом считался</w:t>
      </w:r>
      <w:r w:rsidRPr="00DA2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дуб. 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в поход, богатыри подходили к дубу, брали с собой листок и горсть родной землицы. Этот обычай – брать с собой горсть родной земли сохранился до сих пор с тех далёких времён от наших предков.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 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могучее дерево, он почитался на Руси за могучесть, жизнестойкость, давал силу людям, ему поклонялись и отдавали честь.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0C34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         </w:t>
      </w:r>
      <w:r w:rsidRPr="00C804BB">
        <w:rPr>
          <w:color w:val="000000"/>
          <w:sz w:val="28"/>
          <w:szCs w:val="28"/>
        </w:rPr>
        <w:t>У нас рос дубо</w:t>
      </w:r>
      <w:proofErr w:type="gramStart"/>
      <w:r w:rsidRPr="00C804BB">
        <w:rPr>
          <w:color w:val="000000"/>
          <w:sz w:val="28"/>
          <w:szCs w:val="28"/>
        </w:rPr>
        <w:t>к-</w:t>
      </w:r>
      <w:proofErr w:type="gramEnd"/>
      <w:r w:rsidRPr="005C0203"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Вот таков!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(сидя на корточках, дети медленно поднимаются, тянут руки вверх)</w:t>
      </w:r>
    </w:p>
    <w:p w:rsidR="008E157B" w:rsidRPr="00C804BB" w:rsidRDefault="008E157B" w:rsidP="008E157B">
      <w:pPr>
        <w:pStyle w:val="a5"/>
        <w:shd w:val="clear" w:color="auto" w:fill="FFFFFF"/>
        <w:spacing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Корень да ег</w:t>
      </w:r>
      <w:proofErr w:type="gramStart"/>
      <w:r w:rsidRPr="00C804BB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Вот так глубок!(наклоны вниз, показывая корень)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Листья да ег</w:t>
      </w:r>
      <w:proofErr w:type="gramStart"/>
      <w:r w:rsidRPr="00C804BB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Вот так широки,</w:t>
      </w:r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(развести руки в стороны)</w:t>
      </w:r>
    </w:p>
    <w:p w:rsidR="008E157B" w:rsidRPr="00C804BB" w:rsidRDefault="008E157B" w:rsidP="008E157B">
      <w:pPr>
        <w:pStyle w:val="a5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Ветки да ег</w:t>
      </w:r>
      <w:proofErr w:type="gramStart"/>
      <w:r w:rsidRPr="00C804BB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Вот так высоки</w:t>
      </w:r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(руки вверх)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Ах ты, дуб-дубок, ты могуч</w:t>
      </w:r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(медленно поднимают сцепленные руки вверх)</w:t>
      </w:r>
    </w:p>
    <w:p w:rsidR="008E157B" w:rsidRPr="00C804BB" w:rsidRDefault="008E157B" w:rsidP="008E157B">
      <w:pPr>
        <w:pStyle w:val="a5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На ветру ты, дубок скрипуч</w:t>
      </w:r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(покачивание руками)</w:t>
      </w:r>
    </w:p>
    <w:p w:rsidR="008E157B" w:rsidRPr="00C804BB" w:rsidRDefault="008E157B" w:rsidP="008E157B">
      <w:pPr>
        <w:pStyle w:val="a5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Дай мне силы, отваги, добра,</w:t>
      </w:r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(правая рука на сердце)</w:t>
      </w:r>
    </w:p>
    <w:p w:rsidR="008E157B" w:rsidRDefault="008E157B" w:rsidP="008E157B">
      <w:pPr>
        <w:pStyle w:val="a5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Чтобы землю родную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804BB">
        <w:rPr>
          <w:color w:val="000000"/>
          <w:sz w:val="28"/>
          <w:szCs w:val="28"/>
        </w:rPr>
        <w:t>З</w:t>
      </w:r>
      <w:proofErr w:type="gramEnd"/>
      <w:r w:rsidRPr="00C804BB">
        <w:rPr>
          <w:color w:val="000000"/>
          <w:sz w:val="28"/>
          <w:szCs w:val="28"/>
        </w:rPr>
        <w:t>ащитить от врага!</w:t>
      </w:r>
    </w:p>
    <w:p w:rsidR="008E157B" w:rsidRDefault="008E157B" w:rsidP="008E157B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57B" w:rsidRPr="00C804BB" w:rsidRDefault="008E157B" w:rsidP="008E157B">
      <w:pPr>
        <w:shd w:val="clear" w:color="auto" w:fill="FFFFFF"/>
        <w:tabs>
          <w:tab w:val="left" w:pos="7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57B" w:rsidRDefault="008E157B" w:rsidP="008E157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04BB">
        <w:rPr>
          <w:rFonts w:ascii="Times New Roman" w:hAnsi="Times New Roman" w:cs="Times New Roman"/>
          <w:color w:val="000000"/>
          <w:sz w:val="28"/>
          <w:szCs w:val="28"/>
        </w:rPr>
        <w:t>Много есть пословиц и поговорок о</w:t>
      </w:r>
      <w:r>
        <w:rPr>
          <w:rFonts w:ascii="Times New Roman" w:hAnsi="Times New Roman" w:cs="Times New Roman"/>
          <w:color w:val="000000"/>
          <w:sz w:val="28"/>
          <w:szCs w:val="28"/>
        </w:rPr>
        <w:t>б Отечестве, о</w:t>
      </w:r>
      <w:r w:rsidRPr="00C804BB">
        <w:rPr>
          <w:rFonts w:ascii="Times New Roman" w:hAnsi="Times New Roman" w:cs="Times New Roman"/>
          <w:color w:val="000000"/>
          <w:sz w:val="28"/>
          <w:szCs w:val="28"/>
        </w:rPr>
        <w:t xml:space="preserve"> Родине. Я предлагаю вам словесную игру</w:t>
      </w:r>
      <w:r w:rsidRPr="00F95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4BB">
        <w:rPr>
          <w:rFonts w:ascii="Times New Roman" w:hAnsi="Times New Roman" w:cs="Times New Roman"/>
          <w:color w:val="000000"/>
          <w:sz w:val="28"/>
          <w:szCs w:val="28"/>
        </w:rPr>
        <w:t>по русским народным пословицам</w:t>
      </w:r>
    </w:p>
    <w:p w:rsidR="008E157B" w:rsidRPr="00C804BB" w:rsidRDefault="008E157B" w:rsidP="008E157B">
      <w:pPr>
        <w:spacing w:before="100" w:beforeAutospacing="1" w:after="100" w:afterAutospacing="1" w:line="240" w:lineRule="auto"/>
        <w:ind w:left="36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F95F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«Доскажи словечко»:</w:t>
      </w:r>
    </w:p>
    <w:p w:rsidR="008E157B" w:rsidRPr="00C804BB" w:rsidRDefault="008E157B" w:rsidP="008E157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- Кто за Родину горой тот поистине… (герой)</w:t>
      </w:r>
    </w:p>
    <w:p w:rsidR="008E157B" w:rsidRPr="00C804BB" w:rsidRDefault="008E157B" w:rsidP="008E157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Если дружба велика, будет Родина  </w:t>
      </w:r>
      <w:r w:rsidRPr="00C804BB">
        <w:rPr>
          <w:color w:val="000000"/>
          <w:sz w:val="28"/>
          <w:szCs w:val="28"/>
        </w:rPr>
        <w:t>... (</w:t>
      </w:r>
      <w:r>
        <w:rPr>
          <w:color w:val="000000"/>
          <w:sz w:val="28"/>
          <w:szCs w:val="28"/>
        </w:rPr>
        <w:t>крепка</w:t>
      </w:r>
      <w:r w:rsidRPr="00C804BB">
        <w:rPr>
          <w:color w:val="000000"/>
          <w:sz w:val="28"/>
          <w:szCs w:val="28"/>
        </w:rPr>
        <w:t>)</w:t>
      </w:r>
    </w:p>
    <w:p w:rsidR="008E157B" w:rsidRPr="00C804BB" w:rsidRDefault="008E157B" w:rsidP="008E157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Жить </w:t>
      </w:r>
      <w:r w:rsidRPr="00C804BB">
        <w:rPr>
          <w:color w:val="000000"/>
          <w:sz w:val="28"/>
          <w:szCs w:val="28"/>
        </w:rPr>
        <w:t xml:space="preserve">Родине </w:t>
      </w:r>
      <w:r>
        <w:rPr>
          <w:color w:val="000000"/>
          <w:sz w:val="28"/>
          <w:szCs w:val="28"/>
        </w:rPr>
        <w:t>(</w:t>
      </w:r>
      <w:r w:rsidRPr="00C804BB">
        <w:rPr>
          <w:color w:val="000000"/>
          <w:sz w:val="28"/>
          <w:szCs w:val="28"/>
        </w:rPr>
        <w:t>служить)</w:t>
      </w:r>
    </w:p>
    <w:p w:rsidR="008E157B" w:rsidRPr="00C804BB" w:rsidRDefault="008E157B" w:rsidP="008E157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C804BB">
        <w:rPr>
          <w:color w:val="000000"/>
          <w:sz w:val="28"/>
          <w:szCs w:val="28"/>
        </w:rPr>
        <w:t>- Для Родины своей не сил ни жизни … (не жалей)</w:t>
      </w:r>
    </w:p>
    <w:p w:rsidR="008E157B" w:rsidRDefault="008E157B" w:rsidP="008E15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C804BB">
        <w:rPr>
          <w:rFonts w:ascii="Times New Roman" w:hAnsi="Times New Roman" w:cs="Times New Roman"/>
          <w:color w:val="000000"/>
          <w:sz w:val="28"/>
          <w:szCs w:val="28"/>
        </w:rPr>
        <w:t xml:space="preserve">одина мать, умей за неё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804BB">
        <w:rPr>
          <w:rFonts w:ascii="Times New Roman" w:hAnsi="Times New Roman" w:cs="Times New Roman"/>
          <w:color w:val="000000"/>
          <w:sz w:val="28"/>
          <w:szCs w:val="28"/>
        </w:rPr>
        <w:t>постоять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E157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пословицы говорят о силе и смелости?</w:t>
      </w:r>
    </w:p>
    <w:p w:rsidR="008E157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Пословицы и поговорки о смелости, отваге, Родине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157B" w:rsidRPr="00286DF6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F9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«Собери пословицы»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8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разрезных карточек</w:t>
      </w:r>
    </w:p>
    <w:p w:rsidR="008E157B" w:rsidRPr="00C804B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Головою думай,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силой борись.</w:t>
      </w:r>
    </w:p>
    <w:p w:rsidR="008E157B" w:rsidRPr="00C804B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Жизнь дана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дела.</w:t>
      </w:r>
    </w:p>
    <w:p w:rsidR="008E157B" w:rsidRPr="00C804B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 погибай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товарища выручай</w:t>
      </w:r>
    </w:p>
    <w:p w:rsidR="008E157B" w:rsidRPr="00C804B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Своя земля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горсти мила.</w:t>
      </w:r>
    </w:p>
    <w:p w:rsidR="008E157B" w:rsidRPr="00C804BB" w:rsidRDefault="008E157B" w:rsidP="008E157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доспехи красят богатыря, а подвиги.</w:t>
      </w:r>
    </w:p>
    <w:p w:rsidR="008E157B" w:rsidRDefault="008E157B" w:rsidP="008E157B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родом богатырь славен,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8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подвигом.</w:t>
      </w:r>
    </w:p>
    <w:p w:rsidR="008E157B" w:rsidRPr="00DA2D24" w:rsidRDefault="008E157B" w:rsidP="008E157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Родимая сторона – мать, чужая – мачеха.</w:t>
      </w:r>
    </w:p>
    <w:p w:rsidR="008E157B" w:rsidRPr="00C45D8B" w:rsidRDefault="008E157B" w:rsidP="008E157B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погибай, а товарища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выручай.</w:t>
      </w:r>
      <w:proofErr w:type="gramStart"/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Счастье  Родины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 жизни.</w:t>
      </w:r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 крепка.</w:t>
      </w:r>
    </w:p>
    <w:p w:rsidR="008E157B" w:rsidRPr="00834E42" w:rsidRDefault="008E157B" w:rsidP="008E157B">
      <w:pPr>
        <w:pStyle w:val="a5"/>
        <w:shd w:val="clear" w:color="auto" w:fill="FFFFFF"/>
        <w:rPr>
          <w:rFonts w:ascii="Tahoma" w:hAnsi="Tahoma" w:cs="Tahoma"/>
          <w:b/>
          <w:color w:val="000000"/>
          <w:sz w:val="27"/>
          <w:szCs w:val="27"/>
        </w:rPr>
      </w:pPr>
      <w:r w:rsidRPr="00834E42">
        <w:rPr>
          <w:rFonts w:ascii="Tahoma" w:hAnsi="Tahoma" w:cs="Tahoma"/>
          <w:b/>
          <w:color w:val="000000"/>
          <w:sz w:val="27"/>
          <w:szCs w:val="27"/>
        </w:rPr>
        <w:t>Рефлексия</w:t>
      </w:r>
    </w:p>
    <w:p w:rsidR="008E157B" w:rsidRPr="00514DF0" w:rsidRDefault="008E157B" w:rsidP="008E157B">
      <w:pPr>
        <w:pStyle w:val="a5"/>
        <w:shd w:val="clear" w:color="auto" w:fill="FFFFFF"/>
        <w:rPr>
          <w:color w:val="000000"/>
          <w:sz w:val="28"/>
          <w:szCs w:val="28"/>
        </w:rPr>
      </w:pPr>
      <w:r w:rsidRPr="00514DF0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>ё</w:t>
      </w:r>
      <w:r w:rsidRPr="00514DF0">
        <w:rPr>
          <w:bCs/>
          <w:color w:val="000000"/>
          <w:sz w:val="28"/>
          <w:szCs w:val="28"/>
        </w:rPr>
        <w:t>м</w:t>
      </w:r>
      <w:r w:rsidRPr="00514DF0">
        <w:rPr>
          <w:rStyle w:val="apple-converted-space"/>
          <w:color w:val="000000"/>
          <w:sz w:val="28"/>
          <w:szCs w:val="28"/>
        </w:rPr>
        <w:t> </w:t>
      </w:r>
      <w:r w:rsidRPr="00514DF0">
        <w:rPr>
          <w:bCs/>
          <w:color w:val="000000"/>
          <w:sz w:val="28"/>
          <w:szCs w:val="28"/>
        </w:rPr>
        <w:t>рефлексии настроения и эмоционального состояния</w:t>
      </w:r>
      <w:proofErr w:type="gramStart"/>
      <w:r w:rsidRPr="00514DF0">
        <w:rPr>
          <w:bCs/>
          <w:color w:val="000000"/>
          <w:sz w:val="28"/>
          <w:szCs w:val="28"/>
        </w:rPr>
        <w:t xml:space="preserve"> :</w:t>
      </w:r>
      <w:proofErr w:type="gramEnd"/>
    </w:p>
    <w:p w:rsidR="008E157B" w:rsidRPr="00514DF0" w:rsidRDefault="008E157B" w:rsidP="008E157B">
      <w:pPr>
        <w:pStyle w:val="a5"/>
        <w:shd w:val="clear" w:color="auto" w:fill="FFFFFF"/>
        <w:rPr>
          <w:color w:val="000000"/>
          <w:sz w:val="28"/>
          <w:szCs w:val="28"/>
        </w:rPr>
      </w:pPr>
      <w:r w:rsidRPr="00514DF0">
        <w:rPr>
          <w:color w:val="000000"/>
          <w:sz w:val="28"/>
          <w:szCs w:val="28"/>
        </w:rPr>
        <w:t xml:space="preserve"> </w:t>
      </w:r>
      <w:r w:rsidRPr="00BB0C34">
        <w:rPr>
          <w:b/>
          <w:color w:val="000000"/>
          <w:sz w:val="28"/>
          <w:szCs w:val="28"/>
        </w:rPr>
        <w:t>«Светофор».</w:t>
      </w:r>
      <w:r w:rsidRPr="00514DF0">
        <w:rPr>
          <w:color w:val="000000"/>
          <w:sz w:val="28"/>
          <w:szCs w:val="28"/>
        </w:rPr>
        <w:t xml:space="preserve"> </w:t>
      </w:r>
      <w:proofErr w:type="gramStart"/>
      <w:r w:rsidRPr="00514DF0">
        <w:rPr>
          <w:color w:val="000000"/>
          <w:sz w:val="28"/>
          <w:szCs w:val="28"/>
        </w:rPr>
        <w:t>Обучающимся</w:t>
      </w:r>
      <w:proofErr w:type="gramEnd"/>
      <w:r w:rsidRPr="00514DF0">
        <w:rPr>
          <w:color w:val="000000"/>
          <w:sz w:val="28"/>
          <w:szCs w:val="28"/>
        </w:rPr>
        <w:t xml:space="preserve"> предлагается оценить свое эмоциональное состояние </w:t>
      </w:r>
      <w:r>
        <w:rPr>
          <w:color w:val="000000"/>
          <w:sz w:val="28"/>
          <w:szCs w:val="28"/>
        </w:rPr>
        <w:t xml:space="preserve">в </w:t>
      </w:r>
      <w:r w:rsidRPr="00514DF0">
        <w:rPr>
          <w:color w:val="000000"/>
          <w:sz w:val="28"/>
          <w:szCs w:val="28"/>
        </w:rPr>
        <w:t>конце занятия.</w:t>
      </w:r>
    </w:p>
    <w:p w:rsidR="008E157B" w:rsidRPr="00514DF0" w:rsidRDefault="008E157B" w:rsidP="008E157B">
      <w:pPr>
        <w:pStyle w:val="a5"/>
        <w:rPr>
          <w:color w:val="000000"/>
          <w:sz w:val="28"/>
          <w:szCs w:val="28"/>
        </w:rPr>
      </w:pPr>
      <w:r w:rsidRPr="00514DF0">
        <w:rPr>
          <w:i/>
          <w:iCs/>
          <w:color w:val="000000"/>
          <w:sz w:val="28"/>
          <w:szCs w:val="28"/>
        </w:rPr>
        <w:t>Зеленый цвет – мне понравилось;</w:t>
      </w:r>
    </w:p>
    <w:p w:rsidR="008E157B" w:rsidRPr="00514DF0" w:rsidRDefault="008E157B" w:rsidP="008E157B">
      <w:pPr>
        <w:pStyle w:val="a5"/>
        <w:rPr>
          <w:color w:val="000000"/>
          <w:sz w:val="28"/>
          <w:szCs w:val="28"/>
        </w:rPr>
      </w:pPr>
      <w:r w:rsidRPr="00514DF0">
        <w:rPr>
          <w:i/>
          <w:iCs/>
          <w:color w:val="000000"/>
          <w:sz w:val="28"/>
          <w:szCs w:val="28"/>
        </w:rPr>
        <w:t>Желтый цвет - понравилось не все;</w:t>
      </w:r>
    </w:p>
    <w:p w:rsidR="00B404A5" w:rsidRDefault="008E157B" w:rsidP="00B404A5">
      <w:pPr>
        <w:pStyle w:val="a5"/>
        <w:rPr>
          <w:i/>
          <w:iCs/>
          <w:color w:val="000000"/>
          <w:sz w:val="28"/>
          <w:szCs w:val="28"/>
        </w:rPr>
      </w:pPr>
      <w:r w:rsidRPr="00514DF0">
        <w:rPr>
          <w:i/>
          <w:iCs/>
          <w:color w:val="000000"/>
          <w:sz w:val="28"/>
          <w:szCs w:val="28"/>
        </w:rPr>
        <w:t>Красный цвет - не понравилось.</w:t>
      </w:r>
    </w:p>
    <w:p w:rsidR="008E157B" w:rsidRPr="00F45795" w:rsidRDefault="008E157B" w:rsidP="00B404A5">
      <w:pPr>
        <w:pStyle w:val="a5"/>
        <w:rPr>
          <w:b/>
          <w:i/>
          <w:color w:val="000000" w:themeColor="text1"/>
          <w:sz w:val="32"/>
          <w:szCs w:val="32"/>
        </w:rPr>
      </w:pPr>
      <w:r w:rsidRPr="00F45795">
        <w:rPr>
          <w:b/>
          <w:i/>
          <w:color w:val="000000" w:themeColor="text1"/>
          <w:sz w:val="32"/>
          <w:szCs w:val="32"/>
        </w:rPr>
        <w:t xml:space="preserve">- заключительная часть </w:t>
      </w:r>
    </w:p>
    <w:p w:rsidR="008E157B" w:rsidRPr="00C804BB" w:rsidRDefault="008E157B" w:rsidP="008E157B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беседа о русских богатырях подошла к концу, а мы вспомним о том, какой </w:t>
      </w:r>
      <w:r w:rsidRPr="00C80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завет</w:t>
      </w:r>
      <w:r w:rsidRPr="00C804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оставили богатыри нам, своим потомкам:</w:t>
      </w:r>
    </w:p>
    <w:p w:rsidR="008E157B" w:rsidRPr="00C45D8B" w:rsidRDefault="008E157B" w:rsidP="008E157B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Защищать свою Родину, беречь её. </w:t>
      </w:r>
      <w:proofErr w:type="gramStart"/>
      <w:r w:rsidRPr="00C4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Защищать слабых, бедных, стариков и детей, Быть сильными, храбрыми, мужественными, отважными.</w:t>
      </w:r>
      <w:proofErr w:type="gramEnd"/>
      <w:r w:rsidRPr="00C4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Любить свою родную землю, свой народ, свою страну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защищать Отч</w:t>
      </w:r>
      <w:r w:rsidRPr="00C4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45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ну.</w:t>
      </w:r>
    </w:p>
    <w:p w:rsidR="008E157B" w:rsidRPr="00C45D8B" w:rsidRDefault="008E157B" w:rsidP="008E157B">
      <w:pPr>
        <w:pStyle w:val="a4"/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45D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Богатыри у Васнецова все разные – и по происхождению, и по характеру, и по одежде, и по вооружению, даже кони у них разной масти. Мне кажется, художник намеренно это подчеркнул. Возможно, он хотел показать, что какими бы разными ни были русские люди, у них есть качества, которые их объединяют: это их любовь к Родине, их сила и стойкость, особенно в тяжелую для страны годину.</w:t>
      </w:r>
    </w:p>
    <w:p w:rsidR="008E157B" w:rsidRPr="00C45D8B" w:rsidRDefault="008E157B" w:rsidP="008E157B">
      <w:pPr>
        <w:pStyle w:val="a4"/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45D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Глядя на богатырей, можно быть абсолютно уверенными в том, что защита Отечества – в надежных руках.</w:t>
      </w:r>
    </w:p>
    <w:p w:rsidR="008E157B" w:rsidRPr="005C0203" w:rsidRDefault="008E157B" w:rsidP="008E157B">
      <w:pPr>
        <w:pStyle w:val="a4"/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C45D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Наши богатыри олицетворяют лучшие качества русского народа: его патриотизм, готовность к любым испытаниям, мужество и волю к победе. А то, что героев трое, должно говорить о том, что только вместе можно одолеть любого противника. Несмотря на то, что каждый из героев способен справиться с кем угодно, и об этом как раз говорится в былинах, все-таки художник показывает, что </w:t>
      </w:r>
      <w:r w:rsidRPr="005C0203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сила наша – в единстве.</w:t>
      </w:r>
    </w:p>
    <w:p w:rsidR="008E157B" w:rsidRPr="005E44F6" w:rsidRDefault="008E157B" w:rsidP="008E157B">
      <w:pPr>
        <w:shd w:val="clear" w:color="auto" w:fill="FFFFFF"/>
        <w:spacing w:after="0" w:line="234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</w:t>
      </w:r>
      <w:proofErr w:type="gramEnd"/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вот </w:t>
      </w:r>
      <w:proofErr w:type="gramStart"/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</w:t>
      </w:r>
      <w:proofErr w:type="gramEnd"/>
    </w:p>
    <w:p w:rsidR="008E157B" w:rsidRPr="005E44F6" w:rsidRDefault="008E157B" w:rsidP="008E157B">
      <w:pPr>
        <w:shd w:val="clear" w:color="auto" w:fill="FFFFFF"/>
        <w:spacing w:after="0" w:line="234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силен, он здоров</w:t>
      </w:r>
    </w:p>
    <w:p w:rsidR="008E157B" w:rsidRPr="005E44F6" w:rsidRDefault="008E157B" w:rsidP="008E157B">
      <w:pPr>
        <w:shd w:val="clear" w:color="auto" w:fill="FFFFFF"/>
        <w:spacing w:after="0" w:line="234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из лука </w:t>
      </w:r>
      <w:proofErr w:type="gramStart"/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</w:t>
      </w:r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Метко палицу бросал</w:t>
      </w:r>
      <w:proofErr w:type="gramEnd"/>
    </w:p>
    <w:p w:rsidR="008E157B" w:rsidRPr="005E44F6" w:rsidRDefault="008E157B" w:rsidP="008E157B">
      <w:pPr>
        <w:shd w:val="clear" w:color="auto" w:fill="FFFFFF"/>
        <w:spacing w:after="0" w:line="234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границе стоял </w:t>
      </w:r>
    </w:p>
    <w:p w:rsidR="008E157B" w:rsidRPr="005E44F6" w:rsidRDefault="008E157B" w:rsidP="008E157B">
      <w:pPr>
        <w:shd w:val="clear" w:color="auto" w:fill="FFFFFF"/>
        <w:spacing w:after="0" w:line="234" w:lineRule="atLeast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Зорко – зорко наблюдал </w:t>
      </w:r>
    </w:p>
    <w:p w:rsidR="008E157B" w:rsidRPr="005E44F6" w:rsidRDefault="008E157B" w:rsidP="008E157B">
      <w:pPr>
        <w:shd w:val="clear" w:color="auto" w:fill="FFFFFF"/>
        <w:spacing w:after="100" w:afterAutospacing="1" w:line="234" w:lineRule="atLeast"/>
        <w:ind w:left="644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 мы и смотри</w:t>
      </w:r>
      <w:proofErr w:type="gramStart"/>
      <w:r w:rsidRPr="005E44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4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E4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танем как богатыри</w:t>
      </w:r>
      <w:r w:rsidRPr="005E44F6">
        <w:rPr>
          <w:rFonts w:ascii="Arial" w:eastAsia="Times New Roman" w:hAnsi="Arial" w:cs="Arial"/>
          <w:b/>
          <w:sz w:val="18"/>
          <w:szCs w:val="18"/>
          <w:lang w:eastAsia="ru-RU"/>
        </w:rPr>
        <w:t>!</w:t>
      </w:r>
    </w:p>
    <w:p w:rsidR="00C2135C" w:rsidRDefault="00C2135C"/>
    <w:sectPr w:rsidR="00C2135C" w:rsidSect="00C2135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4CB" w:rsidRDefault="004E54CB" w:rsidP="00B404A5">
      <w:pPr>
        <w:spacing w:after="0" w:line="240" w:lineRule="auto"/>
      </w:pPr>
      <w:r>
        <w:separator/>
      </w:r>
    </w:p>
  </w:endnote>
  <w:endnote w:type="continuationSeparator" w:id="0">
    <w:p w:rsidR="004E54CB" w:rsidRDefault="004E54CB" w:rsidP="00B4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642"/>
      <w:docPartObj>
        <w:docPartGallery w:val="Page Numbers (Bottom of Page)"/>
        <w:docPartUnique/>
      </w:docPartObj>
    </w:sdtPr>
    <w:sdtContent>
      <w:p w:rsidR="00B404A5" w:rsidRDefault="00B404A5">
        <w:pPr>
          <w:pStyle w:val="ac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B404A5" w:rsidRDefault="00B404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4CB" w:rsidRDefault="004E54CB" w:rsidP="00B404A5">
      <w:pPr>
        <w:spacing w:after="0" w:line="240" w:lineRule="auto"/>
      </w:pPr>
      <w:r>
        <w:separator/>
      </w:r>
    </w:p>
  </w:footnote>
  <w:footnote w:type="continuationSeparator" w:id="0">
    <w:p w:rsidR="004E54CB" w:rsidRDefault="004E54CB" w:rsidP="00B4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E9C"/>
    <w:multiLevelType w:val="hybridMultilevel"/>
    <w:tmpl w:val="82C2E85E"/>
    <w:lvl w:ilvl="0" w:tplc="F44814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33D"/>
    <w:multiLevelType w:val="multilevel"/>
    <w:tmpl w:val="CCE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6CE7"/>
    <w:multiLevelType w:val="multilevel"/>
    <w:tmpl w:val="3B4A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E2BD8"/>
    <w:multiLevelType w:val="hybridMultilevel"/>
    <w:tmpl w:val="1F72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F16AC"/>
    <w:multiLevelType w:val="multilevel"/>
    <w:tmpl w:val="148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B191A"/>
    <w:multiLevelType w:val="hybridMultilevel"/>
    <w:tmpl w:val="9DAC71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3E7D59"/>
    <w:multiLevelType w:val="multilevel"/>
    <w:tmpl w:val="326E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30F99"/>
    <w:multiLevelType w:val="multilevel"/>
    <w:tmpl w:val="0FD25F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57B"/>
    <w:rsid w:val="004E54CB"/>
    <w:rsid w:val="00773735"/>
    <w:rsid w:val="008E157B"/>
    <w:rsid w:val="00B404A5"/>
    <w:rsid w:val="00C2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B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57B"/>
    <w:pPr>
      <w:spacing w:line="240" w:lineRule="auto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57B"/>
    <w:pPr>
      <w:ind w:left="720"/>
      <w:contextualSpacing/>
    </w:pPr>
  </w:style>
  <w:style w:type="character" w:customStyle="1" w:styleId="c0">
    <w:name w:val="c0"/>
    <w:basedOn w:val="a0"/>
    <w:rsid w:val="008E157B"/>
  </w:style>
  <w:style w:type="paragraph" w:customStyle="1" w:styleId="c8">
    <w:name w:val="c8"/>
    <w:basedOn w:val="a"/>
    <w:rsid w:val="008E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E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57B"/>
  </w:style>
  <w:style w:type="character" w:customStyle="1" w:styleId="apple-style-span">
    <w:name w:val="apple-style-span"/>
    <w:basedOn w:val="a0"/>
    <w:rsid w:val="008E157B"/>
  </w:style>
  <w:style w:type="character" w:customStyle="1" w:styleId="submenu-table">
    <w:name w:val="submenu-table"/>
    <w:basedOn w:val="a0"/>
    <w:rsid w:val="008E157B"/>
  </w:style>
  <w:style w:type="character" w:styleId="a6">
    <w:name w:val="Strong"/>
    <w:basedOn w:val="a0"/>
    <w:uiPriority w:val="22"/>
    <w:qFormat/>
    <w:rsid w:val="008E157B"/>
    <w:rPr>
      <w:b/>
      <w:bCs/>
    </w:rPr>
  </w:style>
  <w:style w:type="character" w:styleId="a7">
    <w:name w:val="Emphasis"/>
    <w:basedOn w:val="a0"/>
    <w:uiPriority w:val="20"/>
    <w:qFormat/>
    <w:rsid w:val="008E15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157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4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04A5"/>
  </w:style>
  <w:style w:type="paragraph" w:styleId="ac">
    <w:name w:val="footer"/>
    <w:basedOn w:val="a"/>
    <w:link w:val="ad"/>
    <w:uiPriority w:val="99"/>
    <w:unhideWhenUsed/>
    <w:rsid w:val="00B4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C%D0%BD_%D0%A1%D0%A1%D0%A1%D0%A0" TargetMode="External"/><Relationship Id="rId13" Type="http://schemas.openxmlformats.org/officeDocument/2006/relationships/hyperlink" Target="https://ru.wikipedia.org/wiki/%D0%9E%D1%82%D0%B5%D1%86_%D0%BE%D1%82%D0%B5%D1%87%D0%B5%D1%81%D1%82%D0%B2%D0%B0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ru.wikipedia.org/wiki/%D0%9A%D0%BE%D0%BD%D1%81%D1%82%D0%B8%D1%82%D1%83%D1%86%D0%B8%D1%8F_%D0%A0%D0%A4" TargetMode="External"/><Relationship Id="rId12" Type="http://schemas.openxmlformats.org/officeDocument/2006/relationships/hyperlink" Target="https://ru.wikipedia.org/w/index.php?title=%D0%98%D1%81%D1%82%D0%BE%D1%80%D0%B8%D1%8F_%D0%9E%D1%82%D0%B5%D1%87%D0%B5%D1%81%D1%82%D0%B2%D0%B0&amp;action=edit&amp;redlink=1" TargetMode="External"/><Relationship Id="rId1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7%D0%B0_%D0%B7%D0%B0%D1%81%D0%BB%D1%83%D0%B3%D0%B8_%D0%BF%D0%B5%D1%80%D0%B5%D0%B4_%D0%9E%D1%82%D0%B5%D1%87%D0%B5%D1%81%D1%82%D0%B2%D0%BE%D0%B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7%D0%B0_%D0%92%D0%B5%D1%80%D1%83,_%D0%A6%D0%B0%D1%80%D1%8F_%D0%B8_%D0%9E%D1%82%D0%B5%D1%87%D0%B5%D1%81%D1%82%D0%B2%D0%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C%D0%BD_%D0%A0%D0%A4" TargetMode="External"/><Relationship Id="rId14" Type="http://schemas.openxmlformats.org/officeDocument/2006/relationships/hyperlink" Target="https://ru.wikipedia.org/wiki/%D0%9E%D1%82%D0%B5%D1%87%D0%B5%D1%81%D1%82%D0%B2%D0%B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2018-11-29T20:32:00Z</dcterms:created>
  <dcterms:modified xsi:type="dcterms:W3CDTF">2018-11-29T20:49:00Z</dcterms:modified>
</cp:coreProperties>
</file>