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840" w:rsidRDefault="00F94840" w:rsidP="00F94840">
      <w:pPr>
        <w:spacing w:after="0" w:line="240" w:lineRule="auto"/>
        <w:ind w:firstLine="708"/>
        <w:jc w:val="both"/>
        <w:rPr>
          <w:rFonts w:ascii="Times New Roman" w:hAnsi="Times New Roman" w:cs="Times New Roman"/>
          <w:sz w:val="24"/>
          <w:szCs w:val="24"/>
        </w:rPr>
      </w:pPr>
      <w:r w:rsidRPr="00DE5209">
        <w:rPr>
          <w:rFonts w:ascii="Times New Roman" w:hAnsi="Times New Roman" w:cs="Times New Roman"/>
          <w:b/>
          <w:sz w:val="24"/>
          <w:szCs w:val="24"/>
        </w:rPr>
        <w:t>Самая популярная геометрическая фигура, применяемая в строительстве</w:t>
      </w:r>
      <w:r>
        <w:rPr>
          <w:rFonts w:ascii="Times New Roman" w:hAnsi="Times New Roman" w:cs="Times New Roman"/>
          <w:sz w:val="24"/>
          <w:szCs w:val="24"/>
        </w:rPr>
        <w:t xml:space="preserve">. </w:t>
      </w:r>
    </w:p>
    <w:p w:rsidR="00F94840" w:rsidRDefault="00F94840"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Автор</w:t>
      </w:r>
      <w:r>
        <w:rPr>
          <w:rFonts w:ascii="Times New Roman" w:hAnsi="Times New Roman" w:cs="Times New Roman"/>
          <w:sz w:val="24"/>
          <w:szCs w:val="24"/>
        </w:rPr>
        <w:t>ы</w:t>
      </w:r>
      <w:r w:rsidRPr="00F94840">
        <w:rPr>
          <w:rFonts w:ascii="Times New Roman" w:hAnsi="Times New Roman" w:cs="Times New Roman"/>
          <w:sz w:val="24"/>
          <w:szCs w:val="24"/>
        </w:rPr>
        <w:t>:</w:t>
      </w:r>
      <w:r>
        <w:rPr>
          <w:rFonts w:ascii="Times New Roman" w:hAnsi="Times New Roman" w:cs="Times New Roman"/>
          <w:sz w:val="24"/>
          <w:szCs w:val="24"/>
        </w:rPr>
        <w:t xml:space="preserve"> Колосова Валерия</w:t>
      </w:r>
      <w:r w:rsidRPr="00F94840">
        <w:rPr>
          <w:rFonts w:ascii="Times New Roman" w:hAnsi="Times New Roman" w:cs="Times New Roman"/>
          <w:sz w:val="24"/>
          <w:szCs w:val="24"/>
        </w:rPr>
        <w:t xml:space="preserve">, </w:t>
      </w:r>
      <w:r>
        <w:rPr>
          <w:rFonts w:ascii="Times New Roman" w:hAnsi="Times New Roman" w:cs="Times New Roman"/>
          <w:sz w:val="24"/>
          <w:szCs w:val="24"/>
        </w:rPr>
        <w:t>Короткова Екатерина,</w:t>
      </w:r>
      <w:r w:rsidRPr="00F94840">
        <w:rPr>
          <w:rFonts w:ascii="Times New Roman" w:hAnsi="Times New Roman" w:cs="Times New Roman"/>
          <w:sz w:val="24"/>
          <w:szCs w:val="24"/>
        </w:rPr>
        <w:t>7 класс, 13 лет, МБОУ СОШ №</w:t>
      </w:r>
      <w:r>
        <w:rPr>
          <w:rFonts w:ascii="Times New Roman" w:hAnsi="Times New Roman" w:cs="Times New Roman"/>
          <w:sz w:val="24"/>
          <w:szCs w:val="24"/>
        </w:rPr>
        <w:t>1</w:t>
      </w:r>
      <w:r w:rsidRPr="00F94840">
        <w:rPr>
          <w:rFonts w:ascii="Times New Roman" w:hAnsi="Times New Roman" w:cs="Times New Roman"/>
          <w:sz w:val="24"/>
          <w:szCs w:val="24"/>
        </w:rPr>
        <w:t>, г. Торжок</w:t>
      </w:r>
    </w:p>
    <w:p w:rsidR="00F94840" w:rsidRDefault="00F94840"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 xml:space="preserve"> Руководитель:</w:t>
      </w:r>
      <w:r>
        <w:rPr>
          <w:rFonts w:ascii="Times New Roman" w:hAnsi="Times New Roman" w:cs="Times New Roman"/>
          <w:sz w:val="24"/>
          <w:szCs w:val="24"/>
        </w:rPr>
        <w:t xml:space="preserve"> Морозова Ирина Николаевна</w:t>
      </w:r>
      <w:r w:rsidRPr="00F94840">
        <w:rPr>
          <w:rFonts w:ascii="Times New Roman" w:hAnsi="Times New Roman" w:cs="Times New Roman"/>
          <w:sz w:val="24"/>
          <w:szCs w:val="24"/>
        </w:rPr>
        <w:t xml:space="preserve">, учитель </w:t>
      </w:r>
      <w:r>
        <w:rPr>
          <w:rFonts w:ascii="Times New Roman" w:hAnsi="Times New Roman" w:cs="Times New Roman"/>
          <w:sz w:val="24"/>
          <w:szCs w:val="24"/>
        </w:rPr>
        <w:t>математики</w:t>
      </w:r>
      <w:r w:rsidRPr="00F94840">
        <w:rPr>
          <w:rFonts w:ascii="Times New Roman" w:hAnsi="Times New Roman" w:cs="Times New Roman"/>
          <w:sz w:val="24"/>
          <w:szCs w:val="24"/>
        </w:rPr>
        <w:t>, МБОУ</w:t>
      </w:r>
      <w:r>
        <w:rPr>
          <w:rFonts w:ascii="Times New Roman" w:hAnsi="Times New Roman" w:cs="Times New Roman"/>
          <w:sz w:val="24"/>
          <w:szCs w:val="24"/>
        </w:rPr>
        <w:t xml:space="preserve"> </w:t>
      </w:r>
      <w:r w:rsidRPr="00F94840">
        <w:rPr>
          <w:rFonts w:ascii="Times New Roman" w:hAnsi="Times New Roman" w:cs="Times New Roman"/>
          <w:sz w:val="24"/>
          <w:szCs w:val="24"/>
        </w:rPr>
        <w:t>СОШ №</w:t>
      </w:r>
      <w:r>
        <w:rPr>
          <w:rFonts w:ascii="Times New Roman" w:hAnsi="Times New Roman" w:cs="Times New Roman"/>
          <w:sz w:val="24"/>
          <w:szCs w:val="24"/>
        </w:rPr>
        <w:t>1</w:t>
      </w:r>
      <w:r w:rsidRPr="00F94840">
        <w:rPr>
          <w:rFonts w:ascii="Times New Roman" w:hAnsi="Times New Roman" w:cs="Times New Roman"/>
          <w:sz w:val="24"/>
          <w:szCs w:val="24"/>
        </w:rPr>
        <w:t>, г. Торжок</w:t>
      </w:r>
    </w:p>
    <w:p w:rsidR="00F94840" w:rsidRDefault="00F94840" w:rsidP="00F94840">
      <w:pPr>
        <w:spacing w:after="0" w:line="240" w:lineRule="auto"/>
        <w:ind w:firstLine="708"/>
        <w:jc w:val="both"/>
        <w:rPr>
          <w:rFonts w:ascii="Times New Roman" w:hAnsi="Times New Roman" w:cs="Times New Roman"/>
          <w:sz w:val="24"/>
          <w:szCs w:val="24"/>
        </w:rPr>
      </w:pPr>
    </w:p>
    <w:p w:rsidR="00DC5B44" w:rsidRPr="00F94840" w:rsidRDefault="00DC5B44"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 xml:space="preserve">Цель: Изучить историю </w:t>
      </w:r>
      <w:r w:rsidR="00B437DC" w:rsidRPr="00F94840">
        <w:rPr>
          <w:rFonts w:ascii="Times New Roman" w:hAnsi="Times New Roman" w:cs="Times New Roman"/>
          <w:sz w:val="24"/>
          <w:szCs w:val="24"/>
        </w:rPr>
        <w:t xml:space="preserve">применения </w:t>
      </w:r>
      <w:r w:rsidR="00591055" w:rsidRPr="00F94840">
        <w:rPr>
          <w:rFonts w:ascii="Times New Roman" w:hAnsi="Times New Roman" w:cs="Times New Roman"/>
          <w:sz w:val="24"/>
          <w:szCs w:val="24"/>
        </w:rPr>
        <w:t xml:space="preserve">геометрических фигур </w:t>
      </w:r>
      <w:r w:rsidRPr="00F94840">
        <w:rPr>
          <w:rFonts w:ascii="Times New Roman" w:hAnsi="Times New Roman" w:cs="Times New Roman"/>
          <w:sz w:val="24"/>
          <w:szCs w:val="24"/>
        </w:rPr>
        <w:t xml:space="preserve">в </w:t>
      </w:r>
      <w:r w:rsidR="00B437DC" w:rsidRPr="00F94840">
        <w:rPr>
          <w:rFonts w:ascii="Times New Roman" w:hAnsi="Times New Roman" w:cs="Times New Roman"/>
          <w:sz w:val="24"/>
          <w:szCs w:val="24"/>
        </w:rPr>
        <w:t>строительстве</w:t>
      </w:r>
      <w:r w:rsidRPr="00F94840">
        <w:rPr>
          <w:rFonts w:ascii="Times New Roman" w:hAnsi="Times New Roman" w:cs="Times New Roman"/>
          <w:sz w:val="24"/>
          <w:szCs w:val="24"/>
        </w:rPr>
        <w:t>;</w:t>
      </w:r>
      <w:r w:rsidR="00675C35" w:rsidRPr="00F94840">
        <w:rPr>
          <w:rFonts w:ascii="Times New Roman" w:hAnsi="Times New Roman" w:cs="Times New Roman"/>
          <w:sz w:val="24"/>
          <w:szCs w:val="24"/>
        </w:rPr>
        <w:t xml:space="preserve"> </w:t>
      </w:r>
      <w:r w:rsidRPr="00F94840">
        <w:rPr>
          <w:rFonts w:ascii="Times New Roman" w:hAnsi="Times New Roman" w:cs="Times New Roman"/>
          <w:sz w:val="24"/>
          <w:szCs w:val="24"/>
        </w:rPr>
        <w:t>расширить кругозор.</w:t>
      </w:r>
    </w:p>
    <w:p w:rsidR="00DC5B44" w:rsidRPr="00F94840" w:rsidRDefault="00DC5B44"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 xml:space="preserve">Задачи: 1) </w:t>
      </w:r>
      <w:r w:rsidR="00691535">
        <w:rPr>
          <w:rFonts w:ascii="Times New Roman" w:hAnsi="Times New Roman" w:cs="Times New Roman"/>
          <w:sz w:val="24"/>
          <w:szCs w:val="24"/>
        </w:rPr>
        <w:t xml:space="preserve">Рассмотреть историю геометрических </w:t>
      </w:r>
      <w:r w:rsidR="00591055" w:rsidRPr="00F94840">
        <w:rPr>
          <w:rFonts w:ascii="Times New Roman" w:hAnsi="Times New Roman" w:cs="Times New Roman"/>
          <w:sz w:val="24"/>
          <w:szCs w:val="24"/>
        </w:rPr>
        <w:t>фигур</w:t>
      </w:r>
      <w:r w:rsidR="00691535">
        <w:rPr>
          <w:rFonts w:ascii="Times New Roman" w:hAnsi="Times New Roman" w:cs="Times New Roman"/>
          <w:sz w:val="24"/>
          <w:szCs w:val="24"/>
        </w:rPr>
        <w:t xml:space="preserve"> и их применение в строительстве</w:t>
      </w:r>
      <w:r w:rsidRPr="00F94840">
        <w:rPr>
          <w:rFonts w:ascii="Times New Roman" w:hAnsi="Times New Roman" w:cs="Times New Roman"/>
          <w:sz w:val="24"/>
          <w:szCs w:val="24"/>
        </w:rPr>
        <w:t>.</w:t>
      </w:r>
    </w:p>
    <w:p w:rsidR="00DC5B44" w:rsidRPr="00F94840" w:rsidRDefault="00B437DC" w:rsidP="00F94840">
      <w:pPr>
        <w:spacing w:after="0" w:line="240" w:lineRule="auto"/>
        <w:jc w:val="both"/>
        <w:rPr>
          <w:rFonts w:ascii="Times New Roman" w:hAnsi="Times New Roman" w:cs="Times New Roman"/>
          <w:sz w:val="24"/>
          <w:szCs w:val="24"/>
        </w:rPr>
      </w:pPr>
      <w:r w:rsidRPr="00F94840">
        <w:rPr>
          <w:rFonts w:ascii="Times New Roman" w:hAnsi="Times New Roman" w:cs="Times New Roman"/>
          <w:sz w:val="24"/>
          <w:szCs w:val="24"/>
        </w:rPr>
        <w:t>2</w:t>
      </w:r>
      <w:r w:rsidR="00DC5B44" w:rsidRPr="00F94840">
        <w:rPr>
          <w:rFonts w:ascii="Times New Roman" w:hAnsi="Times New Roman" w:cs="Times New Roman"/>
          <w:sz w:val="24"/>
          <w:szCs w:val="24"/>
        </w:rPr>
        <w:t xml:space="preserve">)Поиск информации о том, </w:t>
      </w:r>
      <w:r w:rsidRPr="00F94840">
        <w:rPr>
          <w:rFonts w:ascii="Times New Roman" w:hAnsi="Times New Roman" w:cs="Times New Roman"/>
          <w:sz w:val="24"/>
          <w:szCs w:val="24"/>
        </w:rPr>
        <w:t>почему</w:t>
      </w:r>
      <w:r w:rsidR="00DC5B44" w:rsidRPr="00F94840">
        <w:rPr>
          <w:rFonts w:ascii="Times New Roman" w:hAnsi="Times New Roman" w:cs="Times New Roman"/>
          <w:sz w:val="24"/>
          <w:szCs w:val="24"/>
        </w:rPr>
        <w:t xml:space="preserve"> </w:t>
      </w:r>
      <w:r w:rsidR="00F94840">
        <w:rPr>
          <w:rFonts w:ascii="Times New Roman" w:hAnsi="Times New Roman" w:cs="Times New Roman"/>
          <w:sz w:val="24"/>
          <w:szCs w:val="24"/>
        </w:rPr>
        <w:t xml:space="preserve">именно </w:t>
      </w:r>
      <w:r w:rsidR="00DC5B44" w:rsidRPr="00F94840">
        <w:rPr>
          <w:rFonts w:ascii="Times New Roman" w:hAnsi="Times New Roman" w:cs="Times New Roman"/>
          <w:sz w:val="24"/>
          <w:szCs w:val="24"/>
        </w:rPr>
        <w:t>треугольники</w:t>
      </w:r>
      <w:r w:rsidRPr="00F94840">
        <w:rPr>
          <w:rFonts w:ascii="Times New Roman" w:hAnsi="Times New Roman" w:cs="Times New Roman"/>
          <w:sz w:val="24"/>
          <w:szCs w:val="24"/>
        </w:rPr>
        <w:t xml:space="preserve"> используют в строительстве</w:t>
      </w:r>
      <w:r w:rsidR="00DC5B44" w:rsidRPr="00F94840">
        <w:rPr>
          <w:rFonts w:ascii="Times New Roman" w:hAnsi="Times New Roman" w:cs="Times New Roman"/>
          <w:sz w:val="24"/>
          <w:szCs w:val="24"/>
        </w:rPr>
        <w:t>.</w:t>
      </w:r>
    </w:p>
    <w:p w:rsidR="00DC5B44" w:rsidRPr="00F94840" w:rsidRDefault="00DC5B44"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Гипотеза:  Можно ли обойтись без треугольника</w:t>
      </w:r>
      <w:r w:rsidR="00B437DC" w:rsidRPr="00F94840">
        <w:rPr>
          <w:rFonts w:ascii="Times New Roman" w:hAnsi="Times New Roman" w:cs="Times New Roman"/>
          <w:sz w:val="24"/>
          <w:szCs w:val="24"/>
        </w:rPr>
        <w:t xml:space="preserve"> в строительстве</w:t>
      </w:r>
      <w:r w:rsidRPr="00F94840">
        <w:rPr>
          <w:rFonts w:ascii="Times New Roman" w:hAnsi="Times New Roman" w:cs="Times New Roman"/>
          <w:sz w:val="24"/>
          <w:szCs w:val="24"/>
        </w:rPr>
        <w:t>?</w:t>
      </w:r>
    </w:p>
    <w:p w:rsidR="00DE5209" w:rsidRDefault="00DE5209" w:rsidP="00F94840">
      <w:pPr>
        <w:spacing w:after="0" w:line="240" w:lineRule="auto"/>
        <w:ind w:firstLine="708"/>
        <w:jc w:val="both"/>
        <w:rPr>
          <w:rFonts w:ascii="Times New Roman" w:hAnsi="Times New Roman" w:cs="Times New Roman"/>
          <w:b/>
          <w:sz w:val="24"/>
          <w:szCs w:val="24"/>
        </w:rPr>
      </w:pPr>
    </w:p>
    <w:p w:rsidR="005462C5" w:rsidRPr="005462C5" w:rsidRDefault="005462C5" w:rsidP="00F94840">
      <w:pPr>
        <w:spacing w:after="0" w:line="240" w:lineRule="auto"/>
        <w:ind w:firstLine="708"/>
        <w:jc w:val="both"/>
        <w:rPr>
          <w:rFonts w:ascii="Times New Roman" w:hAnsi="Times New Roman" w:cs="Times New Roman"/>
          <w:b/>
          <w:sz w:val="24"/>
          <w:szCs w:val="24"/>
        </w:rPr>
      </w:pPr>
      <w:r w:rsidRPr="005462C5">
        <w:rPr>
          <w:rFonts w:ascii="Times New Roman" w:hAnsi="Times New Roman" w:cs="Times New Roman"/>
          <w:b/>
          <w:sz w:val="24"/>
          <w:szCs w:val="24"/>
        </w:rPr>
        <w:t>Введение</w:t>
      </w:r>
    </w:p>
    <w:p w:rsidR="005462C5" w:rsidRDefault="005462C5" w:rsidP="00F94840">
      <w:pPr>
        <w:spacing w:after="0" w:line="240" w:lineRule="auto"/>
        <w:ind w:firstLine="708"/>
        <w:jc w:val="both"/>
        <w:rPr>
          <w:rFonts w:ascii="Times New Roman" w:hAnsi="Times New Roman" w:cs="Times New Roman"/>
          <w:sz w:val="24"/>
          <w:szCs w:val="24"/>
        </w:rPr>
      </w:pPr>
      <w:r w:rsidRPr="005462C5">
        <w:rPr>
          <w:rFonts w:ascii="Times New Roman" w:hAnsi="Times New Roman" w:cs="Times New Roman"/>
          <w:sz w:val="24"/>
          <w:szCs w:val="24"/>
        </w:rPr>
        <w:t xml:space="preserve">Городское пространство – это мир геометрических тел. Повсюду возвышаются </w:t>
      </w:r>
      <w:r>
        <w:rPr>
          <w:rFonts w:ascii="Times New Roman" w:hAnsi="Times New Roman" w:cs="Times New Roman"/>
          <w:sz w:val="24"/>
          <w:szCs w:val="24"/>
        </w:rPr>
        <w:t xml:space="preserve">красивые </w:t>
      </w:r>
      <w:r w:rsidR="00F27941">
        <w:rPr>
          <w:rFonts w:ascii="Times New Roman" w:hAnsi="Times New Roman" w:cs="Times New Roman"/>
          <w:sz w:val="24"/>
          <w:szCs w:val="24"/>
        </w:rPr>
        <w:t xml:space="preserve">призмы, </w:t>
      </w:r>
      <w:r w:rsidRPr="005462C5">
        <w:rPr>
          <w:rFonts w:ascii="Times New Roman" w:hAnsi="Times New Roman" w:cs="Times New Roman"/>
          <w:sz w:val="24"/>
          <w:szCs w:val="24"/>
        </w:rPr>
        <w:t xml:space="preserve">перед </w:t>
      </w:r>
      <w:r>
        <w:rPr>
          <w:rFonts w:ascii="Times New Roman" w:hAnsi="Times New Roman" w:cs="Times New Roman"/>
          <w:sz w:val="24"/>
          <w:szCs w:val="24"/>
        </w:rPr>
        <w:t xml:space="preserve">нами </w:t>
      </w:r>
      <w:r w:rsidRPr="005462C5">
        <w:rPr>
          <w:rFonts w:ascii="Times New Roman" w:hAnsi="Times New Roman" w:cs="Times New Roman"/>
          <w:sz w:val="24"/>
          <w:szCs w:val="24"/>
        </w:rPr>
        <w:t>возникают пирамиды. Архитектурные здания в большинстве своём – многогранники</w:t>
      </w:r>
      <w:r>
        <w:rPr>
          <w:rFonts w:ascii="Times New Roman" w:hAnsi="Times New Roman" w:cs="Times New Roman"/>
          <w:sz w:val="24"/>
          <w:szCs w:val="24"/>
        </w:rPr>
        <w:t>.</w:t>
      </w:r>
      <w:r w:rsidRPr="005462C5">
        <w:rPr>
          <w:rFonts w:ascii="Times New Roman" w:hAnsi="Times New Roman" w:cs="Times New Roman"/>
          <w:sz w:val="24"/>
          <w:szCs w:val="24"/>
        </w:rPr>
        <w:t xml:space="preserve"> Так было испокон веков. Геометрия и потребности человека в комфорте, красоте и самовыражении диктуют свои правила.</w:t>
      </w:r>
    </w:p>
    <w:p w:rsidR="00675C35" w:rsidRPr="00F94840" w:rsidRDefault="005462C5" w:rsidP="00F9484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Но вот, т</w:t>
      </w:r>
      <w:r w:rsidR="00691535">
        <w:rPr>
          <w:rFonts w:ascii="Times New Roman" w:hAnsi="Times New Roman" w:cs="Times New Roman"/>
          <w:sz w:val="24"/>
          <w:szCs w:val="24"/>
        </w:rPr>
        <w:t>реугольник является самы</w:t>
      </w:r>
      <w:r w:rsidR="00DC5B44" w:rsidRPr="00F94840">
        <w:rPr>
          <w:rFonts w:ascii="Times New Roman" w:hAnsi="Times New Roman" w:cs="Times New Roman"/>
          <w:sz w:val="24"/>
          <w:szCs w:val="24"/>
        </w:rPr>
        <w:t xml:space="preserve">м распространенным </w:t>
      </w:r>
      <w:r w:rsidR="00691535">
        <w:rPr>
          <w:rFonts w:ascii="Times New Roman" w:hAnsi="Times New Roman" w:cs="Times New Roman"/>
          <w:sz w:val="24"/>
          <w:szCs w:val="24"/>
        </w:rPr>
        <w:t>предметом</w:t>
      </w:r>
      <w:r w:rsidR="00DC5B44" w:rsidRPr="00F94840">
        <w:rPr>
          <w:rFonts w:ascii="Times New Roman" w:hAnsi="Times New Roman" w:cs="Times New Roman"/>
          <w:sz w:val="24"/>
          <w:szCs w:val="24"/>
        </w:rPr>
        <w:t xml:space="preserve"> геометрии, но почему именно треугольник и зачем школьники изучают эту фигуру? Где встречаются треугольники? Такие вопросы мы поставили себе, начав работу по этой теме.</w:t>
      </w:r>
      <w:r w:rsidR="00675C35" w:rsidRPr="00F94840">
        <w:rPr>
          <w:rFonts w:ascii="Times New Roman" w:hAnsi="Times New Roman" w:cs="Times New Roman"/>
          <w:sz w:val="24"/>
          <w:szCs w:val="24"/>
        </w:rPr>
        <w:t xml:space="preserve"> </w:t>
      </w:r>
    </w:p>
    <w:p w:rsidR="00DC5B44" w:rsidRPr="00F94840" w:rsidRDefault="00DC5B44"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Но нельзя говорить об этих вещах, не рассказав, откуда взялись геометрические термины?</w:t>
      </w:r>
    </w:p>
    <w:p w:rsidR="005462C5" w:rsidRDefault="005462C5" w:rsidP="00F94840">
      <w:pPr>
        <w:spacing w:after="0" w:line="240" w:lineRule="auto"/>
        <w:ind w:firstLine="708"/>
        <w:jc w:val="both"/>
        <w:rPr>
          <w:rFonts w:ascii="Times New Roman" w:hAnsi="Times New Roman" w:cs="Times New Roman"/>
          <w:sz w:val="24"/>
          <w:szCs w:val="24"/>
        </w:rPr>
      </w:pPr>
      <w:r w:rsidRPr="007C18F3">
        <w:rPr>
          <w:rFonts w:ascii="Times New Roman" w:hAnsi="Times New Roman" w:cs="Times New Roman"/>
          <w:b/>
          <w:sz w:val="24"/>
          <w:szCs w:val="24"/>
        </w:rPr>
        <w:t>Из истории</w:t>
      </w:r>
      <w:r w:rsidRPr="00F94840">
        <w:rPr>
          <w:rFonts w:ascii="Times New Roman" w:hAnsi="Times New Roman" w:cs="Times New Roman"/>
          <w:sz w:val="24"/>
          <w:szCs w:val="24"/>
        </w:rPr>
        <w:t xml:space="preserve"> </w:t>
      </w:r>
    </w:p>
    <w:p w:rsidR="00C82F63" w:rsidRPr="00F94840" w:rsidRDefault="00F242DA"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 xml:space="preserve">Для первобытных людей важную роль играла форма окружавших их предметов. Овладевая окружающим их миром, </w:t>
      </w:r>
      <w:proofErr w:type="gramStart"/>
      <w:r w:rsidRPr="00F94840">
        <w:rPr>
          <w:rFonts w:ascii="Times New Roman" w:hAnsi="Times New Roman" w:cs="Times New Roman"/>
          <w:sz w:val="24"/>
          <w:szCs w:val="24"/>
        </w:rPr>
        <w:t>люди</w:t>
      </w:r>
      <w:proofErr w:type="gramEnd"/>
      <w:r w:rsidRPr="00F94840">
        <w:rPr>
          <w:rFonts w:ascii="Times New Roman" w:hAnsi="Times New Roman" w:cs="Times New Roman"/>
          <w:sz w:val="24"/>
          <w:szCs w:val="24"/>
        </w:rPr>
        <w:t xml:space="preserve"> знакомились с простейшими геометрическими формами. А когда люди стали строить дома из дерева, пришлось подробнее разобраться в том, какую форму следует придать стенам и крыше. Стало ясно, что, не обтесав бревен, дома из них не построишь.</w:t>
      </w:r>
      <w:r w:rsidR="005B6FC1" w:rsidRPr="00F94840">
        <w:rPr>
          <w:rFonts w:ascii="Times New Roman" w:hAnsi="Times New Roman" w:cs="Times New Roman"/>
          <w:sz w:val="24"/>
          <w:szCs w:val="24"/>
        </w:rPr>
        <w:t xml:space="preserve"> Люди научились вытесывать из древесных стволов прямоугольные балки. Сами того не зная, все время занимались геометрией. А когда стали строить здания из камня, пришлось перетаскивать тяжелые каменные глыбы. Для этого применяли катки</w:t>
      </w:r>
      <w:r w:rsidR="00C82F63" w:rsidRPr="00F94840">
        <w:rPr>
          <w:rFonts w:ascii="Times New Roman" w:hAnsi="Times New Roman" w:cs="Times New Roman"/>
          <w:sz w:val="24"/>
          <w:szCs w:val="24"/>
        </w:rPr>
        <w:t>, сделанные из прямого куска дерева, имеющего одинаковую толщину с двух сторон</w:t>
      </w:r>
      <w:r w:rsidR="005B6FC1" w:rsidRPr="00F94840">
        <w:rPr>
          <w:rFonts w:ascii="Times New Roman" w:hAnsi="Times New Roman" w:cs="Times New Roman"/>
          <w:sz w:val="24"/>
          <w:szCs w:val="24"/>
        </w:rPr>
        <w:t xml:space="preserve">. </w:t>
      </w:r>
      <w:r w:rsidR="00C82F63" w:rsidRPr="00F94840">
        <w:rPr>
          <w:rFonts w:ascii="Times New Roman" w:hAnsi="Times New Roman" w:cs="Times New Roman"/>
          <w:sz w:val="24"/>
          <w:szCs w:val="24"/>
        </w:rPr>
        <w:t>Так люди познакомились с одной из важнейших фигур – цилиндром. Перевозить грузы на катках было довольно  трудно. Чтобы облегчить работу, вырезали из стволов тонкие круглые пластины и с их помощью перевозили грузы. Так появилось первое колесо.</w:t>
      </w:r>
    </w:p>
    <w:p w:rsidR="00FE09D7" w:rsidRPr="00F94840" w:rsidRDefault="00C82F63"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Процесс знакомства с различными видами геометрических фигур сменился новым этапом – знакомством с их свойствами. Главную роль играли практические задачи.</w:t>
      </w:r>
      <w:r w:rsidR="00FE09D7" w:rsidRPr="00F94840">
        <w:rPr>
          <w:rFonts w:ascii="Times New Roman" w:hAnsi="Times New Roman" w:cs="Times New Roman"/>
          <w:sz w:val="24"/>
          <w:szCs w:val="24"/>
        </w:rPr>
        <w:t xml:space="preserve"> В Египте были особые чиновники, которые занимались межеванием земель. Для проведения прямой межи надо было туго натянуть веревку, необходимо было знать, в каком направлении и между какими точками следовало натягивать веревки. Так из практической задачи о межевании полей возникла наука о землемерии.</w:t>
      </w:r>
      <w:r w:rsidRPr="00F94840">
        <w:rPr>
          <w:rFonts w:ascii="Times New Roman" w:hAnsi="Times New Roman" w:cs="Times New Roman"/>
          <w:sz w:val="24"/>
          <w:szCs w:val="24"/>
        </w:rPr>
        <w:t xml:space="preserve"> </w:t>
      </w:r>
      <w:r w:rsidR="00DC5B44" w:rsidRPr="00F94840">
        <w:rPr>
          <w:rFonts w:ascii="Times New Roman" w:hAnsi="Times New Roman" w:cs="Times New Roman"/>
          <w:sz w:val="24"/>
          <w:szCs w:val="24"/>
        </w:rPr>
        <w:t>Геометрия</w:t>
      </w:r>
      <w:r w:rsidR="00675C35" w:rsidRPr="00F94840">
        <w:rPr>
          <w:rFonts w:ascii="Times New Roman" w:hAnsi="Times New Roman" w:cs="Times New Roman"/>
          <w:sz w:val="24"/>
          <w:szCs w:val="24"/>
        </w:rPr>
        <w:t xml:space="preserve"> </w:t>
      </w:r>
      <w:r w:rsidR="00DC5B44" w:rsidRPr="00F94840">
        <w:rPr>
          <w:rFonts w:ascii="Times New Roman" w:hAnsi="Times New Roman" w:cs="Times New Roman"/>
          <w:sz w:val="24"/>
          <w:szCs w:val="24"/>
        </w:rPr>
        <w:t>(греческое, от</w:t>
      </w:r>
      <w:r w:rsidR="00691535">
        <w:rPr>
          <w:rFonts w:ascii="Times New Roman" w:hAnsi="Times New Roman" w:cs="Times New Roman"/>
          <w:sz w:val="24"/>
          <w:szCs w:val="24"/>
        </w:rPr>
        <w:t xml:space="preserve"> «</w:t>
      </w:r>
      <w:proofErr w:type="spellStart"/>
      <w:r w:rsidR="00691535">
        <w:rPr>
          <w:rFonts w:ascii="Times New Roman" w:hAnsi="Times New Roman" w:cs="Times New Roman"/>
          <w:sz w:val="24"/>
          <w:szCs w:val="24"/>
        </w:rPr>
        <w:t>гео</w:t>
      </w:r>
      <w:proofErr w:type="spellEnd"/>
      <w:r w:rsidR="00691535">
        <w:rPr>
          <w:rFonts w:ascii="Times New Roman" w:hAnsi="Times New Roman" w:cs="Times New Roman"/>
          <w:sz w:val="24"/>
          <w:szCs w:val="24"/>
        </w:rPr>
        <w:t>»</w:t>
      </w:r>
      <w:r w:rsidR="00DC5B44" w:rsidRPr="00F94840">
        <w:rPr>
          <w:rFonts w:ascii="Times New Roman" w:hAnsi="Times New Roman" w:cs="Times New Roman"/>
          <w:sz w:val="24"/>
          <w:szCs w:val="24"/>
        </w:rPr>
        <w:t xml:space="preserve"> — земля и </w:t>
      </w:r>
      <w:r w:rsidR="00691535">
        <w:rPr>
          <w:rFonts w:ascii="Times New Roman" w:hAnsi="Times New Roman" w:cs="Times New Roman"/>
          <w:sz w:val="24"/>
          <w:szCs w:val="24"/>
        </w:rPr>
        <w:t>«</w:t>
      </w:r>
      <w:proofErr w:type="spellStart"/>
      <w:r w:rsidR="00691535">
        <w:rPr>
          <w:rFonts w:ascii="Times New Roman" w:hAnsi="Times New Roman" w:cs="Times New Roman"/>
          <w:sz w:val="24"/>
          <w:szCs w:val="24"/>
        </w:rPr>
        <w:t>метрео</w:t>
      </w:r>
      <w:proofErr w:type="spellEnd"/>
      <w:r w:rsidR="00691535">
        <w:rPr>
          <w:rFonts w:ascii="Times New Roman" w:hAnsi="Times New Roman" w:cs="Times New Roman"/>
          <w:sz w:val="24"/>
          <w:szCs w:val="24"/>
        </w:rPr>
        <w:t>»</w:t>
      </w:r>
      <w:r w:rsidR="00DC5B44" w:rsidRPr="00F94840">
        <w:rPr>
          <w:rFonts w:ascii="Times New Roman" w:hAnsi="Times New Roman" w:cs="Times New Roman"/>
          <w:sz w:val="24"/>
          <w:szCs w:val="24"/>
        </w:rPr>
        <w:t xml:space="preserve"> — измерять).</w:t>
      </w:r>
      <w:r w:rsidR="00692FE2" w:rsidRPr="00F94840">
        <w:rPr>
          <w:rFonts w:ascii="Times New Roman" w:hAnsi="Times New Roman" w:cs="Times New Roman"/>
          <w:sz w:val="24"/>
          <w:szCs w:val="24"/>
        </w:rPr>
        <w:t xml:space="preserve"> </w:t>
      </w:r>
    </w:p>
    <w:p w:rsidR="00420DDA" w:rsidRPr="00F94840" w:rsidRDefault="00FE09D7"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Участки имели разную форму, и не всякий можно было разделить на прямоугольники. А вот на треугольники можно разбить любой участок. Египтяне рассуждали</w:t>
      </w:r>
      <w:r w:rsidR="00420DDA" w:rsidRPr="00F94840">
        <w:rPr>
          <w:rFonts w:ascii="Times New Roman" w:hAnsi="Times New Roman" w:cs="Times New Roman"/>
          <w:sz w:val="24"/>
          <w:szCs w:val="24"/>
        </w:rPr>
        <w:t>,</w:t>
      </w:r>
      <w:r w:rsidRPr="00F94840">
        <w:rPr>
          <w:rFonts w:ascii="Times New Roman" w:hAnsi="Times New Roman" w:cs="Times New Roman"/>
          <w:sz w:val="24"/>
          <w:szCs w:val="24"/>
        </w:rPr>
        <w:t xml:space="preserve"> скорее </w:t>
      </w:r>
      <w:proofErr w:type="gramStart"/>
      <w:r w:rsidRPr="00F94840">
        <w:rPr>
          <w:rFonts w:ascii="Times New Roman" w:hAnsi="Times New Roman" w:cs="Times New Roman"/>
          <w:sz w:val="24"/>
          <w:szCs w:val="24"/>
        </w:rPr>
        <w:t>всего</w:t>
      </w:r>
      <w:proofErr w:type="gramEnd"/>
      <w:r w:rsidRPr="00F94840">
        <w:rPr>
          <w:rFonts w:ascii="Times New Roman" w:hAnsi="Times New Roman" w:cs="Times New Roman"/>
          <w:sz w:val="24"/>
          <w:szCs w:val="24"/>
        </w:rPr>
        <w:t xml:space="preserve"> так. Есл</w:t>
      </w:r>
      <w:r w:rsidR="00420DDA" w:rsidRPr="00F94840">
        <w:rPr>
          <w:rFonts w:ascii="Times New Roman" w:hAnsi="Times New Roman" w:cs="Times New Roman"/>
          <w:sz w:val="24"/>
          <w:szCs w:val="24"/>
        </w:rPr>
        <w:t>и</w:t>
      </w:r>
      <w:r w:rsidRPr="00F94840">
        <w:rPr>
          <w:rFonts w:ascii="Times New Roman" w:hAnsi="Times New Roman" w:cs="Times New Roman"/>
          <w:sz w:val="24"/>
          <w:szCs w:val="24"/>
        </w:rPr>
        <w:t xml:space="preserve"> в прямоугол</w:t>
      </w:r>
      <w:r w:rsidR="00420DDA" w:rsidRPr="00F94840">
        <w:rPr>
          <w:rFonts w:ascii="Times New Roman" w:hAnsi="Times New Roman" w:cs="Times New Roman"/>
          <w:sz w:val="24"/>
          <w:szCs w:val="24"/>
        </w:rPr>
        <w:t>ь</w:t>
      </w:r>
      <w:r w:rsidRPr="00F94840">
        <w:rPr>
          <w:rFonts w:ascii="Times New Roman" w:hAnsi="Times New Roman" w:cs="Times New Roman"/>
          <w:sz w:val="24"/>
          <w:szCs w:val="24"/>
        </w:rPr>
        <w:t>нике соединить отрезками противоположные углы, то получатся</w:t>
      </w:r>
      <w:r w:rsidR="00420DDA" w:rsidRPr="00F94840">
        <w:rPr>
          <w:rFonts w:ascii="Times New Roman" w:hAnsi="Times New Roman" w:cs="Times New Roman"/>
          <w:sz w:val="24"/>
          <w:szCs w:val="24"/>
        </w:rPr>
        <w:t xml:space="preserve"> два одинаковых треугольника с прямыми углами. </w:t>
      </w:r>
      <w:r w:rsidR="00692FE2" w:rsidRPr="00F94840">
        <w:rPr>
          <w:rFonts w:ascii="Times New Roman" w:hAnsi="Times New Roman" w:cs="Times New Roman"/>
          <w:sz w:val="24"/>
          <w:szCs w:val="24"/>
        </w:rPr>
        <w:t xml:space="preserve">Треугольник – это простейшая плоская фигура, </w:t>
      </w:r>
    </w:p>
    <w:p w:rsidR="00675C35" w:rsidRPr="00F94840" w:rsidRDefault="00954674"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Древнегреческий ученый Герон (I век) впервые применил знак</w:t>
      </w:r>
      <w:r w:rsidR="00592385" w:rsidRPr="00F94840">
        <w:rPr>
          <w:rFonts w:ascii="Times New Roman" w:hAnsi="Times New Roman" w:cs="Times New Roman"/>
          <w:sz w:val="24"/>
          <w:szCs w:val="24"/>
        </w:rPr>
        <w:t xml:space="preserve">  </w:t>
      </w:r>
      <m:oMath>
        <m:r>
          <w:rPr>
            <w:rFonts w:ascii="Cambria Math" w:hAnsi="Cambria Math" w:cs="Times New Roman"/>
            <w:sz w:val="24"/>
            <w:szCs w:val="24"/>
          </w:rPr>
          <m:t>∆</m:t>
        </m:r>
      </m:oMath>
      <w:r w:rsidRPr="00F94840">
        <w:rPr>
          <w:rFonts w:ascii="Times New Roman" w:hAnsi="Times New Roman" w:cs="Times New Roman"/>
          <w:sz w:val="24"/>
          <w:szCs w:val="24"/>
        </w:rPr>
        <w:t xml:space="preserve"> вместо слова </w:t>
      </w:r>
      <w:r w:rsidR="00675C35" w:rsidRPr="00F94840">
        <w:rPr>
          <w:rFonts w:ascii="Times New Roman" w:hAnsi="Times New Roman" w:cs="Times New Roman"/>
          <w:sz w:val="24"/>
          <w:szCs w:val="24"/>
        </w:rPr>
        <w:t>треугольник. М</w:t>
      </w:r>
      <w:r w:rsidR="00301BF8" w:rsidRPr="00F94840">
        <w:rPr>
          <w:rFonts w:ascii="Times New Roman" w:hAnsi="Times New Roman" w:cs="Times New Roman"/>
          <w:sz w:val="24"/>
          <w:szCs w:val="24"/>
        </w:rPr>
        <w:t>ы знакомы с разными многоугольниками: треугольник, четырехугольник,</w:t>
      </w:r>
      <w:r w:rsidR="00675C35" w:rsidRPr="00F94840">
        <w:rPr>
          <w:rFonts w:ascii="Times New Roman" w:hAnsi="Times New Roman" w:cs="Times New Roman"/>
          <w:sz w:val="24"/>
          <w:szCs w:val="24"/>
        </w:rPr>
        <w:t xml:space="preserve"> </w:t>
      </w:r>
      <w:r w:rsidR="00301BF8" w:rsidRPr="00F94840">
        <w:rPr>
          <w:rFonts w:ascii="Times New Roman" w:hAnsi="Times New Roman" w:cs="Times New Roman"/>
          <w:sz w:val="24"/>
          <w:szCs w:val="24"/>
        </w:rPr>
        <w:t>пятиугольник и т.д. Почему именно треугольник счита</w:t>
      </w:r>
      <w:r w:rsidR="006926C4" w:rsidRPr="00F94840">
        <w:rPr>
          <w:rFonts w:ascii="Times New Roman" w:hAnsi="Times New Roman" w:cs="Times New Roman"/>
          <w:sz w:val="24"/>
          <w:szCs w:val="24"/>
        </w:rPr>
        <w:t>е</w:t>
      </w:r>
      <w:r w:rsidR="00301BF8" w:rsidRPr="00F94840">
        <w:rPr>
          <w:rFonts w:ascii="Times New Roman" w:hAnsi="Times New Roman" w:cs="Times New Roman"/>
          <w:sz w:val="24"/>
          <w:szCs w:val="24"/>
        </w:rPr>
        <w:t>т</w:t>
      </w:r>
      <w:r w:rsidR="006926C4" w:rsidRPr="00F94840">
        <w:rPr>
          <w:rFonts w:ascii="Times New Roman" w:hAnsi="Times New Roman" w:cs="Times New Roman"/>
          <w:sz w:val="24"/>
          <w:szCs w:val="24"/>
        </w:rPr>
        <w:t>ся</w:t>
      </w:r>
      <w:r w:rsidR="00301BF8" w:rsidRPr="00F94840">
        <w:rPr>
          <w:rFonts w:ascii="Times New Roman" w:hAnsi="Times New Roman" w:cs="Times New Roman"/>
          <w:sz w:val="24"/>
          <w:szCs w:val="24"/>
        </w:rPr>
        <w:t xml:space="preserve"> символом</w:t>
      </w:r>
      <w:r w:rsidR="00675C35" w:rsidRPr="00F94840">
        <w:rPr>
          <w:rFonts w:ascii="Times New Roman" w:hAnsi="Times New Roman" w:cs="Times New Roman"/>
          <w:sz w:val="24"/>
          <w:szCs w:val="24"/>
        </w:rPr>
        <w:t xml:space="preserve"> </w:t>
      </w:r>
      <w:r w:rsidR="00301BF8" w:rsidRPr="00F94840">
        <w:rPr>
          <w:rFonts w:ascii="Times New Roman" w:hAnsi="Times New Roman" w:cs="Times New Roman"/>
          <w:sz w:val="24"/>
          <w:szCs w:val="24"/>
        </w:rPr>
        <w:t>геометрии?</w:t>
      </w:r>
      <w:r w:rsidR="006926C4" w:rsidRPr="00F94840">
        <w:rPr>
          <w:rFonts w:ascii="Times New Roman" w:hAnsi="Times New Roman" w:cs="Times New Roman"/>
          <w:sz w:val="24"/>
          <w:szCs w:val="24"/>
        </w:rPr>
        <w:t xml:space="preserve"> Так как </w:t>
      </w:r>
      <w:r w:rsidR="00301BF8" w:rsidRPr="00F94840">
        <w:rPr>
          <w:rFonts w:ascii="Times New Roman" w:hAnsi="Times New Roman" w:cs="Times New Roman"/>
          <w:sz w:val="24"/>
          <w:szCs w:val="24"/>
        </w:rPr>
        <w:t>треугольник – это многоугольник с наименьшим</w:t>
      </w:r>
      <w:r w:rsidR="00675C35" w:rsidRPr="00F94840">
        <w:rPr>
          <w:rFonts w:ascii="Times New Roman" w:hAnsi="Times New Roman" w:cs="Times New Roman"/>
          <w:sz w:val="24"/>
          <w:szCs w:val="24"/>
        </w:rPr>
        <w:t xml:space="preserve"> </w:t>
      </w:r>
      <w:r w:rsidR="00301BF8" w:rsidRPr="00F94840">
        <w:rPr>
          <w:rFonts w:ascii="Times New Roman" w:hAnsi="Times New Roman" w:cs="Times New Roman"/>
          <w:sz w:val="24"/>
          <w:szCs w:val="24"/>
        </w:rPr>
        <w:t xml:space="preserve">количеством сторон. Действительно, </w:t>
      </w:r>
      <w:r w:rsidR="00301BF8" w:rsidRPr="00F94840">
        <w:rPr>
          <w:rFonts w:ascii="Times New Roman" w:hAnsi="Times New Roman" w:cs="Times New Roman"/>
          <w:sz w:val="24"/>
          <w:szCs w:val="24"/>
        </w:rPr>
        <w:lastRenderedPageBreak/>
        <w:t>попробуйте построить многоугольник с</w:t>
      </w:r>
      <w:r w:rsidR="00675C35" w:rsidRPr="00F94840">
        <w:rPr>
          <w:rFonts w:ascii="Times New Roman" w:hAnsi="Times New Roman" w:cs="Times New Roman"/>
          <w:sz w:val="24"/>
          <w:szCs w:val="24"/>
        </w:rPr>
        <w:t xml:space="preserve"> </w:t>
      </w:r>
      <w:r w:rsidR="00301BF8" w:rsidRPr="00F94840">
        <w:rPr>
          <w:rFonts w:ascii="Times New Roman" w:hAnsi="Times New Roman" w:cs="Times New Roman"/>
          <w:sz w:val="24"/>
          <w:szCs w:val="24"/>
        </w:rPr>
        <w:t>двумя сторонами и у вас ничего не получится, ведь для того чтобы получился</w:t>
      </w:r>
      <w:r w:rsidR="00675C35" w:rsidRPr="00F94840">
        <w:rPr>
          <w:rFonts w:ascii="Times New Roman" w:hAnsi="Times New Roman" w:cs="Times New Roman"/>
          <w:sz w:val="24"/>
          <w:szCs w:val="24"/>
        </w:rPr>
        <w:t xml:space="preserve"> </w:t>
      </w:r>
      <w:r w:rsidR="00301BF8" w:rsidRPr="00F94840">
        <w:rPr>
          <w:rFonts w:ascii="Times New Roman" w:hAnsi="Times New Roman" w:cs="Times New Roman"/>
          <w:sz w:val="24"/>
          <w:szCs w:val="24"/>
        </w:rPr>
        <w:t>многоугольник нужна третья сторона.</w:t>
      </w:r>
      <w:r w:rsidR="00675C35" w:rsidRPr="00F94840">
        <w:rPr>
          <w:rFonts w:ascii="Times New Roman" w:hAnsi="Times New Roman" w:cs="Times New Roman"/>
          <w:sz w:val="24"/>
          <w:szCs w:val="24"/>
        </w:rPr>
        <w:t xml:space="preserve"> </w:t>
      </w:r>
    </w:p>
    <w:p w:rsidR="00301BF8" w:rsidRPr="00F94840" w:rsidRDefault="00301BF8"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 xml:space="preserve">При определении вида треугольника учитывают величины его углов и наличие равных сторон. По первому из этих признаков треугольники делят на остроугольные </w:t>
      </w:r>
      <w:r w:rsidR="00675C35" w:rsidRPr="00F94840">
        <w:rPr>
          <w:rFonts w:ascii="Times New Roman" w:hAnsi="Times New Roman" w:cs="Times New Roman"/>
          <w:sz w:val="24"/>
          <w:szCs w:val="24"/>
        </w:rPr>
        <w:t xml:space="preserve"> </w:t>
      </w:r>
      <w:r w:rsidRPr="00F94840">
        <w:rPr>
          <w:rFonts w:ascii="Times New Roman" w:hAnsi="Times New Roman" w:cs="Times New Roman"/>
          <w:sz w:val="24"/>
          <w:szCs w:val="24"/>
        </w:rPr>
        <w:t>– у них все углы острые, прямоугольные – с прямым углом и тупоугольные</w:t>
      </w:r>
      <w:r w:rsidR="00675C35" w:rsidRPr="00F94840">
        <w:rPr>
          <w:rFonts w:ascii="Times New Roman" w:hAnsi="Times New Roman" w:cs="Times New Roman"/>
          <w:sz w:val="24"/>
          <w:szCs w:val="24"/>
        </w:rPr>
        <w:t xml:space="preserve"> </w:t>
      </w:r>
      <w:r w:rsidRPr="00F94840">
        <w:rPr>
          <w:rFonts w:ascii="Times New Roman" w:hAnsi="Times New Roman" w:cs="Times New Roman"/>
          <w:sz w:val="24"/>
          <w:szCs w:val="24"/>
        </w:rPr>
        <w:t xml:space="preserve"> – с тупым углом. У любого треугольника сумма углов равна 180 градусов, а потому только один из его углов не может быть острым. Стороны прямоугольного треугольника имеют особые названия: сторона, лежащая напротив прямого угла, называется гипотенузой, а две другие катетами. По наличию равных сторон различают три вида треугольников.</w:t>
      </w:r>
    </w:p>
    <w:p w:rsidR="00301BF8" w:rsidRPr="00F94840" w:rsidRDefault="00301BF8" w:rsidP="00F94840">
      <w:pPr>
        <w:spacing w:after="0" w:line="240" w:lineRule="auto"/>
        <w:jc w:val="both"/>
        <w:rPr>
          <w:rFonts w:ascii="Times New Roman" w:hAnsi="Times New Roman" w:cs="Times New Roman"/>
          <w:sz w:val="24"/>
          <w:szCs w:val="24"/>
        </w:rPr>
      </w:pPr>
    </w:p>
    <w:p w:rsidR="00A443F8" w:rsidRPr="00F94840" w:rsidRDefault="00A443F8" w:rsidP="00DE5209">
      <w:pPr>
        <w:spacing w:after="0" w:line="240" w:lineRule="auto"/>
        <w:ind w:firstLine="708"/>
        <w:jc w:val="both"/>
        <w:rPr>
          <w:rFonts w:ascii="Times New Roman" w:hAnsi="Times New Roman" w:cs="Times New Roman"/>
          <w:b/>
          <w:sz w:val="24"/>
          <w:szCs w:val="24"/>
        </w:rPr>
      </w:pPr>
      <w:r w:rsidRPr="00F94840">
        <w:rPr>
          <w:rFonts w:ascii="Times New Roman" w:hAnsi="Times New Roman" w:cs="Times New Roman"/>
          <w:b/>
          <w:sz w:val="24"/>
          <w:szCs w:val="24"/>
        </w:rPr>
        <w:t>Виды треугольников</w:t>
      </w:r>
      <w:r w:rsidR="00DE5209">
        <w:rPr>
          <w:rFonts w:ascii="Times New Roman" w:hAnsi="Times New Roman" w:cs="Times New Roman"/>
          <w:b/>
          <w:sz w:val="24"/>
          <w:szCs w:val="24"/>
        </w:rPr>
        <w:t xml:space="preserve"> и их некоторые свойства</w:t>
      </w:r>
    </w:p>
    <w:p w:rsidR="00420DDA" w:rsidRPr="00F94840" w:rsidRDefault="00A443F8" w:rsidP="00F94840">
      <w:pPr>
        <w:spacing w:after="0" w:line="240" w:lineRule="auto"/>
        <w:jc w:val="both"/>
        <w:rPr>
          <w:rFonts w:ascii="Times New Roman" w:hAnsi="Times New Roman" w:cs="Times New Roman"/>
          <w:sz w:val="24"/>
          <w:szCs w:val="24"/>
        </w:rPr>
      </w:pPr>
      <w:r w:rsidRPr="00F94840">
        <w:rPr>
          <w:rFonts w:ascii="Times New Roman" w:hAnsi="Times New Roman" w:cs="Times New Roman"/>
          <w:sz w:val="24"/>
          <w:szCs w:val="24"/>
          <w:u w:val="single"/>
        </w:rPr>
        <w:t>По величине углов</w:t>
      </w:r>
      <w:r w:rsidRPr="00F94840">
        <w:rPr>
          <w:rFonts w:ascii="Times New Roman" w:hAnsi="Times New Roman" w:cs="Times New Roman"/>
          <w:sz w:val="24"/>
          <w:szCs w:val="24"/>
        </w:rPr>
        <w:t xml:space="preserve">. </w:t>
      </w:r>
    </w:p>
    <w:p w:rsidR="00A443F8" w:rsidRPr="00F94840" w:rsidRDefault="00A443F8" w:rsidP="00F94840">
      <w:pPr>
        <w:spacing w:after="0" w:line="240" w:lineRule="auto"/>
        <w:jc w:val="both"/>
        <w:rPr>
          <w:rFonts w:ascii="Times New Roman" w:hAnsi="Times New Roman" w:cs="Times New Roman"/>
          <w:sz w:val="24"/>
          <w:szCs w:val="24"/>
        </w:rPr>
      </w:pPr>
      <w:r w:rsidRPr="00F94840">
        <w:rPr>
          <w:rFonts w:ascii="Times New Roman" w:hAnsi="Times New Roman" w:cs="Times New Roman"/>
          <w:sz w:val="24"/>
          <w:szCs w:val="24"/>
        </w:rPr>
        <w:t>Выделяют следующие виды треугольников:</w:t>
      </w:r>
    </w:p>
    <w:p w:rsidR="00675C35" w:rsidRPr="00F94840" w:rsidRDefault="00675C35" w:rsidP="00F94840">
      <w:pPr>
        <w:spacing w:after="0" w:line="240" w:lineRule="auto"/>
        <w:jc w:val="both"/>
        <w:rPr>
          <w:rFonts w:ascii="Times New Roman" w:hAnsi="Times New Roman" w:cs="Times New Roman"/>
          <w:sz w:val="24"/>
          <w:szCs w:val="24"/>
        </w:rPr>
      </w:pPr>
    </w:p>
    <w:p w:rsidR="007D526A" w:rsidRPr="00F94840" w:rsidRDefault="007D526A" w:rsidP="00F94840">
      <w:pPr>
        <w:spacing w:after="0" w:line="240" w:lineRule="auto"/>
        <w:jc w:val="both"/>
        <w:rPr>
          <w:rFonts w:ascii="Times New Roman" w:hAnsi="Times New Roman" w:cs="Times New Roman"/>
          <w:sz w:val="24"/>
          <w:szCs w:val="24"/>
        </w:rPr>
      </w:pPr>
      <w:r w:rsidRPr="00F94840">
        <w:rPr>
          <w:rFonts w:ascii="Times New Roman" w:hAnsi="Times New Roman" w:cs="Times New Roman"/>
          <w:sz w:val="24"/>
          <w:szCs w:val="24"/>
        </w:rPr>
        <w:t>Тупоугольный</w:t>
      </w:r>
      <w:r w:rsidRPr="00F94840">
        <w:rPr>
          <w:rFonts w:ascii="Times New Roman" w:hAnsi="Times New Roman" w:cs="Times New Roman"/>
          <w:sz w:val="24"/>
          <w:szCs w:val="24"/>
        </w:rPr>
        <w:tab/>
      </w:r>
      <w:r w:rsidRPr="00F94840">
        <w:rPr>
          <w:rFonts w:ascii="Times New Roman" w:hAnsi="Times New Roman" w:cs="Times New Roman"/>
          <w:sz w:val="24"/>
          <w:szCs w:val="24"/>
        </w:rPr>
        <w:tab/>
      </w:r>
      <w:r w:rsidRPr="00F94840">
        <w:rPr>
          <w:rFonts w:ascii="Times New Roman" w:hAnsi="Times New Roman" w:cs="Times New Roman"/>
          <w:sz w:val="24"/>
          <w:szCs w:val="24"/>
        </w:rPr>
        <w:tab/>
        <w:t>Остроугольный</w:t>
      </w:r>
      <w:r w:rsidRPr="00F94840">
        <w:rPr>
          <w:rFonts w:ascii="Times New Roman" w:hAnsi="Times New Roman" w:cs="Times New Roman"/>
          <w:sz w:val="24"/>
          <w:szCs w:val="24"/>
        </w:rPr>
        <w:tab/>
      </w:r>
      <w:r w:rsidRPr="00F94840">
        <w:rPr>
          <w:rFonts w:ascii="Times New Roman" w:hAnsi="Times New Roman" w:cs="Times New Roman"/>
          <w:sz w:val="24"/>
          <w:szCs w:val="24"/>
        </w:rPr>
        <w:tab/>
        <w:t>Прямоугольный</w:t>
      </w:r>
    </w:p>
    <w:p w:rsidR="007D526A" w:rsidRDefault="00691535" w:rsidP="00F94840">
      <w:pPr>
        <w:spacing w:after="0" w:line="240" w:lineRule="auto"/>
        <w:jc w:val="both"/>
        <w:rPr>
          <w:rFonts w:ascii="Times New Roman" w:hAnsi="Times New Roman" w:cs="Times New Roman"/>
          <w:sz w:val="24"/>
          <w:szCs w:val="24"/>
        </w:rPr>
      </w:pPr>
      <w:r w:rsidRPr="00F94840">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4BADFF5C" wp14:editId="6D2A4D87">
                <wp:simplePos x="0" y="0"/>
                <wp:positionH relativeFrom="column">
                  <wp:posOffset>3949065</wp:posOffset>
                </wp:positionH>
                <wp:positionV relativeFrom="paragraph">
                  <wp:posOffset>78105</wp:posOffset>
                </wp:positionV>
                <wp:extent cx="1238250" cy="723900"/>
                <wp:effectExtent l="0" t="0" r="19050" b="19050"/>
                <wp:wrapNone/>
                <wp:docPr id="5" name="Прямоугольный треугольник 5"/>
                <wp:cNvGraphicFramePr/>
                <a:graphic xmlns:a="http://schemas.openxmlformats.org/drawingml/2006/main">
                  <a:graphicData uri="http://schemas.microsoft.com/office/word/2010/wordprocessingShape">
                    <wps:wsp>
                      <wps:cNvSpPr/>
                      <wps:spPr>
                        <a:xfrm flipH="1">
                          <a:off x="0" y="0"/>
                          <a:ext cx="1238250" cy="72390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5" o:spid="_x0000_s1026" type="#_x0000_t6" style="position:absolute;margin-left:310.95pt;margin-top:6.15pt;width:97.5pt;height:5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" filled="f" strokecolor="black [3213]" strokeweight="2pt"/>
            </w:pict>
          </mc:Fallback>
        </mc:AlternateContent>
      </w:r>
      <w:r w:rsidRPr="00F94840">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FE8AD00" wp14:editId="0C419997">
                <wp:simplePos x="0" y="0"/>
                <wp:positionH relativeFrom="column">
                  <wp:posOffset>1605915</wp:posOffset>
                </wp:positionH>
                <wp:positionV relativeFrom="paragraph">
                  <wp:posOffset>78105</wp:posOffset>
                </wp:positionV>
                <wp:extent cx="1524000" cy="809625"/>
                <wp:effectExtent l="0" t="0" r="19050" b="28575"/>
                <wp:wrapNone/>
                <wp:docPr id="2" name="Равнобедренный треугольник 2"/>
                <wp:cNvGraphicFramePr/>
                <a:graphic xmlns:a="http://schemas.openxmlformats.org/drawingml/2006/main">
                  <a:graphicData uri="http://schemas.microsoft.com/office/word/2010/wordprocessingShape">
                    <wps:wsp>
                      <wps:cNvSpPr/>
                      <wps:spPr>
                        <a:xfrm>
                          <a:off x="0" y="0"/>
                          <a:ext cx="1524000" cy="809625"/>
                        </a:xfrm>
                        <a:prstGeom prst="triangle">
                          <a:avLst>
                            <a:gd name="adj" fmla="val 664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 o:spid="_x0000_s1026" type="#_x0000_t5" style="position:absolute;margin-left:126.45pt;margin-top:6.15pt;width:120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" adj="14343" filled="f" strokecolor="black [3213]" strokeweight="2pt"/>
            </w:pict>
          </mc:Fallback>
        </mc:AlternateContent>
      </w:r>
      <w:r w:rsidR="007D526A" w:rsidRPr="00F94840">
        <w:rPr>
          <w:rFonts w:ascii="Times New Roman" w:hAnsi="Times New Roman" w:cs="Times New Roman"/>
          <w:noProof/>
          <w:sz w:val="24"/>
          <w:szCs w:val="24"/>
          <w:lang w:eastAsia="ru-RU"/>
        </w:rPr>
        <w:drawing>
          <wp:inline distT="0" distB="0" distL="0" distR="0" wp14:anchorId="1AE06F0E" wp14:editId="2F112449">
            <wp:extent cx="1171575" cy="885825"/>
            <wp:effectExtent l="0" t="0" r="9525" b="9525"/>
            <wp:docPr id="4" name="Рисунок 4" descr="Файл:Triangle-obtus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Triangle-obtuse.sv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3167" cy="887029"/>
                    </a:xfrm>
                    <a:prstGeom prst="rect">
                      <a:avLst/>
                    </a:prstGeom>
                    <a:noFill/>
                    <a:ln>
                      <a:noFill/>
                    </a:ln>
                  </pic:spPr>
                </pic:pic>
              </a:graphicData>
            </a:graphic>
          </wp:inline>
        </w:drawing>
      </w:r>
      <w:r w:rsidR="007D526A" w:rsidRPr="00F94840">
        <w:rPr>
          <w:rFonts w:ascii="Times New Roman" w:hAnsi="Times New Roman" w:cs="Times New Roman"/>
          <w:sz w:val="24"/>
          <w:szCs w:val="24"/>
        </w:rPr>
        <w:tab/>
      </w:r>
      <w:r w:rsidR="007D526A" w:rsidRPr="00F94840">
        <w:rPr>
          <w:rFonts w:ascii="Times New Roman" w:hAnsi="Times New Roman" w:cs="Times New Roman"/>
          <w:sz w:val="24"/>
          <w:szCs w:val="24"/>
        </w:rPr>
        <w:tab/>
      </w:r>
    </w:p>
    <w:p w:rsidR="007C18F3" w:rsidRPr="00F94840" w:rsidRDefault="007C18F3" w:rsidP="00F94840">
      <w:pPr>
        <w:spacing w:after="0" w:line="240" w:lineRule="auto"/>
        <w:jc w:val="both"/>
        <w:rPr>
          <w:rFonts w:ascii="Times New Roman" w:hAnsi="Times New Roman" w:cs="Times New Roman"/>
          <w:sz w:val="24"/>
          <w:szCs w:val="24"/>
        </w:rPr>
      </w:pPr>
    </w:p>
    <w:p w:rsidR="007D526A" w:rsidRPr="00F94840" w:rsidRDefault="007D526A" w:rsidP="00F94840">
      <w:pPr>
        <w:pStyle w:val="a5"/>
        <w:numPr>
          <w:ilvl w:val="0"/>
          <w:numId w:val="2"/>
        </w:numPr>
        <w:spacing w:after="0" w:line="240" w:lineRule="auto"/>
        <w:jc w:val="both"/>
        <w:rPr>
          <w:rFonts w:ascii="Times New Roman" w:hAnsi="Times New Roman" w:cs="Times New Roman"/>
          <w:sz w:val="24"/>
          <w:szCs w:val="24"/>
        </w:rPr>
      </w:pPr>
      <w:r w:rsidRPr="00F94840">
        <w:rPr>
          <w:rFonts w:ascii="Times New Roman" w:hAnsi="Times New Roman" w:cs="Times New Roman"/>
          <w:sz w:val="24"/>
          <w:szCs w:val="24"/>
        </w:rPr>
        <w:t>Если все углы треугольника острые, то треугольник называется</w:t>
      </w:r>
      <w:r w:rsidR="00675C35" w:rsidRPr="00F94840">
        <w:rPr>
          <w:rFonts w:ascii="Times New Roman" w:hAnsi="Times New Roman" w:cs="Times New Roman"/>
          <w:sz w:val="24"/>
          <w:szCs w:val="24"/>
        </w:rPr>
        <w:t xml:space="preserve"> </w:t>
      </w:r>
      <w:r w:rsidRPr="00F94840">
        <w:rPr>
          <w:rFonts w:ascii="Times New Roman" w:hAnsi="Times New Roman" w:cs="Times New Roman"/>
          <w:sz w:val="24"/>
          <w:szCs w:val="24"/>
        </w:rPr>
        <w:t>остроугольным;</w:t>
      </w:r>
    </w:p>
    <w:p w:rsidR="007D526A" w:rsidRPr="00F94840" w:rsidRDefault="007D526A" w:rsidP="00F94840">
      <w:pPr>
        <w:pStyle w:val="a5"/>
        <w:numPr>
          <w:ilvl w:val="0"/>
          <w:numId w:val="2"/>
        </w:numPr>
        <w:spacing w:after="0" w:line="240" w:lineRule="auto"/>
        <w:jc w:val="both"/>
        <w:rPr>
          <w:rFonts w:ascii="Times New Roman" w:hAnsi="Times New Roman" w:cs="Times New Roman"/>
          <w:sz w:val="24"/>
          <w:szCs w:val="24"/>
        </w:rPr>
      </w:pPr>
      <w:r w:rsidRPr="00F94840">
        <w:rPr>
          <w:rFonts w:ascii="Times New Roman" w:hAnsi="Times New Roman" w:cs="Times New Roman"/>
          <w:sz w:val="24"/>
          <w:szCs w:val="24"/>
        </w:rPr>
        <w:t>Если один из углов треугольника тупой (больше 90°), то треугольник</w:t>
      </w:r>
    </w:p>
    <w:p w:rsidR="007D526A" w:rsidRPr="00F94840" w:rsidRDefault="007D526A" w:rsidP="00F94840">
      <w:pPr>
        <w:spacing w:after="0" w:line="240" w:lineRule="auto"/>
        <w:jc w:val="both"/>
        <w:rPr>
          <w:rFonts w:ascii="Times New Roman" w:hAnsi="Times New Roman" w:cs="Times New Roman"/>
          <w:sz w:val="24"/>
          <w:szCs w:val="24"/>
        </w:rPr>
      </w:pPr>
      <w:r w:rsidRPr="00F94840">
        <w:rPr>
          <w:rFonts w:ascii="Times New Roman" w:hAnsi="Times New Roman" w:cs="Times New Roman"/>
          <w:sz w:val="24"/>
          <w:szCs w:val="24"/>
        </w:rPr>
        <w:t>называется тупоугольным;</w:t>
      </w:r>
    </w:p>
    <w:p w:rsidR="007D526A" w:rsidRPr="00F94840" w:rsidRDefault="007D526A" w:rsidP="00F94840">
      <w:pPr>
        <w:pStyle w:val="a5"/>
        <w:numPr>
          <w:ilvl w:val="0"/>
          <w:numId w:val="2"/>
        </w:numPr>
        <w:spacing w:after="0" w:line="240" w:lineRule="auto"/>
        <w:jc w:val="both"/>
        <w:rPr>
          <w:rFonts w:ascii="Times New Roman" w:hAnsi="Times New Roman" w:cs="Times New Roman"/>
          <w:sz w:val="24"/>
          <w:szCs w:val="24"/>
        </w:rPr>
      </w:pPr>
      <w:r w:rsidRPr="00F94840">
        <w:rPr>
          <w:rFonts w:ascii="Times New Roman" w:hAnsi="Times New Roman" w:cs="Times New Roman"/>
          <w:sz w:val="24"/>
          <w:szCs w:val="24"/>
        </w:rPr>
        <w:t>Если один из углов треугольника прямой (равен 90°), то треугольник</w:t>
      </w:r>
    </w:p>
    <w:p w:rsidR="00675C35" w:rsidRPr="00F94840" w:rsidRDefault="007D526A" w:rsidP="00F94840">
      <w:pPr>
        <w:spacing w:after="0" w:line="240" w:lineRule="auto"/>
        <w:jc w:val="both"/>
        <w:rPr>
          <w:rFonts w:ascii="Times New Roman" w:hAnsi="Times New Roman" w:cs="Times New Roman"/>
          <w:sz w:val="24"/>
          <w:szCs w:val="24"/>
        </w:rPr>
      </w:pPr>
      <w:r w:rsidRPr="00F94840">
        <w:rPr>
          <w:rFonts w:ascii="Times New Roman" w:hAnsi="Times New Roman" w:cs="Times New Roman"/>
          <w:sz w:val="24"/>
          <w:szCs w:val="24"/>
        </w:rPr>
        <w:t>называется прямоугольным. Две стороны, образующие прямой угол, называются катетами, а сторона, противолежащая прямому углу, называется</w:t>
      </w:r>
      <w:r w:rsidR="007C18F3">
        <w:rPr>
          <w:rFonts w:ascii="Times New Roman" w:hAnsi="Times New Roman" w:cs="Times New Roman"/>
          <w:sz w:val="24"/>
          <w:szCs w:val="24"/>
        </w:rPr>
        <w:t xml:space="preserve"> </w:t>
      </w:r>
      <w:r w:rsidR="00675C35" w:rsidRPr="00F94840">
        <w:rPr>
          <w:rFonts w:ascii="Times New Roman" w:hAnsi="Times New Roman" w:cs="Times New Roman"/>
          <w:sz w:val="24"/>
          <w:szCs w:val="24"/>
        </w:rPr>
        <w:t xml:space="preserve">гипотенузой. </w:t>
      </w:r>
    </w:p>
    <w:p w:rsidR="007D526A" w:rsidRPr="00F94840" w:rsidRDefault="00675C35" w:rsidP="007C18F3">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Г</w:t>
      </w:r>
      <w:r w:rsidR="00592385" w:rsidRPr="00F94840">
        <w:rPr>
          <w:rFonts w:ascii="Times New Roman" w:hAnsi="Times New Roman" w:cs="Times New Roman"/>
          <w:sz w:val="24"/>
          <w:szCs w:val="24"/>
        </w:rPr>
        <w:t>ипотенуза - от греческого слова "гипотенуза", что означает "тянущаяся под чем-либо". Название происходит, очевидно, от способа построения прямоугольных египетских треугольников с помощью натягивания веревки. Евклид вместо термина "гипотенуза" так и писал: "сторона, которая стягивает прямой угол".  Катет - от греческого "</w:t>
      </w:r>
      <w:proofErr w:type="spellStart"/>
      <w:r w:rsidR="00592385" w:rsidRPr="00F94840">
        <w:rPr>
          <w:rFonts w:ascii="Times New Roman" w:hAnsi="Times New Roman" w:cs="Times New Roman"/>
          <w:sz w:val="24"/>
          <w:szCs w:val="24"/>
        </w:rPr>
        <w:t>катетос</w:t>
      </w:r>
      <w:proofErr w:type="spellEnd"/>
      <w:r w:rsidR="00592385" w:rsidRPr="00F94840">
        <w:rPr>
          <w:rFonts w:ascii="Times New Roman" w:hAnsi="Times New Roman" w:cs="Times New Roman"/>
          <w:sz w:val="24"/>
          <w:szCs w:val="24"/>
        </w:rPr>
        <w:t>" ("отвес", "опущенный перпендикулярно"). В средние века словом "катет" называли высоту прямоугольного треугольника, а его стороны - "гипотенузой" и "основанием". В современном смысле этот термин (т.е. "катет") вошел в употребление в XVII в. и получил широкое распространение в XVIII в.</w:t>
      </w:r>
    </w:p>
    <w:p w:rsidR="007B7F5E" w:rsidRDefault="00B4293B"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 xml:space="preserve">Прямоугольный треугольник занимал почетное место в Вавилонской геометрии. </w:t>
      </w:r>
    </w:p>
    <w:p w:rsidR="007B7F5E" w:rsidRDefault="007B7F5E" w:rsidP="00F94840">
      <w:pPr>
        <w:spacing w:after="0" w:line="240" w:lineRule="auto"/>
        <w:ind w:firstLine="708"/>
        <w:jc w:val="both"/>
        <w:rPr>
          <w:rFonts w:ascii="Times New Roman" w:hAnsi="Times New Roman" w:cs="Times New Roman"/>
          <w:sz w:val="24"/>
          <w:szCs w:val="24"/>
        </w:rPr>
      </w:pPr>
      <w:r w:rsidRPr="007B7F5E">
        <w:rPr>
          <w:rFonts w:ascii="Times New Roman" w:hAnsi="Times New Roman" w:cs="Times New Roman"/>
          <w:sz w:val="24"/>
          <w:szCs w:val="24"/>
        </w:rPr>
        <w:t>Египетский треугольник – это прямоугольный треугольник.</w:t>
      </w:r>
      <w:r>
        <w:rPr>
          <w:rFonts w:ascii="Times New Roman" w:hAnsi="Times New Roman" w:cs="Times New Roman"/>
          <w:sz w:val="24"/>
          <w:szCs w:val="24"/>
        </w:rPr>
        <w:t xml:space="preserve"> На тонкой веревке мы сделали узелки, делящие ее на 12 равных частей, связали концы, а затем растянули веревку в виде треугольника со сторонами 3,4,5.  Тогда угол между сторонами 3 и 4 оказался прямым.  Этот факт использовали египтяне для построения на местности прямых углов – ведь оптических измерительных приборов тогда еще не было, а для строительства дворцов и тем более пирамид надо было уметь строить прямые углы</w:t>
      </w:r>
      <w:r w:rsidR="005805E8">
        <w:rPr>
          <w:rFonts w:ascii="Times New Roman" w:hAnsi="Times New Roman" w:cs="Times New Roman"/>
          <w:sz w:val="24"/>
          <w:szCs w:val="24"/>
        </w:rPr>
        <w:t>.</w:t>
      </w:r>
      <w:r w:rsidR="00374585">
        <w:rPr>
          <w:rFonts w:ascii="Times New Roman" w:hAnsi="Times New Roman" w:cs="Times New Roman"/>
          <w:sz w:val="24"/>
          <w:szCs w:val="24"/>
        </w:rPr>
        <w:t xml:space="preserve"> Позднее Пифагор обобщил эти факты и вывел свою знаменитую теорему </w:t>
      </w:r>
      <w:proofErr w:type="gramStart"/>
      <w:r w:rsidR="00374585">
        <w:rPr>
          <w:rFonts w:ascii="Times New Roman" w:hAnsi="Times New Roman" w:cs="Times New Roman"/>
          <w:sz w:val="24"/>
          <w:szCs w:val="24"/>
        </w:rPr>
        <w:t>об</w:t>
      </w:r>
      <w:proofErr w:type="gramEnd"/>
      <w:r w:rsidR="00374585">
        <w:rPr>
          <w:rFonts w:ascii="Times New Roman" w:hAnsi="Times New Roman" w:cs="Times New Roman"/>
          <w:sz w:val="24"/>
          <w:szCs w:val="24"/>
        </w:rPr>
        <w:t xml:space="preserve"> соотношении гипотенузы и катетов.</w:t>
      </w:r>
    </w:p>
    <w:p w:rsidR="007B7F5E" w:rsidRDefault="005805E8" w:rsidP="00F94840">
      <w:pPr>
        <w:spacing w:after="0" w:line="240" w:lineRule="auto"/>
        <w:ind w:firstLine="708"/>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62336" behindDoc="0" locked="0" layoutInCell="1" allowOverlap="1" wp14:anchorId="65EB30EF" wp14:editId="0AC13604">
                <wp:simplePos x="0" y="0"/>
                <wp:positionH relativeFrom="column">
                  <wp:posOffset>348615</wp:posOffset>
                </wp:positionH>
                <wp:positionV relativeFrom="paragraph">
                  <wp:posOffset>141605</wp:posOffset>
                </wp:positionV>
                <wp:extent cx="723900" cy="1047750"/>
                <wp:effectExtent l="0" t="0" r="19050" b="19050"/>
                <wp:wrapNone/>
                <wp:docPr id="16" name="Прямоугольный треугольник 16"/>
                <wp:cNvGraphicFramePr/>
                <a:graphic xmlns:a="http://schemas.openxmlformats.org/drawingml/2006/main">
                  <a:graphicData uri="http://schemas.microsoft.com/office/word/2010/wordprocessingShape">
                    <wps:wsp>
                      <wps:cNvSpPr/>
                      <wps:spPr>
                        <a:xfrm>
                          <a:off x="0" y="0"/>
                          <a:ext cx="723900" cy="1047750"/>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ый треугольник 16" o:spid="_x0000_s1026" type="#_x0000_t6" style="position:absolute;margin-left:27.45pt;margin-top:11.15pt;width:57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" filled="f" strokecolor="black [3213]" strokeweight="2pt"/>
            </w:pict>
          </mc:Fallback>
        </mc:AlternateContent>
      </w:r>
    </w:p>
    <w:p w:rsidR="007B7F5E" w:rsidRDefault="007B7F5E" w:rsidP="00F94840">
      <w:pPr>
        <w:spacing w:after="0" w:line="240" w:lineRule="auto"/>
        <w:ind w:firstLine="708"/>
        <w:jc w:val="both"/>
        <w:rPr>
          <w:noProof/>
          <w:lang w:eastAsia="ru-RU"/>
        </w:rPr>
      </w:pPr>
    </w:p>
    <w:p w:rsidR="005805E8" w:rsidRDefault="00374585" w:rsidP="00F94840">
      <w:pPr>
        <w:spacing w:after="0" w:line="240" w:lineRule="auto"/>
        <w:ind w:firstLine="708"/>
        <w:jc w:val="both"/>
        <w:rPr>
          <w:noProof/>
          <w:lang w:eastAsia="ru-RU"/>
        </w:rPr>
      </w:pPr>
      <w:r>
        <w:rPr>
          <w:noProof/>
          <w:lang w:eastAsia="ru-RU"/>
        </w:rPr>
        <mc:AlternateContent>
          <mc:Choice Requires="wps">
            <w:drawing>
              <wp:anchor distT="0" distB="0" distL="114300" distR="114300" simplePos="0" relativeHeight="251663360" behindDoc="0" locked="0" layoutInCell="1" allowOverlap="1" wp14:anchorId="75E3B904" wp14:editId="3C3DBD59">
                <wp:simplePos x="0" y="0"/>
                <wp:positionH relativeFrom="column">
                  <wp:posOffset>-3810</wp:posOffset>
                </wp:positionH>
                <wp:positionV relativeFrom="paragraph">
                  <wp:posOffset>117475</wp:posOffset>
                </wp:positionV>
                <wp:extent cx="914400" cy="285750"/>
                <wp:effectExtent l="0" t="0" r="0" b="0"/>
                <wp:wrapNone/>
                <wp:docPr id="17" name="Поле 17"/>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05E8" w:rsidRPr="005805E8" w:rsidRDefault="005805E8">
                            <w:pPr>
                              <w:rPr>
                                <w:sz w:val="24"/>
                                <w:szCs w:val="24"/>
                              </w:rPr>
                            </w:pPr>
                            <w:r w:rsidRPr="005805E8">
                              <w:rPr>
                                <w:sz w:val="24"/>
                                <w:szCs w:val="24"/>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7" o:spid="_x0000_s1026" type="#_x0000_t202" style="position:absolute;left:0;text-align:left;margin-left:-.3pt;margin-top:9.25pt;width:1in;height:2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" fillcolor="white [3201]" stroked="f" strokeweight=".5pt">
                <v:textbox>
                  <w:txbxContent>
                    <w:p w:rsidR="005805E8" w:rsidRPr="005805E8" w:rsidRDefault="005805E8">
                      <w:pPr>
                        <w:rPr>
                          <w:sz w:val="24"/>
                          <w:szCs w:val="24"/>
                        </w:rPr>
                      </w:pPr>
                      <w:r w:rsidRPr="005805E8">
                        <w:rPr>
                          <w:sz w:val="24"/>
                          <w:szCs w:val="24"/>
                        </w:rPr>
                        <w:t>4</w:t>
                      </w:r>
                    </w:p>
                  </w:txbxContent>
                </v:textbox>
              </v:shape>
            </w:pict>
          </mc:Fallback>
        </mc:AlternateContent>
      </w:r>
    </w:p>
    <w:p w:rsidR="005805E8" w:rsidRDefault="005805E8" w:rsidP="00F94840">
      <w:pPr>
        <w:spacing w:after="0" w:line="240" w:lineRule="auto"/>
        <w:ind w:firstLine="708"/>
        <w:jc w:val="both"/>
        <w:rPr>
          <w:noProof/>
          <w:lang w:eastAsia="ru-RU"/>
        </w:rPr>
      </w:pPr>
    </w:p>
    <w:p w:rsidR="005805E8" w:rsidRDefault="005805E8" w:rsidP="00F94840">
      <w:pPr>
        <w:spacing w:after="0" w:line="240" w:lineRule="auto"/>
        <w:ind w:firstLine="708"/>
        <w:jc w:val="both"/>
        <w:rPr>
          <w:noProof/>
          <w:lang w:eastAsia="ru-RU"/>
        </w:rPr>
      </w:pPr>
      <w:r>
        <w:rPr>
          <w:noProof/>
          <w:lang w:eastAsia="ru-RU"/>
        </w:rPr>
        <w:tab/>
        <w:t xml:space="preserve">  5</w:t>
      </w:r>
    </w:p>
    <w:p w:rsidR="005805E8" w:rsidRDefault="005805E8" w:rsidP="00F94840">
      <w:pPr>
        <w:spacing w:after="0" w:line="240" w:lineRule="auto"/>
        <w:ind w:firstLine="708"/>
        <w:jc w:val="both"/>
        <w:rPr>
          <w:noProof/>
          <w:lang w:eastAsia="ru-RU"/>
        </w:rPr>
      </w:pPr>
    </w:p>
    <w:p w:rsidR="005805E8" w:rsidRDefault="005805E8" w:rsidP="00F94840">
      <w:pPr>
        <w:spacing w:after="0" w:line="240" w:lineRule="auto"/>
        <w:ind w:firstLine="708"/>
        <w:jc w:val="both"/>
        <w:rPr>
          <w:noProof/>
          <w:lang w:eastAsia="ru-RU"/>
        </w:rPr>
      </w:pPr>
    </w:p>
    <w:p w:rsidR="007B7F5E" w:rsidRDefault="005805E8" w:rsidP="005805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w:t>
      </w:r>
    </w:p>
    <w:p w:rsidR="0095234E" w:rsidRPr="00F94840" w:rsidRDefault="0095234E" w:rsidP="00F94840">
      <w:pPr>
        <w:spacing w:after="0" w:line="240" w:lineRule="auto"/>
        <w:jc w:val="both"/>
        <w:rPr>
          <w:rFonts w:ascii="Times New Roman" w:hAnsi="Times New Roman" w:cs="Times New Roman"/>
          <w:sz w:val="24"/>
          <w:szCs w:val="24"/>
        </w:rPr>
      </w:pPr>
      <w:r w:rsidRPr="00F94840">
        <w:rPr>
          <w:rFonts w:ascii="Times New Roman" w:hAnsi="Times New Roman" w:cs="Times New Roman"/>
          <w:sz w:val="24"/>
          <w:szCs w:val="24"/>
          <w:u w:val="single"/>
        </w:rPr>
        <w:lastRenderedPageBreak/>
        <w:t>По сторон</w:t>
      </w:r>
      <w:r w:rsidR="006926C4" w:rsidRPr="00F94840">
        <w:rPr>
          <w:rFonts w:ascii="Times New Roman" w:hAnsi="Times New Roman" w:cs="Times New Roman"/>
          <w:sz w:val="24"/>
          <w:szCs w:val="24"/>
          <w:u w:val="single"/>
        </w:rPr>
        <w:t>ам</w:t>
      </w:r>
      <w:r w:rsidRPr="00F94840">
        <w:rPr>
          <w:rFonts w:ascii="Times New Roman" w:hAnsi="Times New Roman" w:cs="Times New Roman"/>
          <w:sz w:val="24"/>
          <w:szCs w:val="24"/>
        </w:rPr>
        <w:t>.</w:t>
      </w:r>
    </w:p>
    <w:p w:rsidR="00C77545" w:rsidRPr="00F94840" w:rsidRDefault="00C77545" w:rsidP="00F94840">
      <w:pPr>
        <w:spacing w:after="0" w:line="240" w:lineRule="auto"/>
        <w:jc w:val="both"/>
        <w:rPr>
          <w:rFonts w:ascii="Times New Roman" w:hAnsi="Times New Roman" w:cs="Times New Roman"/>
          <w:sz w:val="24"/>
          <w:szCs w:val="24"/>
        </w:rPr>
      </w:pPr>
    </w:p>
    <w:p w:rsidR="0095234E" w:rsidRPr="00F94840" w:rsidRDefault="0095234E" w:rsidP="00F94840">
      <w:pPr>
        <w:spacing w:after="0" w:line="240" w:lineRule="auto"/>
        <w:jc w:val="both"/>
        <w:rPr>
          <w:rFonts w:ascii="Times New Roman" w:hAnsi="Times New Roman" w:cs="Times New Roman"/>
          <w:sz w:val="24"/>
          <w:szCs w:val="24"/>
        </w:rPr>
      </w:pPr>
      <w:r w:rsidRPr="00F94840">
        <w:rPr>
          <w:rFonts w:ascii="Times New Roman" w:hAnsi="Times New Roman" w:cs="Times New Roman"/>
          <w:sz w:val="24"/>
          <w:szCs w:val="24"/>
        </w:rPr>
        <w:t>Разносторонний</w:t>
      </w:r>
      <w:r w:rsidRPr="00F94840">
        <w:rPr>
          <w:rFonts w:ascii="Times New Roman" w:hAnsi="Times New Roman" w:cs="Times New Roman"/>
          <w:sz w:val="24"/>
          <w:szCs w:val="24"/>
        </w:rPr>
        <w:tab/>
      </w:r>
      <w:r w:rsidRPr="00F94840">
        <w:rPr>
          <w:rFonts w:ascii="Times New Roman" w:hAnsi="Times New Roman" w:cs="Times New Roman"/>
          <w:sz w:val="24"/>
          <w:szCs w:val="24"/>
        </w:rPr>
        <w:tab/>
        <w:t>Равнобедренный</w:t>
      </w:r>
      <w:r w:rsidRPr="00F94840">
        <w:rPr>
          <w:rFonts w:ascii="Times New Roman" w:hAnsi="Times New Roman" w:cs="Times New Roman"/>
          <w:sz w:val="24"/>
          <w:szCs w:val="24"/>
        </w:rPr>
        <w:tab/>
      </w:r>
      <w:r w:rsidRPr="00F94840">
        <w:rPr>
          <w:rFonts w:ascii="Times New Roman" w:hAnsi="Times New Roman" w:cs="Times New Roman"/>
          <w:sz w:val="24"/>
          <w:szCs w:val="24"/>
        </w:rPr>
        <w:tab/>
      </w:r>
      <w:r w:rsidRPr="00F94840">
        <w:rPr>
          <w:rFonts w:ascii="Times New Roman" w:hAnsi="Times New Roman" w:cs="Times New Roman"/>
          <w:sz w:val="24"/>
          <w:szCs w:val="24"/>
        </w:rPr>
        <w:tab/>
        <w:t>Равносторонний</w:t>
      </w:r>
    </w:p>
    <w:p w:rsidR="00592385" w:rsidRPr="00F94840" w:rsidRDefault="00592385" w:rsidP="00F94840">
      <w:pPr>
        <w:spacing w:after="0" w:line="240" w:lineRule="auto"/>
        <w:jc w:val="both"/>
        <w:rPr>
          <w:rFonts w:ascii="Times New Roman" w:hAnsi="Times New Roman" w:cs="Times New Roman"/>
          <w:sz w:val="24"/>
          <w:szCs w:val="24"/>
        </w:rPr>
      </w:pPr>
      <w:r w:rsidRPr="00F94840">
        <w:rPr>
          <w:rFonts w:ascii="Times New Roman" w:hAnsi="Times New Roman" w:cs="Times New Roman"/>
          <w:noProof/>
          <w:sz w:val="24"/>
          <w:szCs w:val="24"/>
          <w:lang w:eastAsia="ru-RU"/>
        </w:rPr>
        <w:drawing>
          <wp:inline distT="0" distB="0" distL="0" distR="0" wp14:anchorId="3FA9C0D6" wp14:editId="6E57B40C">
            <wp:extent cx="1685925" cy="1104900"/>
            <wp:effectExtent l="0" t="0" r="0" b="0"/>
            <wp:docPr id="6" name="Рисунок 6" descr="Файл:Triangle-scale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айл:Triangle-scalene.sv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925" cy="1104900"/>
                    </a:xfrm>
                    <a:prstGeom prst="rect">
                      <a:avLst/>
                    </a:prstGeom>
                    <a:noFill/>
                    <a:ln>
                      <a:noFill/>
                    </a:ln>
                  </pic:spPr>
                </pic:pic>
              </a:graphicData>
            </a:graphic>
          </wp:inline>
        </w:drawing>
      </w:r>
      <w:r w:rsidR="0095234E" w:rsidRPr="00F94840">
        <w:rPr>
          <w:rFonts w:ascii="Times New Roman" w:hAnsi="Times New Roman" w:cs="Times New Roman"/>
          <w:noProof/>
          <w:sz w:val="24"/>
          <w:szCs w:val="24"/>
          <w:lang w:eastAsia="ru-RU"/>
        </w:rPr>
        <w:t xml:space="preserve"> </w:t>
      </w:r>
      <w:r w:rsidR="0095234E" w:rsidRPr="00F94840">
        <w:rPr>
          <w:rFonts w:ascii="Times New Roman" w:hAnsi="Times New Roman" w:cs="Times New Roman"/>
          <w:noProof/>
          <w:sz w:val="24"/>
          <w:szCs w:val="24"/>
          <w:lang w:eastAsia="ru-RU"/>
        </w:rPr>
        <w:tab/>
      </w:r>
      <w:r w:rsidR="0095234E" w:rsidRPr="00F94840">
        <w:rPr>
          <w:rFonts w:ascii="Times New Roman" w:hAnsi="Times New Roman" w:cs="Times New Roman"/>
          <w:noProof/>
          <w:sz w:val="24"/>
          <w:szCs w:val="24"/>
          <w:lang w:eastAsia="ru-RU"/>
        </w:rPr>
        <w:drawing>
          <wp:inline distT="0" distB="0" distL="0" distR="0" wp14:anchorId="35A31630" wp14:editId="4C970395">
            <wp:extent cx="1400175" cy="1076325"/>
            <wp:effectExtent l="0" t="0" r="9525" b="9525"/>
            <wp:docPr id="8" name="Рисунок 8" descr="https://upload.wikimedia.org/wikipedia/commons/thumb/1/14/Triangle.Isosceles.svg/74px-Triangle.Isoscel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4/Triangle.Isosceles.svg/74px-Triangle.Isosceles.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076325"/>
                    </a:xfrm>
                    <a:prstGeom prst="rect">
                      <a:avLst/>
                    </a:prstGeom>
                    <a:noFill/>
                    <a:ln>
                      <a:noFill/>
                    </a:ln>
                  </pic:spPr>
                </pic:pic>
              </a:graphicData>
            </a:graphic>
          </wp:inline>
        </w:drawing>
      </w:r>
      <w:r w:rsidR="0095234E" w:rsidRPr="00F94840">
        <w:rPr>
          <w:rFonts w:ascii="Times New Roman" w:hAnsi="Times New Roman" w:cs="Times New Roman"/>
          <w:noProof/>
          <w:sz w:val="24"/>
          <w:szCs w:val="24"/>
          <w:lang w:eastAsia="ru-RU"/>
        </w:rPr>
        <w:tab/>
      </w:r>
      <w:r w:rsidR="0095234E" w:rsidRPr="00F94840">
        <w:rPr>
          <w:rFonts w:ascii="Times New Roman" w:hAnsi="Times New Roman" w:cs="Times New Roman"/>
          <w:noProof/>
          <w:sz w:val="24"/>
          <w:szCs w:val="24"/>
          <w:lang w:eastAsia="ru-RU"/>
        </w:rPr>
        <w:drawing>
          <wp:inline distT="0" distB="0" distL="0" distR="0" wp14:anchorId="5871444B" wp14:editId="0C55D0EF">
            <wp:extent cx="1562100" cy="847725"/>
            <wp:effectExtent l="0" t="0" r="0" b="9525"/>
            <wp:docPr id="7" name="Рисунок 7" descr="Файл:Triangle-equilater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айл:Triangle-equilateral.sv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5477" cy="849558"/>
                    </a:xfrm>
                    <a:prstGeom prst="rect">
                      <a:avLst/>
                    </a:prstGeom>
                    <a:noFill/>
                    <a:ln>
                      <a:noFill/>
                    </a:ln>
                  </pic:spPr>
                </pic:pic>
              </a:graphicData>
            </a:graphic>
          </wp:inline>
        </w:drawing>
      </w:r>
      <w:r w:rsidR="0095234E" w:rsidRPr="00F94840">
        <w:rPr>
          <w:rFonts w:ascii="Times New Roman" w:hAnsi="Times New Roman" w:cs="Times New Roman"/>
          <w:noProof/>
          <w:sz w:val="24"/>
          <w:szCs w:val="24"/>
          <w:lang w:eastAsia="ru-RU"/>
        </w:rPr>
        <w:tab/>
      </w:r>
      <w:r w:rsidR="0095234E" w:rsidRPr="00F94840">
        <w:rPr>
          <w:rFonts w:ascii="Times New Roman" w:hAnsi="Times New Roman" w:cs="Times New Roman"/>
          <w:noProof/>
          <w:sz w:val="24"/>
          <w:szCs w:val="24"/>
          <w:lang w:eastAsia="ru-RU"/>
        </w:rPr>
        <w:tab/>
      </w:r>
      <w:r w:rsidR="0095234E" w:rsidRPr="00F94840">
        <w:rPr>
          <w:rFonts w:ascii="Times New Roman" w:hAnsi="Times New Roman" w:cs="Times New Roman"/>
          <w:noProof/>
          <w:sz w:val="24"/>
          <w:szCs w:val="24"/>
          <w:lang w:eastAsia="ru-RU"/>
        </w:rPr>
        <w:tab/>
      </w:r>
    </w:p>
    <w:p w:rsidR="007C18F3" w:rsidRDefault="0095234E" w:rsidP="00F94840">
      <w:pPr>
        <w:pStyle w:val="a5"/>
        <w:numPr>
          <w:ilvl w:val="0"/>
          <w:numId w:val="2"/>
        </w:numPr>
        <w:spacing w:after="0" w:line="240" w:lineRule="auto"/>
        <w:ind w:left="0" w:firstLine="0"/>
        <w:jc w:val="both"/>
        <w:rPr>
          <w:rFonts w:ascii="Times New Roman" w:hAnsi="Times New Roman" w:cs="Times New Roman"/>
          <w:sz w:val="24"/>
          <w:szCs w:val="24"/>
        </w:rPr>
      </w:pPr>
      <w:r w:rsidRPr="007C18F3">
        <w:rPr>
          <w:rFonts w:ascii="Times New Roman" w:hAnsi="Times New Roman" w:cs="Times New Roman"/>
          <w:sz w:val="24"/>
          <w:szCs w:val="24"/>
        </w:rPr>
        <w:t xml:space="preserve">Равносторонним называется треугольник, у </w:t>
      </w:r>
      <w:r w:rsidR="007C18F3">
        <w:rPr>
          <w:rFonts w:ascii="Times New Roman" w:hAnsi="Times New Roman" w:cs="Times New Roman"/>
          <w:sz w:val="24"/>
          <w:szCs w:val="24"/>
        </w:rPr>
        <w:t>которого все три стороны равны.</w:t>
      </w:r>
    </w:p>
    <w:p w:rsidR="00B4293B" w:rsidRPr="007C18F3" w:rsidRDefault="00B4293B" w:rsidP="00F94840">
      <w:pPr>
        <w:pStyle w:val="a5"/>
        <w:numPr>
          <w:ilvl w:val="0"/>
          <w:numId w:val="2"/>
        </w:numPr>
        <w:spacing w:after="0" w:line="240" w:lineRule="auto"/>
        <w:ind w:left="0" w:firstLine="0"/>
        <w:jc w:val="both"/>
        <w:rPr>
          <w:rFonts w:ascii="Times New Roman" w:hAnsi="Times New Roman" w:cs="Times New Roman"/>
          <w:sz w:val="24"/>
          <w:szCs w:val="24"/>
        </w:rPr>
      </w:pPr>
      <w:r w:rsidRPr="007C18F3">
        <w:rPr>
          <w:rFonts w:ascii="Times New Roman" w:hAnsi="Times New Roman" w:cs="Times New Roman"/>
          <w:sz w:val="24"/>
          <w:szCs w:val="24"/>
        </w:rPr>
        <w:t>Равнобедренным называется треугольник, у которого две стороны равны. Эти стороны называются боковыми, третья сторона называется основанием. В равнобедренном треугольнике углы при основании равны.</w:t>
      </w:r>
    </w:p>
    <w:p w:rsidR="00075D4F" w:rsidRPr="00F94840" w:rsidRDefault="00B4293B" w:rsidP="00F94840">
      <w:pPr>
        <w:pStyle w:val="a5"/>
        <w:spacing w:after="0" w:line="240" w:lineRule="auto"/>
        <w:ind w:left="0" w:firstLine="708"/>
        <w:jc w:val="both"/>
        <w:rPr>
          <w:rFonts w:ascii="Times New Roman" w:hAnsi="Times New Roman" w:cs="Times New Roman"/>
          <w:sz w:val="24"/>
          <w:szCs w:val="24"/>
        </w:rPr>
      </w:pPr>
      <w:r w:rsidRPr="00F94840">
        <w:rPr>
          <w:rFonts w:ascii="Times New Roman" w:hAnsi="Times New Roman" w:cs="Times New Roman"/>
          <w:sz w:val="24"/>
          <w:szCs w:val="24"/>
        </w:rPr>
        <w:t xml:space="preserve"> </w:t>
      </w:r>
      <w:r w:rsidR="00075D4F" w:rsidRPr="00F94840">
        <w:rPr>
          <w:rFonts w:ascii="Times New Roman" w:hAnsi="Times New Roman" w:cs="Times New Roman"/>
          <w:sz w:val="24"/>
          <w:szCs w:val="24"/>
        </w:rPr>
        <w:t>О равнобедренном треугольнике (Фалес Милетский).</w:t>
      </w:r>
    </w:p>
    <w:p w:rsidR="007D526A" w:rsidRPr="00F94840" w:rsidRDefault="00B4293B" w:rsidP="00DE5209">
      <w:pPr>
        <w:pStyle w:val="a5"/>
        <w:spacing w:after="0" w:line="240" w:lineRule="auto"/>
        <w:ind w:left="0"/>
        <w:jc w:val="both"/>
        <w:rPr>
          <w:rFonts w:ascii="Times New Roman" w:hAnsi="Times New Roman" w:cs="Times New Roman"/>
          <w:sz w:val="24"/>
          <w:szCs w:val="24"/>
        </w:rPr>
      </w:pPr>
      <w:r w:rsidRPr="00F94840">
        <w:rPr>
          <w:rFonts w:ascii="Times New Roman" w:hAnsi="Times New Roman" w:cs="Times New Roman"/>
          <w:sz w:val="24"/>
          <w:szCs w:val="24"/>
        </w:rPr>
        <w:t xml:space="preserve">Равнобедренный треугольник обладает рядом геометрических свойств, которые привлекли к себе внимание ещё в древности. В задачах на треугольники, содержащихся в папирусе Ахмеда, на первый план выступают равнобедренный и прямоугольный треугольники. На практике часто применялось свойство медианы равнобедренного треугольника, являющейся одновременно и высотой и биссектрисой. Термин «медиана» происходит от латинского слова </w:t>
      </w:r>
      <w:proofErr w:type="spellStart"/>
      <w:r w:rsidRPr="00F94840">
        <w:rPr>
          <w:rFonts w:ascii="Times New Roman" w:hAnsi="Times New Roman" w:cs="Times New Roman"/>
          <w:sz w:val="24"/>
          <w:szCs w:val="24"/>
        </w:rPr>
        <w:t>mediana</w:t>
      </w:r>
      <w:proofErr w:type="spellEnd"/>
      <w:r w:rsidRPr="00F94840">
        <w:rPr>
          <w:rFonts w:ascii="Times New Roman" w:hAnsi="Times New Roman" w:cs="Times New Roman"/>
          <w:sz w:val="24"/>
          <w:szCs w:val="24"/>
        </w:rPr>
        <w:t xml:space="preserve"> – «средняя» (линия). То, что углы при основании равнобедренного треугольника равны, было известно ещё древним вавилонянам 4000 лет назад.</w:t>
      </w:r>
    </w:p>
    <w:p w:rsidR="00DE5209" w:rsidRDefault="00DE5209" w:rsidP="00DE5209">
      <w:pPr>
        <w:spacing w:after="0" w:line="240" w:lineRule="auto"/>
        <w:ind w:firstLine="708"/>
        <w:jc w:val="both"/>
        <w:rPr>
          <w:rFonts w:ascii="Times New Roman" w:hAnsi="Times New Roman" w:cs="Times New Roman"/>
          <w:b/>
          <w:sz w:val="24"/>
          <w:szCs w:val="24"/>
        </w:rPr>
      </w:pPr>
    </w:p>
    <w:p w:rsidR="00DE5209" w:rsidRPr="007C18F3" w:rsidRDefault="00DE5209" w:rsidP="00DE5209">
      <w:pPr>
        <w:spacing w:after="0" w:line="240" w:lineRule="auto"/>
        <w:ind w:firstLine="708"/>
        <w:jc w:val="both"/>
        <w:rPr>
          <w:rFonts w:ascii="Times New Roman" w:hAnsi="Times New Roman" w:cs="Times New Roman"/>
          <w:b/>
          <w:sz w:val="24"/>
          <w:szCs w:val="24"/>
        </w:rPr>
      </w:pPr>
      <w:r w:rsidRPr="007C18F3">
        <w:rPr>
          <w:rFonts w:ascii="Times New Roman" w:hAnsi="Times New Roman" w:cs="Times New Roman"/>
          <w:b/>
          <w:sz w:val="24"/>
          <w:szCs w:val="24"/>
        </w:rPr>
        <w:t>Треугольник и строительство,</w:t>
      </w:r>
    </w:p>
    <w:p w:rsidR="00DE5209" w:rsidRPr="00F94840" w:rsidRDefault="00DE5209" w:rsidP="00DE5209">
      <w:pPr>
        <w:spacing w:after="0" w:line="240" w:lineRule="auto"/>
        <w:jc w:val="both"/>
        <w:rPr>
          <w:rFonts w:ascii="Times New Roman" w:hAnsi="Times New Roman" w:cs="Times New Roman"/>
          <w:sz w:val="24"/>
          <w:szCs w:val="24"/>
        </w:rPr>
      </w:pPr>
      <w:r w:rsidRPr="00F94840">
        <w:rPr>
          <w:rFonts w:ascii="Times New Roman" w:hAnsi="Times New Roman" w:cs="Times New Roman"/>
          <w:sz w:val="24"/>
          <w:szCs w:val="24"/>
        </w:rPr>
        <w:t xml:space="preserve"> </w:t>
      </w:r>
      <w:r w:rsidRPr="00F94840">
        <w:rPr>
          <w:rFonts w:ascii="Times New Roman" w:hAnsi="Times New Roman" w:cs="Times New Roman"/>
          <w:sz w:val="24"/>
          <w:szCs w:val="24"/>
        </w:rPr>
        <w:tab/>
        <w:t>Строители  говорят, что и сейчас при закладывании фундаментов новых  домов очень часто используют именно этот способ построения прямых углов  будущих зданий.</w:t>
      </w:r>
    </w:p>
    <w:p w:rsidR="00B4293B" w:rsidRPr="00F94840" w:rsidRDefault="00B4293B" w:rsidP="00F94840">
      <w:pPr>
        <w:pStyle w:val="a5"/>
        <w:spacing w:after="0" w:line="240" w:lineRule="auto"/>
        <w:ind w:left="0" w:firstLine="708"/>
        <w:jc w:val="both"/>
        <w:rPr>
          <w:rFonts w:ascii="Times New Roman" w:hAnsi="Times New Roman" w:cs="Times New Roman"/>
          <w:sz w:val="24"/>
          <w:szCs w:val="24"/>
        </w:rPr>
      </w:pPr>
      <w:r w:rsidRPr="00F94840">
        <w:rPr>
          <w:rFonts w:ascii="Times New Roman" w:hAnsi="Times New Roman" w:cs="Times New Roman"/>
          <w:sz w:val="24"/>
          <w:szCs w:val="24"/>
        </w:rPr>
        <w:t xml:space="preserve">Треугольники повсюду встречаются в нашей жизни: в костюмах, в бытовых </w:t>
      </w:r>
      <w:r w:rsidR="00075D4F" w:rsidRPr="00F94840">
        <w:rPr>
          <w:rFonts w:ascii="Times New Roman" w:hAnsi="Times New Roman" w:cs="Times New Roman"/>
          <w:sz w:val="24"/>
          <w:szCs w:val="24"/>
        </w:rPr>
        <w:t>приборах, а также в архитектуре, строительстве</w:t>
      </w:r>
      <w:r w:rsidR="007C18F3">
        <w:rPr>
          <w:rFonts w:ascii="Times New Roman" w:hAnsi="Times New Roman" w:cs="Times New Roman"/>
          <w:sz w:val="24"/>
          <w:szCs w:val="24"/>
        </w:rPr>
        <w:t>.</w:t>
      </w:r>
    </w:p>
    <w:p w:rsidR="00B4293B" w:rsidRDefault="00B4293B"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Мир, в котором мы жив</w:t>
      </w:r>
      <w:r w:rsidR="00C77545" w:rsidRPr="00F94840">
        <w:rPr>
          <w:rFonts w:ascii="Times New Roman" w:hAnsi="Times New Roman" w:cs="Times New Roman"/>
          <w:sz w:val="24"/>
          <w:szCs w:val="24"/>
        </w:rPr>
        <w:t>е</w:t>
      </w:r>
      <w:r w:rsidRPr="00F94840">
        <w:rPr>
          <w:rFonts w:ascii="Times New Roman" w:hAnsi="Times New Roman" w:cs="Times New Roman"/>
          <w:sz w:val="24"/>
          <w:szCs w:val="24"/>
        </w:rPr>
        <w:t>м, наполнен геометрией домов и улиц, гор и</w:t>
      </w:r>
      <w:r w:rsidR="0051518A" w:rsidRPr="00F94840">
        <w:rPr>
          <w:rFonts w:ascii="Times New Roman" w:hAnsi="Times New Roman" w:cs="Times New Roman"/>
          <w:sz w:val="24"/>
          <w:szCs w:val="24"/>
        </w:rPr>
        <w:t xml:space="preserve"> </w:t>
      </w:r>
      <w:r w:rsidRPr="00F94840">
        <w:rPr>
          <w:rFonts w:ascii="Times New Roman" w:hAnsi="Times New Roman" w:cs="Times New Roman"/>
          <w:sz w:val="24"/>
          <w:szCs w:val="24"/>
        </w:rPr>
        <w:t xml:space="preserve">полей, творениями природы и человека. Ведь во время работы </w:t>
      </w:r>
      <w:r w:rsidR="0051518A" w:rsidRPr="00F94840">
        <w:rPr>
          <w:rFonts w:ascii="Times New Roman" w:hAnsi="Times New Roman" w:cs="Times New Roman"/>
          <w:sz w:val="24"/>
          <w:szCs w:val="24"/>
        </w:rPr>
        <w:t>мы</w:t>
      </w:r>
      <w:r w:rsidRPr="00F94840">
        <w:rPr>
          <w:rFonts w:ascii="Times New Roman" w:hAnsi="Times New Roman" w:cs="Times New Roman"/>
          <w:sz w:val="24"/>
          <w:szCs w:val="24"/>
        </w:rPr>
        <w:t xml:space="preserve"> был</w:t>
      </w:r>
      <w:r w:rsidR="0051518A" w:rsidRPr="00F94840">
        <w:rPr>
          <w:rFonts w:ascii="Times New Roman" w:hAnsi="Times New Roman" w:cs="Times New Roman"/>
          <w:sz w:val="24"/>
          <w:szCs w:val="24"/>
        </w:rPr>
        <w:t xml:space="preserve">и </w:t>
      </w:r>
      <w:r w:rsidRPr="00F94840">
        <w:rPr>
          <w:rFonts w:ascii="Times New Roman" w:hAnsi="Times New Roman" w:cs="Times New Roman"/>
          <w:sz w:val="24"/>
          <w:szCs w:val="24"/>
        </w:rPr>
        <w:t>архитектор</w:t>
      </w:r>
      <w:r w:rsidR="0051518A" w:rsidRPr="00F94840">
        <w:rPr>
          <w:rFonts w:ascii="Times New Roman" w:hAnsi="Times New Roman" w:cs="Times New Roman"/>
          <w:sz w:val="24"/>
          <w:szCs w:val="24"/>
        </w:rPr>
        <w:t>а</w:t>
      </w:r>
      <w:r w:rsidRPr="00F94840">
        <w:rPr>
          <w:rFonts w:ascii="Times New Roman" w:hAnsi="Times New Roman" w:cs="Times New Roman"/>
          <w:sz w:val="24"/>
          <w:szCs w:val="24"/>
        </w:rPr>
        <w:t>м</w:t>
      </w:r>
      <w:r w:rsidR="0051518A" w:rsidRPr="00F94840">
        <w:rPr>
          <w:rFonts w:ascii="Times New Roman" w:hAnsi="Times New Roman" w:cs="Times New Roman"/>
          <w:sz w:val="24"/>
          <w:szCs w:val="24"/>
        </w:rPr>
        <w:t>и</w:t>
      </w:r>
      <w:r w:rsidRPr="00F94840">
        <w:rPr>
          <w:rFonts w:ascii="Times New Roman" w:hAnsi="Times New Roman" w:cs="Times New Roman"/>
          <w:sz w:val="24"/>
          <w:szCs w:val="24"/>
        </w:rPr>
        <w:t>, фотограф</w:t>
      </w:r>
      <w:r w:rsidR="0051518A" w:rsidRPr="00F94840">
        <w:rPr>
          <w:rFonts w:ascii="Times New Roman" w:hAnsi="Times New Roman" w:cs="Times New Roman"/>
          <w:sz w:val="24"/>
          <w:szCs w:val="24"/>
        </w:rPr>
        <w:t>а</w:t>
      </w:r>
      <w:r w:rsidRPr="00F94840">
        <w:rPr>
          <w:rFonts w:ascii="Times New Roman" w:hAnsi="Times New Roman" w:cs="Times New Roman"/>
          <w:sz w:val="24"/>
          <w:szCs w:val="24"/>
        </w:rPr>
        <w:t>м</w:t>
      </w:r>
      <w:r w:rsidR="0051518A" w:rsidRPr="00F94840">
        <w:rPr>
          <w:rFonts w:ascii="Times New Roman" w:hAnsi="Times New Roman" w:cs="Times New Roman"/>
          <w:sz w:val="24"/>
          <w:szCs w:val="24"/>
        </w:rPr>
        <w:t>и</w:t>
      </w:r>
      <w:r w:rsidRPr="00F94840">
        <w:rPr>
          <w:rFonts w:ascii="Times New Roman" w:hAnsi="Times New Roman" w:cs="Times New Roman"/>
          <w:sz w:val="24"/>
          <w:szCs w:val="24"/>
        </w:rPr>
        <w:t xml:space="preserve">. </w:t>
      </w:r>
      <w:r w:rsidR="0051518A" w:rsidRPr="00F94840">
        <w:rPr>
          <w:rFonts w:ascii="Times New Roman" w:hAnsi="Times New Roman" w:cs="Times New Roman"/>
          <w:sz w:val="24"/>
          <w:szCs w:val="24"/>
        </w:rPr>
        <w:t>Наша</w:t>
      </w:r>
      <w:r w:rsidRPr="00F94840">
        <w:rPr>
          <w:rFonts w:ascii="Times New Roman" w:hAnsi="Times New Roman" w:cs="Times New Roman"/>
          <w:sz w:val="24"/>
          <w:szCs w:val="24"/>
        </w:rPr>
        <w:t xml:space="preserve"> задача состояла в том,</w:t>
      </w:r>
      <w:r w:rsidR="0051518A" w:rsidRPr="00F94840">
        <w:rPr>
          <w:rFonts w:ascii="Times New Roman" w:hAnsi="Times New Roman" w:cs="Times New Roman"/>
          <w:sz w:val="24"/>
          <w:szCs w:val="24"/>
        </w:rPr>
        <w:t xml:space="preserve"> </w:t>
      </w:r>
      <w:r w:rsidRPr="00F94840">
        <w:rPr>
          <w:rFonts w:ascii="Times New Roman" w:hAnsi="Times New Roman" w:cs="Times New Roman"/>
          <w:sz w:val="24"/>
          <w:szCs w:val="24"/>
        </w:rPr>
        <w:t>чтобы показать встречаются ли в повседневной жизни треугольники</w:t>
      </w:r>
      <w:r w:rsidR="0051518A" w:rsidRPr="00F94840">
        <w:rPr>
          <w:rFonts w:ascii="Times New Roman" w:hAnsi="Times New Roman" w:cs="Times New Roman"/>
          <w:sz w:val="24"/>
          <w:szCs w:val="24"/>
        </w:rPr>
        <w:t>.</w:t>
      </w:r>
    </w:p>
    <w:p w:rsidR="005D45DA" w:rsidRPr="00F94840" w:rsidRDefault="005D45DA" w:rsidP="00F94840">
      <w:pPr>
        <w:spacing w:after="0" w:line="240" w:lineRule="auto"/>
        <w:ind w:firstLine="708"/>
        <w:jc w:val="both"/>
        <w:rPr>
          <w:rFonts w:ascii="Times New Roman" w:hAnsi="Times New Roman" w:cs="Times New Roman"/>
          <w:sz w:val="24"/>
          <w:szCs w:val="24"/>
        </w:rPr>
      </w:pPr>
      <w:r w:rsidRPr="005D45DA">
        <w:rPr>
          <w:rFonts w:ascii="Times New Roman" w:hAnsi="Times New Roman" w:cs="Times New Roman"/>
          <w:sz w:val="24"/>
          <w:szCs w:val="24"/>
        </w:rPr>
        <w:t xml:space="preserve">Треугольник </w:t>
      </w:r>
      <w:proofErr w:type="spellStart"/>
      <w:r w:rsidRPr="005D45DA">
        <w:rPr>
          <w:rFonts w:ascii="Times New Roman" w:hAnsi="Times New Roman" w:cs="Times New Roman"/>
          <w:sz w:val="24"/>
          <w:szCs w:val="24"/>
        </w:rPr>
        <w:t>Пенроуза</w:t>
      </w:r>
      <w:proofErr w:type="spellEnd"/>
      <w:r w:rsidRPr="005D45DA">
        <w:rPr>
          <w:rFonts w:ascii="Times New Roman" w:hAnsi="Times New Roman" w:cs="Times New Roman"/>
          <w:sz w:val="24"/>
          <w:szCs w:val="24"/>
        </w:rPr>
        <w:t xml:space="preserve"> — одна из основных невозможных фигур, известная также под названиями невозможный треугольник. Был открыт в 1934 году шведским художником Оскаром </w:t>
      </w:r>
      <w:proofErr w:type="spellStart"/>
      <w:r w:rsidRPr="005D45DA">
        <w:rPr>
          <w:rFonts w:ascii="Times New Roman" w:hAnsi="Times New Roman" w:cs="Times New Roman"/>
          <w:sz w:val="24"/>
          <w:szCs w:val="24"/>
        </w:rPr>
        <w:t>Реутерсвардом</w:t>
      </w:r>
      <w:proofErr w:type="spellEnd"/>
      <w:r w:rsidRPr="005D45DA">
        <w:rPr>
          <w:rFonts w:ascii="Times New Roman" w:hAnsi="Times New Roman" w:cs="Times New Roman"/>
          <w:sz w:val="24"/>
          <w:szCs w:val="24"/>
        </w:rPr>
        <w:t xml:space="preserve">, который изобразил его в виде набора кубиков. В 1980 году этот вариант невозможного треугольника был напечатан на шведских почтовых марках. Широкую известность эта фигура обрела после опубликования статьи о невозможных фигурах в Британском журнале психологии английским математиком Роджером </w:t>
      </w:r>
      <w:proofErr w:type="spellStart"/>
      <w:r w:rsidRPr="005D45DA">
        <w:rPr>
          <w:rFonts w:ascii="Times New Roman" w:hAnsi="Times New Roman" w:cs="Times New Roman"/>
          <w:sz w:val="24"/>
          <w:szCs w:val="24"/>
        </w:rPr>
        <w:t>Пенроузом</w:t>
      </w:r>
      <w:proofErr w:type="spellEnd"/>
      <w:r w:rsidRPr="005D45DA">
        <w:rPr>
          <w:rFonts w:ascii="Times New Roman" w:hAnsi="Times New Roman" w:cs="Times New Roman"/>
          <w:sz w:val="24"/>
          <w:szCs w:val="24"/>
        </w:rPr>
        <w:t xml:space="preserve"> в 1958 году. Особенность этого треугольника связана с оптическим обманом. Если закрыть одну из его вершин, то станет ясно, что одна из его сторон направлена к нам, а другая от нас, т. е. они не могут соединиться в пространстве.</w:t>
      </w:r>
    </w:p>
    <w:p w:rsidR="0051518A" w:rsidRPr="00F94840" w:rsidRDefault="0051518A" w:rsidP="00F94840">
      <w:pPr>
        <w:spacing w:after="0" w:line="240" w:lineRule="auto"/>
        <w:jc w:val="both"/>
        <w:rPr>
          <w:rFonts w:ascii="Times New Roman" w:hAnsi="Times New Roman" w:cs="Times New Roman"/>
          <w:sz w:val="24"/>
          <w:szCs w:val="24"/>
        </w:rPr>
      </w:pPr>
      <w:r w:rsidRPr="00F94840">
        <w:rPr>
          <w:rFonts w:ascii="Times New Roman" w:hAnsi="Times New Roman" w:cs="Times New Roman"/>
          <w:sz w:val="24"/>
          <w:szCs w:val="24"/>
        </w:rPr>
        <w:t xml:space="preserve"> </w:t>
      </w:r>
      <w:r w:rsidR="00591055" w:rsidRPr="00F94840">
        <w:rPr>
          <w:rFonts w:ascii="Times New Roman" w:hAnsi="Times New Roman" w:cs="Times New Roman"/>
          <w:sz w:val="24"/>
          <w:szCs w:val="24"/>
        </w:rPr>
        <w:tab/>
      </w:r>
      <w:r w:rsidRPr="00F94840">
        <w:rPr>
          <w:rFonts w:ascii="Times New Roman" w:hAnsi="Times New Roman" w:cs="Times New Roman"/>
          <w:sz w:val="24"/>
          <w:szCs w:val="24"/>
        </w:rPr>
        <w:t>По словам архитекторов, треугольная форма здания позволяет минимизировать затененность соседних зданий, а так же уменьшает ветровую нагрузку и воздействие солнечных лучей.</w:t>
      </w:r>
    </w:p>
    <w:p w:rsidR="00B4293B" w:rsidRPr="00F94840" w:rsidRDefault="0051518A"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Почему же именно треугольник используют в строительстве столбов, мостов, при установке крыш, какое его свойство является главным?». При постройке кровель, мостов, подъемных кранов скрепляют опорные брусья или балки так чтобы они образовали систему треугольников. Инженеры любят треугольник за его «жестокость»: даже если стержни, образующие треугольник, соединить шарнирно, то его невозможно изменить, в отличие от  четырехугольников и многоугольников с большим числом сторон, где такое соединение допускает изменение формы многоугольника.</w:t>
      </w:r>
    </w:p>
    <w:p w:rsidR="00DE5209" w:rsidRDefault="00DE5209" w:rsidP="00F27941">
      <w:pPr>
        <w:spacing w:after="0" w:line="240" w:lineRule="auto"/>
        <w:ind w:firstLine="708"/>
        <w:jc w:val="both"/>
        <w:rPr>
          <w:rFonts w:ascii="Times New Roman" w:hAnsi="Times New Roman" w:cs="Times New Roman"/>
          <w:sz w:val="24"/>
          <w:szCs w:val="24"/>
        </w:rPr>
      </w:pPr>
    </w:p>
    <w:p w:rsidR="0051518A" w:rsidRPr="00DE5209" w:rsidRDefault="0051518A" w:rsidP="00F27941">
      <w:pPr>
        <w:spacing w:after="0" w:line="240" w:lineRule="auto"/>
        <w:ind w:firstLine="708"/>
        <w:jc w:val="both"/>
        <w:rPr>
          <w:rFonts w:ascii="Times New Roman" w:hAnsi="Times New Roman" w:cs="Times New Roman"/>
          <w:b/>
          <w:sz w:val="24"/>
          <w:szCs w:val="24"/>
        </w:rPr>
      </w:pPr>
      <w:r w:rsidRPr="00DE5209">
        <w:rPr>
          <w:rFonts w:ascii="Times New Roman" w:hAnsi="Times New Roman" w:cs="Times New Roman"/>
          <w:b/>
          <w:sz w:val="24"/>
          <w:szCs w:val="24"/>
        </w:rPr>
        <w:t>Что такое жесткая фигура?</w:t>
      </w:r>
    </w:p>
    <w:p w:rsidR="0051518A" w:rsidRPr="00F94840" w:rsidRDefault="0051518A" w:rsidP="00F27941">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u w:val="single"/>
        </w:rPr>
        <w:t xml:space="preserve"> Жесткая фигура</w:t>
      </w:r>
      <w:r w:rsidRPr="00F94840">
        <w:rPr>
          <w:rFonts w:ascii="Times New Roman" w:hAnsi="Times New Roman" w:cs="Times New Roman"/>
          <w:sz w:val="24"/>
          <w:szCs w:val="24"/>
        </w:rPr>
        <w:t xml:space="preserve"> — это фигура, не подверженная деформации.  Оказывается, треугольник - жесткая фигура. </w:t>
      </w:r>
    </w:p>
    <w:p w:rsidR="00C77545" w:rsidRPr="00F94840" w:rsidRDefault="0051518A"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Представим себе две рейки, два конца</w:t>
      </w:r>
      <w:r w:rsidR="00675C35" w:rsidRPr="00F94840">
        <w:rPr>
          <w:rFonts w:ascii="Times New Roman" w:hAnsi="Times New Roman" w:cs="Times New Roman"/>
          <w:sz w:val="24"/>
          <w:szCs w:val="24"/>
        </w:rPr>
        <w:t xml:space="preserve"> которых</w:t>
      </w:r>
      <w:r w:rsidRPr="00F94840">
        <w:rPr>
          <w:rFonts w:ascii="Times New Roman" w:hAnsi="Times New Roman" w:cs="Times New Roman"/>
          <w:sz w:val="24"/>
          <w:szCs w:val="24"/>
        </w:rPr>
        <w:t xml:space="preserve"> скреплены гвоздем. Такая</w:t>
      </w:r>
      <w:r w:rsidR="00C77545" w:rsidRPr="00F94840">
        <w:rPr>
          <w:rFonts w:ascii="Times New Roman" w:hAnsi="Times New Roman" w:cs="Times New Roman"/>
          <w:sz w:val="24"/>
          <w:szCs w:val="24"/>
        </w:rPr>
        <w:t xml:space="preserve"> </w:t>
      </w:r>
      <w:r w:rsidRPr="00F94840">
        <w:rPr>
          <w:rFonts w:ascii="Times New Roman" w:hAnsi="Times New Roman" w:cs="Times New Roman"/>
          <w:sz w:val="24"/>
          <w:szCs w:val="24"/>
        </w:rPr>
        <w:t>конструкция не является жесткой: сдвигая или раздвигая свободные концы реек, мы можем менять угол между ними. Теперь возьмем еще одну рейку и скрепим ее концы со свободными концами первых двух реек. Полученная конструкция - треугольник - будет уже жесткой. В ней нельзя сдвинуть или раздвинуть никакие две стороны, т. е. нельзя изменить ни один угол. Действительно, если бы это удалось, то мы получили бы новый треугольник, не равный</w:t>
      </w:r>
      <w:r w:rsidR="00675C35" w:rsidRPr="00F94840">
        <w:rPr>
          <w:rFonts w:ascii="Times New Roman" w:hAnsi="Times New Roman" w:cs="Times New Roman"/>
          <w:sz w:val="24"/>
          <w:szCs w:val="24"/>
        </w:rPr>
        <w:t xml:space="preserve"> </w:t>
      </w:r>
      <w:proofErr w:type="gramStart"/>
      <w:r w:rsidR="00675C35" w:rsidRPr="00F94840">
        <w:rPr>
          <w:rFonts w:ascii="Times New Roman" w:hAnsi="Times New Roman" w:cs="Times New Roman"/>
          <w:sz w:val="24"/>
          <w:szCs w:val="24"/>
        </w:rPr>
        <w:t>данному</w:t>
      </w:r>
      <w:proofErr w:type="gramEnd"/>
      <w:r w:rsidRPr="00F94840">
        <w:rPr>
          <w:rFonts w:ascii="Times New Roman" w:hAnsi="Times New Roman" w:cs="Times New Roman"/>
          <w:sz w:val="24"/>
          <w:szCs w:val="24"/>
        </w:rPr>
        <w:t>. Но это невозможно, так как новый треугольник должен быть равен исходному по третьему признаку равенства треугольников.</w:t>
      </w:r>
      <w:r w:rsidR="00C77545" w:rsidRPr="00F94840">
        <w:rPr>
          <w:rFonts w:ascii="Times New Roman" w:hAnsi="Times New Roman" w:cs="Times New Roman"/>
          <w:sz w:val="24"/>
          <w:szCs w:val="24"/>
        </w:rPr>
        <w:t xml:space="preserve"> </w:t>
      </w:r>
    </w:p>
    <w:p w:rsidR="00C77545" w:rsidRPr="00F94840" w:rsidRDefault="00670CE3"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 xml:space="preserve">Символ Франции знаменитая Эйфелева башня - самая узнаваемая архитектурная достопримечательность Парижа. Колебания башни во время бурь не превышают 15 см. Это объясняется тем, что вся конструкция башни сплетена из треугольников, обладающих жесткостью. </w:t>
      </w:r>
    </w:p>
    <w:p w:rsidR="00670CE3" w:rsidRDefault="00C77545" w:rsidP="00374585">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М</w:t>
      </w:r>
      <w:r w:rsidR="00670CE3" w:rsidRPr="00F94840">
        <w:rPr>
          <w:rFonts w:ascii="Times New Roman" w:hAnsi="Times New Roman" w:cs="Times New Roman"/>
          <w:sz w:val="24"/>
          <w:szCs w:val="24"/>
        </w:rPr>
        <w:t>ы решили проанализировать – встречается ли свойство жесткости</w:t>
      </w:r>
      <w:r w:rsidR="00374585">
        <w:rPr>
          <w:rFonts w:ascii="Times New Roman" w:hAnsi="Times New Roman" w:cs="Times New Roman"/>
          <w:sz w:val="24"/>
          <w:szCs w:val="24"/>
        </w:rPr>
        <w:t xml:space="preserve"> </w:t>
      </w:r>
      <w:r w:rsidR="00670CE3" w:rsidRPr="00F94840">
        <w:rPr>
          <w:rFonts w:ascii="Times New Roman" w:hAnsi="Times New Roman" w:cs="Times New Roman"/>
          <w:sz w:val="24"/>
          <w:szCs w:val="24"/>
        </w:rPr>
        <w:t>треугольника в нашей повседневной жизни, в нашем городе. Для этого мы</w:t>
      </w:r>
      <w:r w:rsidR="00374585">
        <w:rPr>
          <w:rFonts w:ascii="Times New Roman" w:hAnsi="Times New Roman" w:cs="Times New Roman"/>
          <w:sz w:val="24"/>
          <w:szCs w:val="24"/>
        </w:rPr>
        <w:t xml:space="preserve"> </w:t>
      </w:r>
      <w:r w:rsidR="00670CE3" w:rsidRPr="00F94840">
        <w:rPr>
          <w:rFonts w:ascii="Times New Roman" w:hAnsi="Times New Roman" w:cs="Times New Roman"/>
          <w:sz w:val="24"/>
          <w:szCs w:val="24"/>
        </w:rPr>
        <w:t>провели практическую работу, наблюдение.</w:t>
      </w:r>
      <w:r w:rsidR="00374585">
        <w:rPr>
          <w:rFonts w:ascii="Times New Roman" w:hAnsi="Times New Roman" w:cs="Times New Roman"/>
          <w:sz w:val="24"/>
          <w:szCs w:val="24"/>
        </w:rPr>
        <w:t xml:space="preserve">  При строительстве кровель, мостов</w:t>
      </w:r>
      <w:r w:rsidR="009663A9">
        <w:rPr>
          <w:rFonts w:ascii="Times New Roman" w:hAnsi="Times New Roman" w:cs="Times New Roman"/>
          <w:sz w:val="24"/>
          <w:szCs w:val="24"/>
        </w:rPr>
        <w:t xml:space="preserve"> скрепля</w:t>
      </w:r>
      <w:r w:rsidR="006A23DE">
        <w:rPr>
          <w:rFonts w:ascii="Times New Roman" w:hAnsi="Times New Roman" w:cs="Times New Roman"/>
          <w:sz w:val="24"/>
          <w:szCs w:val="24"/>
        </w:rPr>
        <w:t>ю</w:t>
      </w:r>
      <w:r w:rsidR="009663A9">
        <w:rPr>
          <w:rFonts w:ascii="Times New Roman" w:hAnsi="Times New Roman" w:cs="Times New Roman"/>
          <w:sz w:val="24"/>
          <w:szCs w:val="24"/>
        </w:rPr>
        <w:t>т опорные брусья или балки так, чтобы они образовали систему треугольников.</w:t>
      </w:r>
    </w:p>
    <w:p w:rsidR="00420DDA" w:rsidRPr="00F94840" w:rsidRDefault="00420DDA" w:rsidP="00F94840">
      <w:pPr>
        <w:spacing w:after="0" w:line="240" w:lineRule="auto"/>
        <w:jc w:val="both"/>
        <w:rPr>
          <w:rFonts w:ascii="Times New Roman" w:hAnsi="Times New Roman" w:cs="Times New Roman"/>
          <w:sz w:val="24"/>
          <w:szCs w:val="24"/>
        </w:rPr>
      </w:pPr>
    </w:p>
    <w:p w:rsidR="00420DDA" w:rsidRPr="00F94840" w:rsidRDefault="00420DDA" w:rsidP="00DE5209">
      <w:pPr>
        <w:spacing w:after="0" w:line="240" w:lineRule="auto"/>
        <w:ind w:firstLine="708"/>
        <w:jc w:val="both"/>
        <w:rPr>
          <w:rFonts w:ascii="Times New Roman" w:hAnsi="Times New Roman" w:cs="Times New Roman"/>
          <w:b/>
          <w:sz w:val="24"/>
          <w:szCs w:val="24"/>
        </w:rPr>
      </w:pPr>
      <w:r w:rsidRPr="00F94840">
        <w:rPr>
          <w:rFonts w:ascii="Times New Roman" w:hAnsi="Times New Roman" w:cs="Times New Roman"/>
          <w:b/>
          <w:sz w:val="24"/>
          <w:szCs w:val="24"/>
        </w:rPr>
        <w:t>Заключение:</w:t>
      </w:r>
    </w:p>
    <w:p w:rsidR="00420DDA" w:rsidRPr="00F94840" w:rsidRDefault="00420DDA"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Причина популярности треугольника: это простота, красота и значимость. В самом деле, треугольник – это простейшая фигура. Именно в силу своей простоты треугольник явился основой многих измерений, используется в архитектурных сооружениях. В ходе исследования наша гипотеза подтвердилась полностью</w:t>
      </w:r>
      <w:r w:rsidR="00591055" w:rsidRPr="00F94840">
        <w:rPr>
          <w:rFonts w:ascii="Times New Roman" w:hAnsi="Times New Roman" w:cs="Times New Roman"/>
          <w:sz w:val="24"/>
          <w:szCs w:val="24"/>
        </w:rPr>
        <w:t>.</w:t>
      </w:r>
    </w:p>
    <w:p w:rsidR="00420DDA" w:rsidRPr="00F94840" w:rsidRDefault="00420DDA"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В ходе своей работы выяснили, что:</w:t>
      </w:r>
    </w:p>
    <w:p w:rsidR="00420DDA" w:rsidRPr="00F94840" w:rsidRDefault="00420DDA"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Первые упоминания о треугольнике и его свойствах были найдены в египетских папирусах.</w:t>
      </w:r>
    </w:p>
    <w:p w:rsidR="00420DDA" w:rsidRDefault="00420DDA"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Свой вклад в изучение треугольников внесли такие великие ученые древности, как Пифагор, Герон, Фалес и др.</w:t>
      </w:r>
    </w:p>
    <w:p w:rsidR="0015499D" w:rsidRDefault="0015499D" w:rsidP="00F9484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Треугольник является самым простым многоугольником. Но простым – не значит неинтересным. </w:t>
      </w:r>
    </w:p>
    <w:p w:rsidR="007D526A" w:rsidRDefault="00420DDA" w:rsidP="00F94840">
      <w:pPr>
        <w:spacing w:after="0" w:line="240" w:lineRule="auto"/>
        <w:ind w:firstLine="708"/>
        <w:jc w:val="both"/>
        <w:rPr>
          <w:rFonts w:ascii="Times New Roman" w:hAnsi="Times New Roman" w:cs="Times New Roman"/>
          <w:sz w:val="24"/>
          <w:szCs w:val="24"/>
        </w:rPr>
      </w:pPr>
      <w:r w:rsidRPr="00F94840">
        <w:rPr>
          <w:rFonts w:ascii="Times New Roman" w:hAnsi="Times New Roman" w:cs="Times New Roman"/>
          <w:sz w:val="24"/>
          <w:szCs w:val="24"/>
        </w:rPr>
        <w:t>Свойства треугольника широко применяются при строительстве</w:t>
      </w:r>
      <w:r w:rsidR="00591055" w:rsidRPr="00F94840">
        <w:rPr>
          <w:rFonts w:ascii="Times New Roman" w:hAnsi="Times New Roman" w:cs="Times New Roman"/>
          <w:sz w:val="24"/>
          <w:szCs w:val="24"/>
        </w:rPr>
        <w:t>.</w:t>
      </w:r>
      <w:r w:rsidR="0015499D">
        <w:rPr>
          <w:rFonts w:ascii="Times New Roman" w:hAnsi="Times New Roman" w:cs="Times New Roman"/>
          <w:sz w:val="24"/>
          <w:szCs w:val="24"/>
        </w:rPr>
        <w:t xml:space="preserve"> Чем больше треугольников в конструкции, тем она прочнее.</w:t>
      </w:r>
    </w:p>
    <w:p w:rsidR="007C18F3" w:rsidRDefault="007C18F3" w:rsidP="00F94840">
      <w:pPr>
        <w:spacing w:after="0" w:line="240" w:lineRule="auto"/>
        <w:ind w:firstLine="708"/>
        <w:jc w:val="both"/>
        <w:rPr>
          <w:rFonts w:ascii="Times New Roman" w:hAnsi="Times New Roman" w:cs="Times New Roman"/>
          <w:sz w:val="24"/>
          <w:szCs w:val="24"/>
        </w:rPr>
      </w:pPr>
    </w:p>
    <w:p w:rsidR="007C18F3" w:rsidRPr="005D45DA" w:rsidRDefault="005D45DA" w:rsidP="00DE5209">
      <w:pPr>
        <w:spacing w:after="0" w:line="240" w:lineRule="auto"/>
        <w:jc w:val="both"/>
        <w:rPr>
          <w:rFonts w:ascii="Times New Roman" w:hAnsi="Times New Roman" w:cs="Times New Roman"/>
          <w:b/>
          <w:sz w:val="24"/>
          <w:szCs w:val="24"/>
        </w:rPr>
      </w:pPr>
      <w:r w:rsidRPr="005D45DA">
        <w:rPr>
          <w:rFonts w:ascii="Times New Roman" w:hAnsi="Times New Roman" w:cs="Times New Roman"/>
          <w:b/>
          <w:sz w:val="24"/>
          <w:szCs w:val="24"/>
        </w:rPr>
        <w:t>Спис</w:t>
      </w:r>
      <w:r w:rsidR="003E11FA">
        <w:rPr>
          <w:rFonts w:ascii="Times New Roman" w:hAnsi="Times New Roman" w:cs="Times New Roman"/>
          <w:b/>
          <w:sz w:val="24"/>
          <w:szCs w:val="24"/>
        </w:rPr>
        <w:t>о</w:t>
      </w:r>
      <w:r w:rsidRPr="005D45DA">
        <w:rPr>
          <w:rFonts w:ascii="Times New Roman" w:hAnsi="Times New Roman" w:cs="Times New Roman"/>
          <w:b/>
          <w:sz w:val="24"/>
          <w:szCs w:val="24"/>
        </w:rPr>
        <w:t>к использованных источников</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 xml:space="preserve">1. </w:t>
      </w:r>
      <w:proofErr w:type="spellStart"/>
      <w:r w:rsidRPr="003E11FA">
        <w:rPr>
          <w:rFonts w:ascii="Times New Roman" w:hAnsi="Times New Roman" w:cs="Times New Roman"/>
          <w:sz w:val="24"/>
          <w:szCs w:val="24"/>
        </w:rPr>
        <w:t>Атанасян</w:t>
      </w:r>
      <w:proofErr w:type="spellEnd"/>
      <w:r w:rsidRPr="003E11FA">
        <w:rPr>
          <w:rFonts w:ascii="Times New Roman" w:hAnsi="Times New Roman" w:cs="Times New Roman"/>
          <w:sz w:val="24"/>
          <w:szCs w:val="24"/>
        </w:rPr>
        <w:t xml:space="preserve"> Л. С. Геометрия: Учеб</w:t>
      </w:r>
      <w:proofErr w:type="gramStart"/>
      <w:r w:rsidRPr="003E11FA">
        <w:rPr>
          <w:rFonts w:ascii="Times New Roman" w:hAnsi="Times New Roman" w:cs="Times New Roman"/>
          <w:sz w:val="24"/>
          <w:szCs w:val="24"/>
        </w:rPr>
        <w:t>.</w:t>
      </w:r>
      <w:proofErr w:type="gramEnd"/>
      <w:r w:rsidRPr="003E11FA">
        <w:rPr>
          <w:rFonts w:ascii="Times New Roman" w:hAnsi="Times New Roman" w:cs="Times New Roman"/>
          <w:sz w:val="24"/>
          <w:szCs w:val="24"/>
        </w:rPr>
        <w:t xml:space="preserve"> </w:t>
      </w:r>
      <w:proofErr w:type="gramStart"/>
      <w:r w:rsidRPr="003E11FA">
        <w:rPr>
          <w:rFonts w:ascii="Times New Roman" w:hAnsi="Times New Roman" w:cs="Times New Roman"/>
          <w:sz w:val="24"/>
          <w:szCs w:val="24"/>
        </w:rPr>
        <w:t>д</w:t>
      </w:r>
      <w:proofErr w:type="gramEnd"/>
      <w:r w:rsidRPr="003E11FA">
        <w:rPr>
          <w:rFonts w:ascii="Times New Roman" w:hAnsi="Times New Roman" w:cs="Times New Roman"/>
          <w:sz w:val="24"/>
          <w:szCs w:val="24"/>
        </w:rPr>
        <w:t xml:space="preserve">ля </w:t>
      </w:r>
      <w:proofErr w:type="spellStart"/>
      <w:r w:rsidRPr="003E11FA">
        <w:rPr>
          <w:rFonts w:ascii="Times New Roman" w:hAnsi="Times New Roman" w:cs="Times New Roman"/>
          <w:sz w:val="24"/>
          <w:szCs w:val="24"/>
        </w:rPr>
        <w:t>общеобразоват</w:t>
      </w:r>
      <w:proofErr w:type="spellEnd"/>
      <w:r w:rsidRPr="003E11FA">
        <w:rPr>
          <w:rFonts w:ascii="Times New Roman" w:hAnsi="Times New Roman" w:cs="Times New Roman"/>
          <w:sz w:val="24"/>
          <w:szCs w:val="24"/>
        </w:rPr>
        <w:t>. учреждений. – М.:</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Просвещение, 2002.</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 xml:space="preserve">2. Большая математическая энциклопедия / Якушева Г.М. и др. – М.: </w:t>
      </w:r>
      <w:proofErr w:type="spellStart"/>
      <w:r w:rsidRPr="003E11FA">
        <w:rPr>
          <w:rFonts w:ascii="Times New Roman" w:hAnsi="Times New Roman" w:cs="Times New Roman"/>
          <w:sz w:val="24"/>
          <w:szCs w:val="24"/>
        </w:rPr>
        <w:t>Филол</w:t>
      </w:r>
      <w:proofErr w:type="spellEnd"/>
      <w:r w:rsidRPr="003E11FA">
        <w:rPr>
          <w:rFonts w:ascii="Times New Roman" w:hAnsi="Times New Roman" w:cs="Times New Roman"/>
          <w:sz w:val="24"/>
          <w:szCs w:val="24"/>
        </w:rPr>
        <w:t>.</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 xml:space="preserve"> О-во «СЛОВО»: ОЛМА-ПРЕСС, 2005. – 639 с.: ил.</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3. Возникновение и развитие математической науки: Кн. Для учителя. – М.:</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Просвещение, 1987. – 159 с.: ил.</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 xml:space="preserve">4. За страницами учебника алгебры: Кн. для учащихся 7 – 9 </w:t>
      </w:r>
      <w:proofErr w:type="spellStart"/>
      <w:r w:rsidRPr="003E11FA">
        <w:rPr>
          <w:rFonts w:ascii="Times New Roman" w:hAnsi="Times New Roman" w:cs="Times New Roman"/>
          <w:sz w:val="24"/>
          <w:szCs w:val="24"/>
        </w:rPr>
        <w:t>кл</w:t>
      </w:r>
      <w:proofErr w:type="spellEnd"/>
      <w:r w:rsidRPr="003E11FA">
        <w:rPr>
          <w:rFonts w:ascii="Times New Roman" w:hAnsi="Times New Roman" w:cs="Times New Roman"/>
          <w:sz w:val="24"/>
          <w:szCs w:val="24"/>
        </w:rPr>
        <w:t xml:space="preserve">. сред. </w:t>
      </w:r>
      <w:proofErr w:type="spellStart"/>
      <w:r w:rsidRPr="003E11FA">
        <w:rPr>
          <w:rFonts w:ascii="Times New Roman" w:hAnsi="Times New Roman" w:cs="Times New Roman"/>
          <w:sz w:val="24"/>
          <w:szCs w:val="24"/>
        </w:rPr>
        <w:t>Шк</w:t>
      </w:r>
      <w:proofErr w:type="spellEnd"/>
      <w:r w:rsidRPr="003E11FA">
        <w:rPr>
          <w:rFonts w:ascii="Times New Roman" w:hAnsi="Times New Roman" w:cs="Times New Roman"/>
          <w:sz w:val="24"/>
          <w:szCs w:val="24"/>
        </w:rPr>
        <w:t>. - М.:</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Просвещение, 1990. – 224 с.: ил.</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 xml:space="preserve">5. </w:t>
      </w:r>
      <w:proofErr w:type="spellStart"/>
      <w:r w:rsidRPr="003E11FA">
        <w:rPr>
          <w:rFonts w:ascii="Times New Roman" w:hAnsi="Times New Roman" w:cs="Times New Roman"/>
          <w:sz w:val="24"/>
          <w:szCs w:val="24"/>
        </w:rPr>
        <w:t>Гарднер</w:t>
      </w:r>
      <w:proofErr w:type="spellEnd"/>
      <w:r w:rsidRPr="003E11FA">
        <w:rPr>
          <w:rFonts w:ascii="Times New Roman" w:hAnsi="Times New Roman" w:cs="Times New Roman"/>
          <w:sz w:val="24"/>
          <w:szCs w:val="24"/>
        </w:rPr>
        <w:t xml:space="preserve"> М. Математические </w:t>
      </w:r>
      <w:proofErr w:type="spellStart"/>
      <w:r w:rsidRPr="003E11FA">
        <w:rPr>
          <w:rFonts w:ascii="Times New Roman" w:hAnsi="Times New Roman" w:cs="Times New Roman"/>
          <w:sz w:val="24"/>
          <w:szCs w:val="24"/>
        </w:rPr>
        <w:t>новеллы</w:t>
      </w:r>
      <w:proofErr w:type="gramStart"/>
      <w:r w:rsidRPr="003E11FA">
        <w:rPr>
          <w:rFonts w:ascii="Times New Roman" w:hAnsi="Times New Roman" w:cs="Times New Roman"/>
          <w:sz w:val="24"/>
          <w:szCs w:val="24"/>
        </w:rPr>
        <w:t>,М</w:t>
      </w:r>
      <w:proofErr w:type="spellEnd"/>
      <w:proofErr w:type="gramEnd"/>
      <w:r w:rsidRPr="003E11FA">
        <w:rPr>
          <w:rFonts w:ascii="Times New Roman" w:hAnsi="Times New Roman" w:cs="Times New Roman"/>
          <w:sz w:val="24"/>
          <w:szCs w:val="24"/>
        </w:rPr>
        <w:t>., Мир, 1974 -439с.</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 xml:space="preserve">6. Глейзер </w:t>
      </w:r>
      <w:proofErr w:type="spellStart"/>
      <w:r w:rsidRPr="003E11FA">
        <w:rPr>
          <w:rFonts w:ascii="Times New Roman" w:hAnsi="Times New Roman" w:cs="Times New Roman"/>
          <w:sz w:val="24"/>
          <w:szCs w:val="24"/>
        </w:rPr>
        <w:t>Г.И.История</w:t>
      </w:r>
      <w:proofErr w:type="spellEnd"/>
      <w:r w:rsidRPr="003E11FA">
        <w:rPr>
          <w:rFonts w:ascii="Times New Roman" w:hAnsi="Times New Roman" w:cs="Times New Roman"/>
          <w:sz w:val="24"/>
          <w:szCs w:val="24"/>
        </w:rPr>
        <w:t xml:space="preserve"> математики в школе. М. 1964г.-736с.</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7. Панов В. Ф. Математика древняя и юная/ Под ред. В. С. Зарубина. – 2-е изд.,</w:t>
      </w:r>
    </w:p>
    <w:p w:rsidR="003E11FA" w:rsidRPr="003E11FA" w:rsidRDefault="003E11FA" w:rsidP="00DE5209">
      <w:pPr>
        <w:spacing w:after="0" w:line="240" w:lineRule="auto"/>
        <w:jc w:val="both"/>
        <w:rPr>
          <w:rFonts w:ascii="Times New Roman" w:hAnsi="Times New Roman" w:cs="Times New Roman"/>
          <w:sz w:val="24"/>
          <w:szCs w:val="24"/>
        </w:rPr>
      </w:pPr>
      <w:proofErr w:type="spellStart"/>
      <w:r w:rsidRPr="003E11FA">
        <w:rPr>
          <w:rFonts w:ascii="Times New Roman" w:hAnsi="Times New Roman" w:cs="Times New Roman"/>
          <w:sz w:val="24"/>
          <w:szCs w:val="24"/>
        </w:rPr>
        <w:t>испр</w:t>
      </w:r>
      <w:proofErr w:type="spellEnd"/>
      <w:r w:rsidRPr="003E11FA">
        <w:rPr>
          <w:rFonts w:ascii="Times New Roman" w:hAnsi="Times New Roman" w:cs="Times New Roman"/>
          <w:sz w:val="24"/>
          <w:szCs w:val="24"/>
        </w:rPr>
        <w:t>. – М.: Изд-во МГТУ им. Н. Э. Баумана, 2006. – 648с.</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 xml:space="preserve">8. </w:t>
      </w:r>
      <w:proofErr w:type="spellStart"/>
      <w:r w:rsidRPr="003E11FA">
        <w:rPr>
          <w:rFonts w:ascii="Times New Roman" w:hAnsi="Times New Roman" w:cs="Times New Roman"/>
          <w:sz w:val="24"/>
          <w:szCs w:val="24"/>
        </w:rPr>
        <w:t>Рутесвард</w:t>
      </w:r>
      <w:proofErr w:type="spellEnd"/>
      <w:r w:rsidRPr="003E11FA">
        <w:rPr>
          <w:rFonts w:ascii="Times New Roman" w:hAnsi="Times New Roman" w:cs="Times New Roman"/>
          <w:sz w:val="24"/>
          <w:szCs w:val="24"/>
        </w:rPr>
        <w:t xml:space="preserve"> О. Невозможные фигуры. - М.: </w:t>
      </w:r>
      <w:proofErr w:type="spellStart"/>
      <w:r w:rsidRPr="003E11FA">
        <w:rPr>
          <w:rFonts w:ascii="Times New Roman" w:hAnsi="Times New Roman" w:cs="Times New Roman"/>
          <w:sz w:val="24"/>
          <w:szCs w:val="24"/>
        </w:rPr>
        <w:t>Стройиздат</w:t>
      </w:r>
      <w:proofErr w:type="spellEnd"/>
      <w:r w:rsidRPr="003E11FA">
        <w:rPr>
          <w:rFonts w:ascii="Times New Roman" w:hAnsi="Times New Roman" w:cs="Times New Roman"/>
          <w:sz w:val="24"/>
          <w:szCs w:val="24"/>
        </w:rPr>
        <w:t>, 1990.</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 xml:space="preserve">9. </w:t>
      </w:r>
      <w:proofErr w:type="spellStart"/>
      <w:r w:rsidRPr="003E11FA">
        <w:rPr>
          <w:rFonts w:ascii="Times New Roman" w:hAnsi="Times New Roman" w:cs="Times New Roman"/>
          <w:sz w:val="24"/>
          <w:szCs w:val="24"/>
        </w:rPr>
        <w:t>Штейнгауз</w:t>
      </w:r>
      <w:proofErr w:type="spellEnd"/>
      <w:r w:rsidRPr="003E11FA">
        <w:rPr>
          <w:rFonts w:ascii="Times New Roman" w:hAnsi="Times New Roman" w:cs="Times New Roman"/>
          <w:sz w:val="24"/>
          <w:szCs w:val="24"/>
        </w:rPr>
        <w:t xml:space="preserve"> Г. Математический калейдоскоп, Б.Квант№8,М.: Изд-во </w:t>
      </w:r>
      <w:proofErr w:type="gramStart"/>
      <w:r w:rsidRPr="003E11FA">
        <w:rPr>
          <w:rFonts w:ascii="Times New Roman" w:hAnsi="Times New Roman" w:cs="Times New Roman"/>
          <w:sz w:val="24"/>
          <w:szCs w:val="24"/>
        </w:rPr>
        <w:t>Главная</w:t>
      </w:r>
      <w:proofErr w:type="gramEnd"/>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редакция физико-математической литературы,1981 г.-152с.</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lastRenderedPageBreak/>
        <w:t xml:space="preserve">10. Энциклопедия для детей. Т.11.Математика / Глав. </w:t>
      </w:r>
      <w:proofErr w:type="spellStart"/>
      <w:proofErr w:type="gramStart"/>
      <w:r w:rsidRPr="003E11FA">
        <w:rPr>
          <w:rFonts w:ascii="Times New Roman" w:hAnsi="Times New Roman" w:cs="Times New Roman"/>
          <w:sz w:val="24"/>
          <w:szCs w:val="24"/>
        </w:rPr>
        <w:t>ред</w:t>
      </w:r>
      <w:proofErr w:type="spellEnd"/>
      <w:proofErr w:type="gramEnd"/>
      <w:r w:rsidRPr="003E11FA">
        <w:rPr>
          <w:rFonts w:ascii="Times New Roman" w:hAnsi="Times New Roman" w:cs="Times New Roman"/>
          <w:sz w:val="24"/>
          <w:szCs w:val="24"/>
        </w:rPr>
        <w:t xml:space="preserve">, М. Д. </w:t>
      </w:r>
      <w:proofErr w:type="spellStart"/>
      <w:r w:rsidRPr="003E11FA">
        <w:rPr>
          <w:rFonts w:ascii="Times New Roman" w:hAnsi="Times New Roman" w:cs="Times New Roman"/>
          <w:sz w:val="24"/>
          <w:szCs w:val="24"/>
        </w:rPr>
        <w:t>Аксѐнова</w:t>
      </w:r>
      <w:proofErr w:type="spellEnd"/>
      <w:r w:rsidRPr="003E11FA">
        <w:rPr>
          <w:rFonts w:ascii="Times New Roman" w:hAnsi="Times New Roman" w:cs="Times New Roman"/>
          <w:sz w:val="24"/>
          <w:szCs w:val="24"/>
        </w:rPr>
        <w:t>. – М.:</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Аванта+,1998. – 688 с.: ил.</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11. Энциклопедия. Мудрость тысячелетий. – М.: ОЛМА-ПРЕСС, 2004. –</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 xml:space="preserve"> Автор-составитель В. </w:t>
      </w:r>
      <w:proofErr w:type="spellStart"/>
      <w:r w:rsidRPr="003E11FA">
        <w:rPr>
          <w:rFonts w:ascii="Times New Roman" w:hAnsi="Times New Roman" w:cs="Times New Roman"/>
          <w:sz w:val="24"/>
          <w:szCs w:val="24"/>
        </w:rPr>
        <w:t>Балязин</w:t>
      </w:r>
      <w:proofErr w:type="spellEnd"/>
      <w:r w:rsidRPr="003E11FA">
        <w:rPr>
          <w:rFonts w:ascii="Times New Roman" w:hAnsi="Times New Roman" w:cs="Times New Roman"/>
          <w:sz w:val="24"/>
          <w:szCs w:val="24"/>
        </w:rPr>
        <w:t>. – 848 с.</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12.http://www.gnozis.info/?q=book/export/html/3071</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13.http://www.arbuz.uz/u_treug.html</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14.http://sigils.ru/</w:t>
      </w:r>
      <w:proofErr w:type="spellStart"/>
      <w:r w:rsidRPr="003E11FA">
        <w:rPr>
          <w:rFonts w:ascii="Times New Roman" w:hAnsi="Times New Roman" w:cs="Times New Roman"/>
          <w:sz w:val="24"/>
          <w:szCs w:val="24"/>
        </w:rPr>
        <w:t>signs</w:t>
      </w:r>
      <w:proofErr w:type="spellEnd"/>
      <w:r w:rsidRPr="003E11FA">
        <w:rPr>
          <w:rFonts w:ascii="Times New Roman" w:hAnsi="Times New Roman" w:cs="Times New Roman"/>
          <w:sz w:val="24"/>
          <w:szCs w:val="24"/>
        </w:rPr>
        <w:t>/treugolnik.html</w:t>
      </w:r>
    </w:p>
    <w:p w:rsidR="003E11FA" w:rsidRPr="003E11FA" w:rsidRDefault="003E11FA" w:rsidP="00DE5209">
      <w:pPr>
        <w:spacing w:after="0" w:line="240" w:lineRule="auto"/>
        <w:jc w:val="both"/>
        <w:rPr>
          <w:rFonts w:ascii="Times New Roman" w:hAnsi="Times New Roman" w:cs="Times New Roman"/>
          <w:sz w:val="24"/>
          <w:szCs w:val="24"/>
        </w:rPr>
      </w:pPr>
      <w:r w:rsidRPr="003E11FA">
        <w:rPr>
          <w:rFonts w:ascii="Times New Roman" w:hAnsi="Times New Roman" w:cs="Times New Roman"/>
          <w:sz w:val="24"/>
          <w:szCs w:val="24"/>
        </w:rPr>
        <w:t>15.http://webmath.exponenta.ru/s/c/planimetry/content/chapter4/section/paragraph1</w:t>
      </w:r>
    </w:p>
    <w:p w:rsidR="003E11FA" w:rsidRPr="003E11FA" w:rsidRDefault="003E11FA" w:rsidP="00DE5209">
      <w:pPr>
        <w:spacing w:after="0" w:line="240" w:lineRule="auto"/>
        <w:jc w:val="both"/>
        <w:rPr>
          <w:rFonts w:ascii="Times New Roman" w:hAnsi="Times New Roman" w:cs="Times New Roman"/>
          <w:sz w:val="24"/>
          <w:szCs w:val="24"/>
          <w:lang w:val="en-US"/>
        </w:rPr>
      </w:pPr>
      <w:r w:rsidRPr="003E11FA">
        <w:rPr>
          <w:rFonts w:ascii="Times New Roman" w:hAnsi="Times New Roman" w:cs="Times New Roman"/>
          <w:sz w:val="24"/>
          <w:szCs w:val="24"/>
          <w:lang w:val="en-US"/>
        </w:rPr>
        <w:t>/theory.html</w:t>
      </w:r>
    </w:p>
    <w:p w:rsidR="006A23DE" w:rsidRPr="003E11FA" w:rsidRDefault="006A23DE" w:rsidP="00DE5209">
      <w:pPr>
        <w:spacing w:after="0" w:line="240" w:lineRule="auto"/>
        <w:jc w:val="both"/>
        <w:rPr>
          <w:rFonts w:ascii="Times New Roman" w:hAnsi="Times New Roman" w:cs="Times New Roman"/>
          <w:sz w:val="24"/>
          <w:szCs w:val="24"/>
          <w:lang w:val="en-US"/>
        </w:rPr>
      </w:pPr>
      <w:r w:rsidRPr="006A23DE">
        <w:rPr>
          <w:rFonts w:ascii="Times New Roman" w:hAnsi="Times New Roman" w:cs="Times New Roman"/>
          <w:sz w:val="24"/>
          <w:szCs w:val="24"/>
          <w:lang w:val="en-US"/>
        </w:rPr>
        <w:t>infourok</w:t>
      </w:r>
      <w:r w:rsidRPr="003E11FA">
        <w:rPr>
          <w:rFonts w:ascii="Times New Roman" w:hAnsi="Times New Roman" w:cs="Times New Roman"/>
          <w:sz w:val="24"/>
          <w:szCs w:val="24"/>
          <w:lang w:val="en-US"/>
        </w:rPr>
        <w:t>.</w:t>
      </w:r>
      <w:r w:rsidRPr="006A23DE">
        <w:rPr>
          <w:rFonts w:ascii="Times New Roman" w:hAnsi="Times New Roman" w:cs="Times New Roman"/>
          <w:sz w:val="24"/>
          <w:szCs w:val="24"/>
          <w:lang w:val="en-US"/>
        </w:rPr>
        <w:t>ru</w:t>
      </w:r>
      <w:r w:rsidRPr="003E11FA">
        <w:rPr>
          <w:rFonts w:ascii="Times New Roman" w:hAnsi="Times New Roman" w:cs="Times New Roman"/>
          <w:sz w:val="24"/>
          <w:szCs w:val="24"/>
          <w:lang w:val="en-US"/>
        </w:rPr>
        <w:t>/</w:t>
      </w:r>
      <w:r w:rsidRPr="006A23DE">
        <w:rPr>
          <w:rFonts w:ascii="Times New Roman" w:hAnsi="Times New Roman" w:cs="Times New Roman"/>
          <w:sz w:val="24"/>
          <w:szCs w:val="24"/>
          <w:lang w:val="en-US"/>
        </w:rPr>
        <w:t>nuchnaya</w:t>
      </w:r>
      <w:r w:rsidRPr="003E11FA">
        <w:rPr>
          <w:rFonts w:ascii="Times New Roman" w:hAnsi="Times New Roman" w:cs="Times New Roman"/>
          <w:sz w:val="24"/>
          <w:szCs w:val="24"/>
          <w:lang w:val="en-US"/>
        </w:rPr>
        <w:t>-</w:t>
      </w:r>
      <w:r w:rsidRPr="006A23DE">
        <w:rPr>
          <w:rFonts w:ascii="Times New Roman" w:hAnsi="Times New Roman" w:cs="Times New Roman"/>
          <w:sz w:val="24"/>
          <w:szCs w:val="24"/>
          <w:lang w:val="en-US"/>
        </w:rPr>
        <w:t>rabota</w:t>
      </w:r>
      <w:r w:rsidRPr="003E11FA">
        <w:rPr>
          <w:rFonts w:ascii="Times New Roman" w:hAnsi="Times New Roman" w:cs="Times New Roman"/>
          <w:sz w:val="24"/>
          <w:szCs w:val="24"/>
          <w:lang w:val="en-US"/>
        </w:rPr>
        <w:t>-</w:t>
      </w:r>
      <w:r w:rsidRPr="006A23DE">
        <w:rPr>
          <w:rFonts w:ascii="Times New Roman" w:hAnsi="Times New Roman" w:cs="Times New Roman"/>
          <w:sz w:val="24"/>
          <w:szCs w:val="24"/>
          <w:lang w:val="en-US"/>
        </w:rPr>
        <w:t>po</w:t>
      </w:r>
      <w:r w:rsidRPr="003E11FA">
        <w:rPr>
          <w:rFonts w:ascii="Times New Roman" w:hAnsi="Times New Roman" w:cs="Times New Roman"/>
          <w:sz w:val="24"/>
          <w:szCs w:val="24"/>
          <w:lang w:val="en-US"/>
        </w:rPr>
        <w:t>-</w:t>
      </w:r>
      <w:r w:rsidRPr="006A23DE">
        <w:rPr>
          <w:rFonts w:ascii="Times New Roman" w:hAnsi="Times New Roman" w:cs="Times New Roman"/>
          <w:sz w:val="24"/>
          <w:szCs w:val="24"/>
          <w:lang w:val="en-US"/>
        </w:rPr>
        <w:t>teme</w:t>
      </w:r>
      <w:r w:rsidRPr="003E11FA">
        <w:rPr>
          <w:rFonts w:ascii="Times New Roman" w:hAnsi="Times New Roman" w:cs="Times New Roman"/>
          <w:sz w:val="24"/>
          <w:szCs w:val="24"/>
          <w:lang w:val="en-US"/>
        </w:rPr>
        <w:t>-</w:t>
      </w:r>
      <w:r w:rsidRPr="006A23DE">
        <w:rPr>
          <w:rFonts w:ascii="Times New Roman" w:hAnsi="Times New Roman" w:cs="Times New Roman"/>
          <w:sz w:val="24"/>
          <w:szCs w:val="24"/>
          <w:lang w:val="en-US"/>
        </w:rPr>
        <w:t>t</w:t>
      </w:r>
      <w:r w:rsidR="003E11FA">
        <w:rPr>
          <w:rFonts w:ascii="Times New Roman" w:hAnsi="Times New Roman" w:cs="Times New Roman"/>
          <w:sz w:val="24"/>
          <w:szCs w:val="24"/>
          <w:lang w:val="en-US"/>
        </w:rPr>
        <w:t>reugolnik</w:t>
      </w:r>
      <w:r w:rsidR="003E11FA" w:rsidRPr="003E11FA">
        <w:rPr>
          <w:rFonts w:ascii="Times New Roman" w:hAnsi="Times New Roman" w:cs="Times New Roman"/>
          <w:sz w:val="24"/>
          <w:szCs w:val="24"/>
          <w:lang w:val="en-US"/>
        </w:rPr>
        <w:t>-</w:t>
      </w:r>
      <w:r w:rsidR="003E11FA">
        <w:rPr>
          <w:rFonts w:ascii="Times New Roman" w:hAnsi="Times New Roman" w:cs="Times New Roman"/>
          <w:sz w:val="24"/>
          <w:szCs w:val="24"/>
          <w:lang w:val="en-US"/>
        </w:rPr>
        <w:t>pro</w:t>
      </w:r>
      <w:r w:rsidR="003E11FA" w:rsidRPr="003E11FA">
        <w:rPr>
          <w:rFonts w:ascii="Times New Roman" w:hAnsi="Times New Roman" w:cs="Times New Roman"/>
          <w:sz w:val="24"/>
          <w:szCs w:val="24"/>
          <w:lang w:val="en-US"/>
        </w:rPr>
        <w:t>...</w:t>
      </w:r>
      <w:r w:rsidR="003E11FA">
        <w:rPr>
          <w:rFonts w:ascii="Times New Roman" w:hAnsi="Times New Roman" w:cs="Times New Roman"/>
          <w:sz w:val="24"/>
          <w:szCs w:val="24"/>
          <w:lang w:val="en-US"/>
        </w:rPr>
        <w:t>chimost</w:t>
      </w:r>
      <w:r w:rsidR="003E11FA" w:rsidRPr="003E11FA">
        <w:rPr>
          <w:rFonts w:ascii="Times New Roman" w:hAnsi="Times New Roman" w:cs="Times New Roman"/>
          <w:sz w:val="24"/>
          <w:szCs w:val="24"/>
          <w:lang w:val="en-US"/>
        </w:rPr>
        <w:t>-1264535</w:t>
      </w:r>
    </w:p>
    <w:p w:rsidR="007C18F3" w:rsidRDefault="006A23DE" w:rsidP="00DE5209">
      <w:pPr>
        <w:spacing w:after="0" w:line="240" w:lineRule="auto"/>
        <w:jc w:val="both"/>
        <w:rPr>
          <w:rFonts w:ascii="Times New Roman" w:hAnsi="Times New Roman" w:cs="Times New Roman"/>
          <w:sz w:val="24"/>
          <w:szCs w:val="24"/>
        </w:rPr>
      </w:pPr>
      <w:r w:rsidRPr="006A23DE">
        <w:rPr>
          <w:rFonts w:ascii="Times New Roman" w:hAnsi="Times New Roman" w:cs="Times New Roman"/>
          <w:sz w:val="24"/>
          <w:szCs w:val="24"/>
        </w:rPr>
        <w:t>school-science.ru/2017/7/26322</w:t>
      </w:r>
    </w:p>
    <w:p w:rsidR="007C18F3" w:rsidRDefault="007C18F3" w:rsidP="00F94840">
      <w:pPr>
        <w:spacing w:after="0" w:line="240" w:lineRule="auto"/>
        <w:ind w:firstLine="708"/>
        <w:jc w:val="both"/>
        <w:rPr>
          <w:rFonts w:ascii="Times New Roman" w:hAnsi="Times New Roman" w:cs="Times New Roman"/>
          <w:sz w:val="24"/>
          <w:szCs w:val="24"/>
        </w:rPr>
      </w:pPr>
    </w:p>
    <w:p w:rsidR="007C18F3" w:rsidRDefault="007C18F3"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p>
    <w:p w:rsidR="00F27941" w:rsidRDefault="00F27941" w:rsidP="00F94840">
      <w:pPr>
        <w:spacing w:after="0" w:line="240" w:lineRule="auto"/>
        <w:ind w:firstLine="708"/>
        <w:jc w:val="both"/>
        <w:rPr>
          <w:rFonts w:ascii="Times New Roman" w:hAnsi="Times New Roman" w:cs="Times New Roman"/>
          <w:sz w:val="24"/>
          <w:szCs w:val="24"/>
        </w:rPr>
      </w:pPr>
    </w:p>
    <w:p w:rsidR="007C18F3" w:rsidRDefault="00F27941" w:rsidP="00F27941">
      <w:pPr>
        <w:spacing w:after="0" w:line="240" w:lineRule="auto"/>
        <w:ind w:firstLine="708"/>
        <w:jc w:val="right"/>
        <w:rPr>
          <w:rFonts w:ascii="Times New Roman" w:hAnsi="Times New Roman" w:cs="Times New Roman"/>
          <w:b/>
          <w:sz w:val="24"/>
          <w:szCs w:val="24"/>
        </w:rPr>
      </w:pPr>
      <w:r w:rsidRPr="00F27941">
        <w:rPr>
          <w:rFonts w:ascii="Times New Roman" w:hAnsi="Times New Roman" w:cs="Times New Roman"/>
          <w:b/>
          <w:sz w:val="24"/>
          <w:szCs w:val="24"/>
        </w:rPr>
        <w:t>Приложение</w:t>
      </w:r>
    </w:p>
    <w:p w:rsidR="00840FFB" w:rsidRDefault="00840FFB" w:rsidP="00F27941">
      <w:pPr>
        <w:spacing w:after="0" w:line="240" w:lineRule="auto"/>
        <w:ind w:firstLine="708"/>
        <w:jc w:val="right"/>
        <w:rPr>
          <w:rFonts w:ascii="Times New Roman" w:hAnsi="Times New Roman" w:cs="Times New Roman"/>
          <w:b/>
          <w:sz w:val="24"/>
          <w:szCs w:val="24"/>
        </w:rPr>
      </w:pPr>
    </w:p>
    <w:p w:rsidR="00840FFB" w:rsidRPr="00F27941" w:rsidRDefault="00840FFB" w:rsidP="00F27941">
      <w:pPr>
        <w:spacing w:after="0" w:line="240" w:lineRule="auto"/>
        <w:ind w:firstLine="708"/>
        <w:jc w:val="right"/>
        <w:rPr>
          <w:rFonts w:ascii="Times New Roman" w:hAnsi="Times New Roman" w:cs="Times New Roman"/>
          <w:b/>
          <w:sz w:val="24"/>
          <w:szCs w:val="24"/>
        </w:rPr>
      </w:pPr>
    </w:p>
    <w:p w:rsidR="00840FFB" w:rsidRDefault="00840FFB" w:rsidP="00840FFB">
      <w:pPr>
        <w:spacing w:after="0" w:line="240" w:lineRule="auto"/>
        <w:ind w:firstLine="708"/>
        <w:jc w:val="both"/>
        <w:rPr>
          <w:rFonts w:ascii="Times New Roman" w:hAnsi="Times New Roman" w:cs="Times New Roman"/>
          <w:sz w:val="24"/>
          <w:szCs w:val="24"/>
        </w:rPr>
      </w:pPr>
      <w:r w:rsidRPr="00840FFB">
        <w:rPr>
          <w:rFonts w:ascii="Times New Roman" w:hAnsi="Times New Roman" w:cs="Times New Roman"/>
          <w:sz w:val="24"/>
          <w:szCs w:val="24"/>
        </w:rPr>
        <w:t>Египетский треугольник</w:t>
      </w:r>
    </w:p>
    <w:p w:rsidR="00840FFB" w:rsidRDefault="00840FFB" w:rsidP="00F94840">
      <w:pPr>
        <w:spacing w:after="0" w:line="240" w:lineRule="auto"/>
        <w:ind w:firstLine="708"/>
        <w:jc w:val="both"/>
        <w:rPr>
          <w:rFonts w:ascii="Times New Roman" w:hAnsi="Times New Roman" w:cs="Times New Roman"/>
          <w:sz w:val="24"/>
          <w:szCs w:val="24"/>
        </w:rPr>
      </w:pPr>
    </w:p>
    <w:p w:rsidR="003E11FA" w:rsidRDefault="003E11FA" w:rsidP="00DE5209">
      <w:pPr>
        <w:spacing w:after="0" w:line="240" w:lineRule="auto"/>
        <w:jc w:val="both"/>
        <w:rPr>
          <w:noProof/>
          <w:lang w:eastAsia="ru-RU"/>
        </w:rPr>
      </w:pPr>
    </w:p>
    <w:p w:rsidR="003E11FA" w:rsidRDefault="003E11FA" w:rsidP="00F94840">
      <w:pPr>
        <w:spacing w:after="0" w:line="240" w:lineRule="auto"/>
        <w:ind w:firstLine="708"/>
        <w:jc w:val="both"/>
        <w:rPr>
          <w:noProof/>
          <w:lang w:eastAsia="ru-RU"/>
        </w:rPr>
      </w:pPr>
    </w:p>
    <w:p w:rsidR="003E11FA" w:rsidRDefault="003E11FA" w:rsidP="00F94840">
      <w:pPr>
        <w:spacing w:after="0" w:line="240" w:lineRule="auto"/>
        <w:ind w:firstLine="708"/>
        <w:jc w:val="both"/>
        <w:rPr>
          <w:noProof/>
          <w:lang w:eastAsia="ru-RU"/>
        </w:rPr>
      </w:pPr>
      <w:r>
        <w:rPr>
          <w:noProof/>
          <w:lang w:eastAsia="ru-RU"/>
        </w:rPr>
        <w:drawing>
          <wp:inline distT="0" distB="0" distL="0" distR="0" wp14:anchorId="2E92A581">
            <wp:extent cx="4886325" cy="32194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0" cy="3221542"/>
                    </a:xfrm>
                    <a:prstGeom prst="rect">
                      <a:avLst/>
                    </a:prstGeom>
                    <a:noFill/>
                  </pic:spPr>
                </pic:pic>
              </a:graphicData>
            </a:graphic>
          </wp:inline>
        </w:drawing>
      </w:r>
    </w:p>
    <w:p w:rsidR="003E11FA" w:rsidRDefault="003E11FA" w:rsidP="00F94840">
      <w:pPr>
        <w:spacing w:after="0" w:line="240" w:lineRule="auto"/>
        <w:ind w:firstLine="708"/>
        <w:jc w:val="both"/>
        <w:rPr>
          <w:noProof/>
          <w:lang w:eastAsia="ru-RU"/>
        </w:rPr>
      </w:pPr>
    </w:p>
    <w:p w:rsidR="003E11FA" w:rsidRDefault="003E11FA"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p>
    <w:p w:rsidR="00840FFB" w:rsidRDefault="00840FFB" w:rsidP="00840FFB">
      <w:pPr>
        <w:spacing w:after="0" w:line="240" w:lineRule="auto"/>
        <w:jc w:val="both"/>
        <w:rPr>
          <w:rFonts w:ascii="Times New Roman" w:hAnsi="Times New Roman" w:cs="Times New Roman"/>
          <w:sz w:val="24"/>
          <w:szCs w:val="24"/>
        </w:rPr>
      </w:pPr>
    </w:p>
    <w:p w:rsidR="00A6289D" w:rsidRDefault="00A6289D" w:rsidP="00840FFB">
      <w:pPr>
        <w:spacing w:after="0" w:line="240" w:lineRule="auto"/>
        <w:jc w:val="both"/>
        <w:rPr>
          <w:rFonts w:ascii="Times New Roman" w:hAnsi="Times New Roman" w:cs="Times New Roman"/>
          <w:sz w:val="24"/>
          <w:szCs w:val="24"/>
        </w:rPr>
      </w:pPr>
      <w:bookmarkStart w:id="0" w:name="_GoBack"/>
      <w:bookmarkEnd w:id="0"/>
    </w:p>
    <w:p w:rsidR="00840FFB" w:rsidRDefault="00840FFB"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p>
    <w:p w:rsidR="00F27941" w:rsidRDefault="007C18F3" w:rsidP="00F94840">
      <w:pPr>
        <w:spacing w:after="0" w:line="240" w:lineRule="auto"/>
        <w:ind w:firstLine="708"/>
        <w:jc w:val="both"/>
        <w:rPr>
          <w:rFonts w:ascii="Times New Roman" w:hAnsi="Times New Roman" w:cs="Times New Roman"/>
          <w:sz w:val="24"/>
          <w:szCs w:val="24"/>
        </w:rPr>
      </w:pPr>
      <w:r w:rsidRPr="007C18F3">
        <w:rPr>
          <w:rFonts w:ascii="Times New Roman" w:hAnsi="Times New Roman" w:cs="Times New Roman"/>
          <w:sz w:val="24"/>
          <w:szCs w:val="24"/>
        </w:rPr>
        <w:lastRenderedPageBreak/>
        <w:t xml:space="preserve">Треугольник </w:t>
      </w:r>
      <w:proofErr w:type="spellStart"/>
      <w:r w:rsidRPr="007C18F3">
        <w:rPr>
          <w:rFonts w:ascii="Times New Roman" w:hAnsi="Times New Roman" w:cs="Times New Roman"/>
          <w:sz w:val="24"/>
          <w:szCs w:val="24"/>
        </w:rPr>
        <w:t>Пенроуза</w:t>
      </w:r>
      <w:proofErr w:type="spellEnd"/>
      <w:r w:rsidRPr="007C18F3">
        <w:rPr>
          <w:rFonts w:ascii="Times New Roman" w:hAnsi="Times New Roman" w:cs="Times New Roman"/>
          <w:sz w:val="24"/>
          <w:szCs w:val="24"/>
        </w:rPr>
        <w:t xml:space="preserve">. </w:t>
      </w:r>
    </w:p>
    <w:p w:rsidR="005D45DA" w:rsidRDefault="005D45DA" w:rsidP="00F94840">
      <w:pPr>
        <w:spacing w:after="0" w:line="240" w:lineRule="auto"/>
        <w:ind w:firstLine="708"/>
        <w:jc w:val="both"/>
        <w:rPr>
          <w:rFonts w:ascii="Times New Roman" w:hAnsi="Times New Roman" w:cs="Times New Roman"/>
          <w:sz w:val="24"/>
          <w:szCs w:val="24"/>
        </w:rPr>
      </w:pPr>
    </w:p>
    <w:p w:rsidR="005D45DA" w:rsidRDefault="005D45DA" w:rsidP="00F94840">
      <w:pPr>
        <w:spacing w:after="0" w:line="240" w:lineRule="auto"/>
        <w:ind w:firstLine="708"/>
        <w:jc w:val="both"/>
        <w:rPr>
          <w:rFonts w:ascii="Times New Roman" w:hAnsi="Times New Roman" w:cs="Times New Roman"/>
          <w:sz w:val="24"/>
          <w:szCs w:val="24"/>
        </w:rPr>
      </w:pPr>
    </w:p>
    <w:p w:rsidR="005D45DA" w:rsidRDefault="003E11FA" w:rsidP="00F94840">
      <w:pPr>
        <w:spacing w:after="0" w:line="240" w:lineRule="auto"/>
        <w:ind w:firstLine="708"/>
        <w:jc w:val="both"/>
        <w:rPr>
          <w:rFonts w:ascii="Times New Roman" w:hAnsi="Times New Roman" w:cs="Times New Roman"/>
          <w:sz w:val="24"/>
          <w:szCs w:val="24"/>
        </w:rPr>
      </w:pPr>
      <w:r>
        <w:rPr>
          <w:noProof/>
          <w:lang w:eastAsia="ru-RU"/>
        </w:rPr>
        <w:drawing>
          <wp:inline distT="0" distB="0" distL="0" distR="0">
            <wp:extent cx="4243705" cy="3438525"/>
            <wp:effectExtent l="0" t="0" r="4445" b="9525"/>
            <wp:docPr id="9" name="Рисунок 9" descr="http://images.myshared.ru/6/781159/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myshared.ru/6/781159/slide_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24" t="47008" r="50000" b="1923"/>
                    <a:stretch/>
                  </pic:blipFill>
                  <pic:spPr bwMode="auto">
                    <a:xfrm>
                      <a:off x="0" y="0"/>
                      <a:ext cx="4243705" cy="3438525"/>
                    </a:xfrm>
                    <a:prstGeom prst="rect">
                      <a:avLst/>
                    </a:prstGeom>
                    <a:noFill/>
                    <a:ln>
                      <a:noFill/>
                    </a:ln>
                    <a:extLst>
                      <a:ext uri="{53640926-AAD7-44D8-BBD7-CCE9431645EC}">
                        <a14:shadowObscured xmlns:a14="http://schemas.microsoft.com/office/drawing/2010/main"/>
                      </a:ext>
                    </a:extLst>
                  </pic:spPr>
                </pic:pic>
              </a:graphicData>
            </a:graphic>
          </wp:inline>
        </w:drawing>
      </w:r>
    </w:p>
    <w:p w:rsidR="005D45DA" w:rsidRDefault="005D45DA" w:rsidP="00F94840">
      <w:pPr>
        <w:spacing w:after="0" w:line="240" w:lineRule="auto"/>
        <w:ind w:firstLine="708"/>
        <w:jc w:val="both"/>
        <w:rPr>
          <w:rFonts w:ascii="Times New Roman" w:hAnsi="Times New Roman" w:cs="Times New Roman"/>
          <w:sz w:val="24"/>
          <w:szCs w:val="24"/>
        </w:rPr>
      </w:pPr>
    </w:p>
    <w:p w:rsidR="005D45DA" w:rsidRDefault="005D45DA" w:rsidP="00F94840">
      <w:pPr>
        <w:spacing w:after="0" w:line="240" w:lineRule="auto"/>
        <w:ind w:firstLine="708"/>
        <w:jc w:val="both"/>
        <w:rPr>
          <w:rFonts w:ascii="Times New Roman" w:hAnsi="Times New Roman" w:cs="Times New Roman"/>
          <w:sz w:val="24"/>
          <w:szCs w:val="24"/>
        </w:rPr>
      </w:pPr>
    </w:p>
    <w:p w:rsidR="00840FFB" w:rsidRDefault="006A23DE" w:rsidP="00F94840">
      <w:pPr>
        <w:spacing w:after="0" w:line="24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Эфелева</w:t>
      </w:r>
      <w:proofErr w:type="spellEnd"/>
      <w:r>
        <w:rPr>
          <w:rFonts w:ascii="Times New Roman" w:hAnsi="Times New Roman" w:cs="Times New Roman"/>
          <w:sz w:val="24"/>
          <w:szCs w:val="24"/>
        </w:rPr>
        <w:t xml:space="preserve"> Башня</w:t>
      </w:r>
    </w:p>
    <w:p w:rsidR="00840FFB" w:rsidRDefault="00840FFB" w:rsidP="00F94840">
      <w:pPr>
        <w:spacing w:after="0" w:line="240" w:lineRule="auto"/>
        <w:ind w:firstLine="708"/>
        <w:jc w:val="both"/>
        <w:rPr>
          <w:rFonts w:ascii="Times New Roman" w:hAnsi="Times New Roman" w:cs="Times New Roman"/>
          <w:sz w:val="24"/>
          <w:szCs w:val="24"/>
        </w:rPr>
      </w:pPr>
      <w:r>
        <w:rPr>
          <w:noProof/>
          <w:lang w:eastAsia="ru-RU"/>
        </w:rPr>
        <w:drawing>
          <wp:inline distT="0" distB="0" distL="0" distR="0" wp14:anchorId="127211D4" wp14:editId="71CD091C">
            <wp:extent cx="3057525" cy="4072268"/>
            <wp:effectExtent l="0" t="0" r="0" b="4445"/>
            <wp:docPr id="20" name="Рисунок 20" descr="https://formulalubvi.com/wp-content/uploads/2015/10/ei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rmulalubvi.com/wp-content/uploads/2015/10/eife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9570" cy="4074991"/>
                    </a:xfrm>
                    <a:prstGeom prst="rect">
                      <a:avLst/>
                    </a:prstGeom>
                    <a:noFill/>
                    <a:ln>
                      <a:noFill/>
                    </a:ln>
                  </pic:spPr>
                </pic:pic>
              </a:graphicData>
            </a:graphic>
          </wp:inline>
        </w:drawing>
      </w:r>
    </w:p>
    <w:p w:rsidR="00840FFB" w:rsidRDefault="00840FFB"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Шуховская</w:t>
      </w:r>
      <w:proofErr w:type="spellEnd"/>
      <w:r>
        <w:rPr>
          <w:rFonts w:ascii="Times New Roman" w:hAnsi="Times New Roman" w:cs="Times New Roman"/>
          <w:sz w:val="24"/>
          <w:szCs w:val="24"/>
        </w:rPr>
        <w:t xml:space="preserve"> башня</w:t>
      </w:r>
    </w:p>
    <w:p w:rsidR="00840FFB" w:rsidRDefault="00840FFB"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r w:rsidRPr="00840FFB">
        <w:rPr>
          <w:rFonts w:ascii="Times New Roman" w:hAnsi="Times New Roman" w:cs="Times New Roman"/>
          <w:noProof/>
          <w:sz w:val="24"/>
          <w:szCs w:val="24"/>
          <w:lang w:eastAsia="ru-RU"/>
        </w:rPr>
        <w:drawing>
          <wp:inline distT="0" distB="0" distL="0" distR="0" wp14:anchorId="294CB1D1" wp14:editId="7E4E76BD">
            <wp:extent cx="3330960" cy="3705225"/>
            <wp:effectExtent l="0" t="0" r="3175" b="0"/>
            <wp:docPr id="19" name="Рисунок 19" descr="http://nasha-rodina.ru/wp-content/uploads/2013/04/Novatorskaya-bashnya-imeni-SHuh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sha-rodina.ru/wp-content/uploads/2013/04/Novatorskaya-bashnya-imeni-SHuhov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6275" cy="3722261"/>
                    </a:xfrm>
                    <a:prstGeom prst="rect">
                      <a:avLst/>
                    </a:prstGeom>
                    <a:noFill/>
                    <a:ln>
                      <a:noFill/>
                    </a:ln>
                  </pic:spPr>
                </pic:pic>
              </a:graphicData>
            </a:graphic>
          </wp:inline>
        </w:drawing>
      </w:r>
    </w:p>
    <w:p w:rsidR="00840FFB" w:rsidRDefault="00840FFB" w:rsidP="00F94840">
      <w:pPr>
        <w:spacing w:after="0" w:line="240" w:lineRule="auto"/>
        <w:ind w:firstLine="708"/>
        <w:jc w:val="both"/>
        <w:rPr>
          <w:rFonts w:ascii="Times New Roman" w:hAnsi="Times New Roman" w:cs="Times New Roman"/>
          <w:sz w:val="24"/>
          <w:szCs w:val="24"/>
        </w:rPr>
      </w:pPr>
    </w:p>
    <w:p w:rsidR="00840FFB" w:rsidRDefault="00840FFB" w:rsidP="00F94840">
      <w:pPr>
        <w:spacing w:after="0" w:line="240" w:lineRule="auto"/>
        <w:ind w:firstLine="708"/>
        <w:jc w:val="both"/>
        <w:rPr>
          <w:rFonts w:ascii="Times New Roman" w:hAnsi="Times New Roman" w:cs="Times New Roman"/>
          <w:sz w:val="24"/>
          <w:szCs w:val="24"/>
        </w:rPr>
      </w:pPr>
    </w:p>
    <w:p w:rsidR="005805E8" w:rsidRDefault="005805E8" w:rsidP="00F94840">
      <w:pPr>
        <w:spacing w:after="0" w:line="240" w:lineRule="auto"/>
        <w:ind w:firstLine="708"/>
        <w:jc w:val="both"/>
        <w:rPr>
          <w:rFonts w:ascii="Times New Roman" w:hAnsi="Times New Roman" w:cs="Times New Roman"/>
          <w:sz w:val="24"/>
          <w:szCs w:val="24"/>
        </w:rPr>
      </w:pPr>
    </w:p>
    <w:p w:rsidR="005D45DA" w:rsidRDefault="005D45DA" w:rsidP="00F94840">
      <w:pPr>
        <w:spacing w:after="0" w:line="240" w:lineRule="auto"/>
        <w:ind w:firstLine="708"/>
        <w:jc w:val="both"/>
        <w:rPr>
          <w:rFonts w:ascii="Times New Roman" w:hAnsi="Times New Roman" w:cs="Times New Roman"/>
          <w:sz w:val="24"/>
          <w:szCs w:val="24"/>
        </w:rPr>
      </w:pPr>
    </w:p>
    <w:p w:rsidR="005D45DA" w:rsidRDefault="005D45DA" w:rsidP="00F94840">
      <w:pPr>
        <w:spacing w:after="0" w:line="240" w:lineRule="auto"/>
        <w:ind w:firstLine="708"/>
        <w:jc w:val="both"/>
        <w:rPr>
          <w:rFonts w:ascii="Times New Roman" w:hAnsi="Times New Roman" w:cs="Times New Roman"/>
          <w:sz w:val="24"/>
          <w:szCs w:val="24"/>
        </w:rPr>
      </w:pPr>
    </w:p>
    <w:p w:rsidR="005D45DA" w:rsidRDefault="005D45DA" w:rsidP="00F94840">
      <w:pPr>
        <w:spacing w:after="0" w:line="240" w:lineRule="auto"/>
        <w:ind w:firstLine="708"/>
        <w:jc w:val="both"/>
        <w:rPr>
          <w:rFonts w:ascii="Times New Roman" w:hAnsi="Times New Roman" w:cs="Times New Roman"/>
          <w:sz w:val="24"/>
          <w:szCs w:val="24"/>
        </w:rPr>
      </w:pPr>
    </w:p>
    <w:p w:rsidR="005D45DA" w:rsidRDefault="005D45DA" w:rsidP="00F94840">
      <w:pPr>
        <w:spacing w:after="0" w:line="240" w:lineRule="auto"/>
        <w:ind w:firstLine="708"/>
        <w:jc w:val="both"/>
        <w:rPr>
          <w:rFonts w:ascii="Times New Roman" w:hAnsi="Times New Roman" w:cs="Times New Roman"/>
          <w:sz w:val="24"/>
          <w:szCs w:val="24"/>
        </w:rPr>
      </w:pPr>
    </w:p>
    <w:p w:rsidR="00F27941" w:rsidRDefault="00F27941" w:rsidP="00F94840">
      <w:pPr>
        <w:spacing w:after="0" w:line="240" w:lineRule="auto"/>
        <w:ind w:firstLine="708"/>
        <w:jc w:val="both"/>
        <w:rPr>
          <w:rFonts w:ascii="Times New Roman" w:hAnsi="Times New Roman" w:cs="Times New Roman"/>
          <w:sz w:val="24"/>
          <w:szCs w:val="24"/>
        </w:rPr>
      </w:pPr>
    </w:p>
    <w:p w:rsidR="00F27941" w:rsidRDefault="005D45DA" w:rsidP="00F94840">
      <w:pPr>
        <w:spacing w:after="0" w:line="240" w:lineRule="auto"/>
        <w:ind w:firstLine="708"/>
        <w:jc w:val="both"/>
        <w:rPr>
          <w:rFonts w:ascii="Times New Roman" w:hAnsi="Times New Roman" w:cs="Times New Roman"/>
          <w:sz w:val="24"/>
          <w:szCs w:val="24"/>
        </w:rPr>
      </w:pPr>
      <w:r>
        <w:rPr>
          <w:noProof/>
          <w:lang w:eastAsia="ru-RU"/>
        </w:rPr>
        <w:drawing>
          <wp:inline distT="0" distB="0" distL="0" distR="0" wp14:anchorId="0BBBE9D3" wp14:editId="4305F182">
            <wp:extent cx="4520045" cy="2828925"/>
            <wp:effectExtent l="0" t="0" r="0" b="0"/>
            <wp:docPr id="1" name="Рисунок 1" descr="https://st03.kakprosto.ru/tumb/680/images/article/2011/12/8/1_5254fe1a6732c5254fe1a67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03.kakprosto.ru/tumb/680/images/article/2011/12/8/1_5254fe1a6732c5254fe1a6736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0045" cy="2828925"/>
                    </a:xfrm>
                    <a:prstGeom prst="rect">
                      <a:avLst/>
                    </a:prstGeom>
                    <a:noFill/>
                    <a:ln>
                      <a:noFill/>
                    </a:ln>
                  </pic:spPr>
                </pic:pic>
              </a:graphicData>
            </a:graphic>
          </wp:inline>
        </w:drawing>
      </w:r>
    </w:p>
    <w:p w:rsidR="00F27941" w:rsidRDefault="00F27941" w:rsidP="00F94840">
      <w:pPr>
        <w:spacing w:after="0" w:line="240" w:lineRule="auto"/>
        <w:ind w:firstLine="708"/>
        <w:jc w:val="both"/>
        <w:rPr>
          <w:rFonts w:ascii="Times New Roman" w:hAnsi="Times New Roman" w:cs="Times New Roman"/>
          <w:sz w:val="24"/>
          <w:szCs w:val="24"/>
        </w:rPr>
      </w:pPr>
      <w:r>
        <w:rPr>
          <w:noProof/>
          <w:lang w:eastAsia="ru-RU"/>
        </w:rPr>
        <w:lastRenderedPageBreak/>
        <w:drawing>
          <wp:inline distT="0" distB="0" distL="0" distR="0" wp14:anchorId="534E9B7B" wp14:editId="76391EC4">
            <wp:extent cx="5940425" cy="3960283"/>
            <wp:effectExtent l="0" t="0" r="3175" b="2540"/>
            <wp:docPr id="3" name="Рисунок 3" descr="http://img.decoratingdecorandmore.com/2017/10/11/-l-1baa7e81c0177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ecoratingdecorandmore.com/2017/10/11/-l-1baa7e81c01779c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F27941" w:rsidRDefault="00F27941" w:rsidP="00F94840">
      <w:pPr>
        <w:spacing w:after="0" w:line="240" w:lineRule="auto"/>
        <w:ind w:firstLine="708"/>
        <w:jc w:val="both"/>
        <w:rPr>
          <w:rFonts w:ascii="Times New Roman" w:hAnsi="Times New Roman" w:cs="Times New Roman"/>
          <w:sz w:val="24"/>
          <w:szCs w:val="24"/>
        </w:rPr>
      </w:pPr>
    </w:p>
    <w:p w:rsidR="00F27941" w:rsidRDefault="00F27941" w:rsidP="00F94840">
      <w:pPr>
        <w:spacing w:after="0" w:line="240" w:lineRule="auto"/>
        <w:ind w:firstLine="708"/>
        <w:jc w:val="both"/>
        <w:rPr>
          <w:rFonts w:ascii="Times New Roman" w:hAnsi="Times New Roman" w:cs="Times New Roman"/>
          <w:sz w:val="24"/>
          <w:szCs w:val="24"/>
        </w:rPr>
      </w:pPr>
    </w:p>
    <w:p w:rsidR="0015499D" w:rsidRDefault="0015499D" w:rsidP="00F94840">
      <w:pPr>
        <w:spacing w:after="0" w:line="240" w:lineRule="auto"/>
        <w:ind w:firstLine="708"/>
        <w:jc w:val="both"/>
        <w:rPr>
          <w:rFonts w:ascii="Times New Roman" w:hAnsi="Times New Roman" w:cs="Times New Roman"/>
          <w:sz w:val="24"/>
          <w:szCs w:val="24"/>
        </w:rPr>
      </w:pPr>
      <w:r>
        <w:rPr>
          <w:noProof/>
          <w:lang w:eastAsia="ru-RU"/>
        </w:rPr>
        <w:drawing>
          <wp:inline distT="0" distB="0" distL="0" distR="0" wp14:anchorId="0ABB5DC9" wp14:editId="6316A0C4">
            <wp:extent cx="4953000" cy="3286125"/>
            <wp:effectExtent l="0" t="0" r="0" b="9525"/>
            <wp:docPr id="11" name="Рисунок 11" descr="http://static.myhome.ru/000/000/014/width_520_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myhome.ru/000/000/014/width_520_9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3286125"/>
                    </a:xfrm>
                    <a:prstGeom prst="rect">
                      <a:avLst/>
                    </a:prstGeom>
                    <a:noFill/>
                    <a:ln>
                      <a:noFill/>
                    </a:ln>
                  </pic:spPr>
                </pic:pic>
              </a:graphicData>
            </a:graphic>
          </wp:inline>
        </w:drawing>
      </w:r>
    </w:p>
    <w:p w:rsidR="0015499D" w:rsidRDefault="0015499D" w:rsidP="00F94840">
      <w:pPr>
        <w:spacing w:after="0" w:line="240" w:lineRule="auto"/>
        <w:ind w:firstLine="708"/>
        <w:jc w:val="both"/>
        <w:rPr>
          <w:rFonts w:ascii="Times New Roman" w:hAnsi="Times New Roman" w:cs="Times New Roman"/>
          <w:sz w:val="24"/>
          <w:szCs w:val="24"/>
        </w:rPr>
      </w:pPr>
    </w:p>
    <w:p w:rsidR="0015499D" w:rsidRDefault="0015499D" w:rsidP="00F94840">
      <w:pPr>
        <w:spacing w:after="0" w:line="240" w:lineRule="auto"/>
        <w:ind w:firstLine="708"/>
        <w:jc w:val="both"/>
        <w:rPr>
          <w:rFonts w:ascii="Times New Roman" w:hAnsi="Times New Roman" w:cs="Times New Roman"/>
          <w:sz w:val="24"/>
          <w:szCs w:val="24"/>
        </w:rPr>
      </w:pPr>
      <w:r>
        <w:rPr>
          <w:noProof/>
          <w:lang w:eastAsia="ru-RU"/>
        </w:rPr>
        <w:lastRenderedPageBreak/>
        <w:drawing>
          <wp:inline distT="0" distB="0" distL="0" distR="0" wp14:anchorId="7C1B9A1D" wp14:editId="02C235DD">
            <wp:extent cx="4714875" cy="4848225"/>
            <wp:effectExtent l="0" t="0" r="9525" b="9525"/>
            <wp:docPr id="12" name="Рисунок 12" descr="http://www.znanijamira.ru/img/1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nanijamira.ru/img/127/3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2838" b="18378"/>
                    <a:stretch/>
                  </pic:blipFill>
                  <pic:spPr bwMode="auto">
                    <a:xfrm>
                      <a:off x="0" y="0"/>
                      <a:ext cx="4714875" cy="4848225"/>
                    </a:xfrm>
                    <a:prstGeom prst="rect">
                      <a:avLst/>
                    </a:prstGeom>
                    <a:noFill/>
                    <a:ln>
                      <a:noFill/>
                    </a:ln>
                    <a:extLst>
                      <a:ext uri="{53640926-AAD7-44D8-BBD7-CCE9431645EC}">
                        <a14:shadowObscured xmlns:a14="http://schemas.microsoft.com/office/drawing/2010/main"/>
                      </a:ext>
                    </a:extLst>
                  </pic:spPr>
                </pic:pic>
              </a:graphicData>
            </a:graphic>
          </wp:inline>
        </w:drawing>
      </w:r>
    </w:p>
    <w:p w:rsidR="005D45DA" w:rsidRDefault="005D45DA" w:rsidP="00F94840">
      <w:pPr>
        <w:spacing w:after="0" w:line="240" w:lineRule="auto"/>
        <w:ind w:firstLine="708"/>
        <w:jc w:val="both"/>
        <w:rPr>
          <w:rFonts w:ascii="Times New Roman" w:hAnsi="Times New Roman" w:cs="Times New Roman"/>
          <w:sz w:val="24"/>
          <w:szCs w:val="24"/>
        </w:rPr>
      </w:pPr>
    </w:p>
    <w:p w:rsidR="005D45DA" w:rsidRPr="00F94840" w:rsidRDefault="005D45DA" w:rsidP="00F94840">
      <w:pPr>
        <w:spacing w:after="0" w:line="240" w:lineRule="auto"/>
        <w:ind w:firstLine="708"/>
        <w:jc w:val="both"/>
        <w:rPr>
          <w:rFonts w:ascii="Times New Roman" w:hAnsi="Times New Roman" w:cs="Times New Roman"/>
          <w:sz w:val="24"/>
          <w:szCs w:val="24"/>
        </w:rPr>
      </w:pPr>
      <w:r>
        <w:rPr>
          <w:noProof/>
          <w:lang w:eastAsia="ru-RU"/>
        </w:rPr>
        <w:drawing>
          <wp:inline distT="0" distB="0" distL="0" distR="0" wp14:anchorId="1027B7AB" wp14:editId="6C0DB579">
            <wp:extent cx="4124325" cy="2990850"/>
            <wp:effectExtent l="0" t="0" r="9525" b="0"/>
            <wp:docPr id="13" name="Рисунок 13" descr="https://ds02.infourok.ru/uploads/ex/0dcd/000418f4-4767a537/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dcd/000418f4-4767a537/img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2115" t="10470" r="8494" b="22436"/>
                    <a:stretch/>
                  </pic:blipFill>
                  <pic:spPr bwMode="auto">
                    <a:xfrm>
                      <a:off x="0" y="0"/>
                      <a:ext cx="4122122" cy="2989252"/>
                    </a:xfrm>
                    <a:prstGeom prst="rect">
                      <a:avLst/>
                    </a:prstGeom>
                    <a:noFill/>
                    <a:ln>
                      <a:noFill/>
                    </a:ln>
                    <a:extLst>
                      <a:ext uri="{53640926-AAD7-44D8-BBD7-CCE9431645EC}">
                        <a14:shadowObscured xmlns:a14="http://schemas.microsoft.com/office/drawing/2010/main"/>
                      </a:ext>
                    </a:extLst>
                  </pic:spPr>
                </pic:pic>
              </a:graphicData>
            </a:graphic>
          </wp:inline>
        </w:drawing>
      </w:r>
    </w:p>
    <w:sectPr w:rsidR="005D45DA" w:rsidRPr="00F94840">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EEF" w:rsidRDefault="00FF1EEF" w:rsidP="0051518A">
      <w:pPr>
        <w:spacing w:after="0" w:line="240" w:lineRule="auto"/>
      </w:pPr>
      <w:r>
        <w:separator/>
      </w:r>
    </w:p>
  </w:endnote>
  <w:endnote w:type="continuationSeparator" w:id="0">
    <w:p w:rsidR="00FF1EEF" w:rsidRDefault="00FF1EEF" w:rsidP="00515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227962"/>
      <w:docPartObj>
        <w:docPartGallery w:val="Page Numbers (Bottom of Page)"/>
        <w:docPartUnique/>
      </w:docPartObj>
    </w:sdtPr>
    <w:sdtEndPr/>
    <w:sdtContent>
      <w:p w:rsidR="006A23DE" w:rsidRDefault="006A23DE">
        <w:pPr>
          <w:pStyle w:val="a9"/>
          <w:jc w:val="center"/>
        </w:pPr>
        <w:r>
          <w:fldChar w:fldCharType="begin"/>
        </w:r>
        <w:r>
          <w:instrText>PAGE   \* MERGEFORMAT</w:instrText>
        </w:r>
        <w:r>
          <w:fldChar w:fldCharType="separate"/>
        </w:r>
        <w:r w:rsidR="00A6289D">
          <w:rPr>
            <w:noProof/>
          </w:rPr>
          <w:t>9</w:t>
        </w:r>
        <w:r>
          <w:fldChar w:fldCharType="end"/>
        </w:r>
      </w:p>
    </w:sdtContent>
  </w:sdt>
  <w:p w:rsidR="006A23DE" w:rsidRDefault="006A23D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EEF" w:rsidRDefault="00FF1EEF" w:rsidP="0051518A">
      <w:pPr>
        <w:spacing w:after="0" w:line="240" w:lineRule="auto"/>
      </w:pPr>
      <w:r>
        <w:separator/>
      </w:r>
    </w:p>
  </w:footnote>
  <w:footnote w:type="continuationSeparator" w:id="0">
    <w:p w:rsidR="00FF1EEF" w:rsidRDefault="00FF1EEF" w:rsidP="005151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035C7"/>
    <w:multiLevelType w:val="hybridMultilevel"/>
    <w:tmpl w:val="352A0C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7490309"/>
    <w:multiLevelType w:val="hybridMultilevel"/>
    <w:tmpl w:val="B4B40A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057"/>
    <w:rsid w:val="00075D4F"/>
    <w:rsid w:val="0015499D"/>
    <w:rsid w:val="00301BF8"/>
    <w:rsid w:val="00374585"/>
    <w:rsid w:val="003E11FA"/>
    <w:rsid w:val="00420DDA"/>
    <w:rsid w:val="00461029"/>
    <w:rsid w:val="0051518A"/>
    <w:rsid w:val="005462C5"/>
    <w:rsid w:val="005805E8"/>
    <w:rsid w:val="00591055"/>
    <w:rsid w:val="00592385"/>
    <w:rsid w:val="005B0B78"/>
    <w:rsid w:val="005B6FC1"/>
    <w:rsid w:val="005D45DA"/>
    <w:rsid w:val="00670CE3"/>
    <w:rsid w:val="00675C35"/>
    <w:rsid w:val="00691535"/>
    <w:rsid w:val="006926C4"/>
    <w:rsid w:val="00692FE2"/>
    <w:rsid w:val="006A23DE"/>
    <w:rsid w:val="006D2D51"/>
    <w:rsid w:val="007B7F5E"/>
    <w:rsid w:val="007C18F3"/>
    <w:rsid w:val="007D526A"/>
    <w:rsid w:val="007D66F8"/>
    <w:rsid w:val="00840FFB"/>
    <w:rsid w:val="0095234E"/>
    <w:rsid w:val="00954674"/>
    <w:rsid w:val="009663A9"/>
    <w:rsid w:val="00A443F8"/>
    <w:rsid w:val="00A6289D"/>
    <w:rsid w:val="00B4293B"/>
    <w:rsid w:val="00B437DC"/>
    <w:rsid w:val="00BE106D"/>
    <w:rsid w:val="00C77545"/>
    <w:rsid w:val="00C82F63"/>
    <w:rsid w:val="00DC5B44"/>
    <w:rsid w:val="00DE5209"/>
    <w:rsid w:val="00E572A8"/>
    <w:rsid w:val="00ED0D32"/>
    <w:rsid w:val="00EE2057"/>
    <w:rsid w:val="00F242DA"/>
    <w:rsid w:val="00F27941"/>
    <w:rsid w:val="00F94840"/>
    <w:rsid w:val="00FE09D7"/>
    <w:rsid w:val="00FF1E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2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1B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1BF8"/>
    <w:rPr>
      <w:rFonts w:ascii="Tahoma" w:hAnsi="Tahoma" w:cs="Tahoma"/>
      <w:sz w:val="16"/>
      <w:szCs w:val="16"/>
    </w:rPr>
  </w:style>
  <w:style w:type="paragraph" w:styleId="a5">
    <w:name w:val="List Paragraph"/>
    <w:basedOn w:val="a"/>
    <w:uiPriority w:val="34"/>
    <w:qFormat/>
    <w:rsid w:val="00301BF8"/>
    <w:pPr>
      <w:ind w:left="720"/>
      <w:contextualSpacing/>
    </w:pPr>
  </w:style>
  <w:style w:type="character" w:styleId="a6">
    <w:name w:val="Placeholder Text"/>
    <w:basedOn w:val="a0"/>
    <w:uiPriority w:val="99"/>
    <w:semiHidden/>
    <w:rsid w:val="00A443F8"/>
    <w:rPr>
      <w:color w:val="808080"/>
    </w:rPr>
  </w:style>
  <w:style w:type="paragraph" w:styleId="a7">
    <w:name w:val="header"/>
    <w:basedOn w:val="a"/>
    <w:link w:val="a8"/>
    <w:uiPriority w:val="99"/>
    <w:unhideWhenUsed/>
    <w:rsid w:val="005151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1518A"/>
  </w:style>
  <w:style w:type="paragraph" w:styleId="a9">
    <w:name w:val="footer"/>
    <w:basedOn w:val="a"/>
    <w:link w:val="aa"/>
    <w:uiPriority w:val="99"/>
    <w:unhideWhenUsed/>
    <w:rsid w:val="005151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151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2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1B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1BF8"/>
    <w:rPr>
      <w:rFonts w:ascii="Tahoma" w:hAnsi="Tahoma" w:cs="Tahoma"/>
      <w:sz w:val="16"/>
      <w:szCs w:val="16"/>
    </w:rPr>
  </w:style>
  <w:style w:type="paragraph" w:styleId="a5">
    <w:name w:val="List Paragraph"/>
    <w:basedOn w:val="a"/>
    <w:uiPriority w:val="34"/>
    <w:qFormat/>
    <w:rsid w:val="00301BF8"/>
    <w:pPr>
      <w:ind w:left="720"/>
      <w:contextualSpacing/>
    </w:pPr>
  </w:style>
  <w:style w:type="character" w:styleId="a6">
    <w:name w:val="Placeholder Text"/>
    <w:basedOn w:val="a0"/>
    <w:uiPriority w:val="99"/>
    <w:semiHidden/>
    <w:rsid w:val="00A443F8"/>
    <w:rPr>
      <w:color w:val="808080"/>
    </w:rPr>
  </w:style>
  <w:style w:type="paragraph" w:styleId="a7">
    <w:name w:val="header"/>
    <w:basedOn w:val="a"/>
    <w:link w:val="a8"/>
    <w:uiPriority w:val="99"/>
    <w:unhideWhenUsed/>
    <w:rsid w:val="0051518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1518A"/>
  </w:style>
  <w:style w:type="paragraph" w:styleId="a9">
    <w:name w:val="footer"/>
    <w:basedOn w:val="a"/>
    <w:link w:val="aa"/>
    <w:uiPriority w:val="99"/>
    <w:unhideWhenUsed/>
    <w:rsid w:val="0051518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15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73EEC-5606-4692-9A0B-A39B44223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1851</Words>
  <Characters>10554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Ира</cp:lastModifiedBy>
  <cp:revision>11</cp:revision>
  <dcterms:created xsi:type="dcterms:W3CDTF">2017-12-22T21:03:00Z</dcterms:created>
  <dcterms:modified xsi:type="dcterms:W3CDTF">2018-01-09T16:57:00Z</dcterms:modified>
</cp:coreProperties>
</file>