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196" w:rsidRPr="003A5519" w:rsidRDefault="003A5519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ЧОУ СПО «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3A5519">
        <w:rPr>
          <w:rFonts w:ascii="Times New Roman" w:hAnsi="Times New Roman" w:cs="Times New Roman"/>
          <w:b/>
          <w:sz w:val="28"/>
          <w:szCs w:val="28"/>
        </w:rPr>
        <w:t xml:space="preserve"> Колледж Южно-Российского Университета»</w:t>
      </w: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C55" w:rsidRDefault="00790C55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C55" w:rsidRDefault="00790C55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C55" w:rsidRDefault="00790C55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C55" w:rsidRPr="003A5519" w:rsidRDefault="00790C55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</w:p>
    <w:p w:rsidR="00304196" w:rsidRPr="003A5519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«Туристическое аген</w:t>
      </w:r>
      <w:r w:rsidR="009B3DDD">
        <w:rPr>
          <w:rFonts w:ascii="Times New Roman" w:hAnsi="Times New Roman" w:cs="Times New Roman"/>
          <w:b/>
          <w:sz w:val="28"/>
          <w:szCs w:val="28"/>
        </w:rPr>
        <w:t>т</w:t>
      </w:r>
      <w:r w:rsidRPr="003A5519">
        <w:rPr>
          <w:rFonts w:ascii="Times New Roman" w:hAnsi="Times New Roman" w:cs="Times New Roman"/>
          <w:b/>
          <w:sz w:val="28"/>
          <w:szCs w:val="28"/>
        </w:rPr>
        <w:t>ство»</w:t>
      </w:r>
    </w:p>
    <w:p w:rsidR="00304196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DDD" w:rsidRDefault="009B3DDD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DDD" w:rsidRDefault="009B3DDD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DDD" w:rsidRDefault="009B3DDD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DDD" w:rsidRDefault="00F75DF8" w:rsidP="00790C55">
      <w:pPr>
        <w:pStyle w:val="normal"/>
        <w:spacing w:line="360" w:lineRule="auto"/>
        <w:ind w:left="4800" w:firstLine="20"/>
        <w:rPr>
          <w:rFonts w:ascii="Times New Roman" w:hAnsi="Times New Roman" w:cs="Times New Roman"/>
          <w:sz w:val="28"/>
          <w:szCs w:val="28"/>
        </w:rPr>
      </w:pPr>
      <w:r w:rsidRPr="00F75DF8">
        <w:rPr>
          <w:rFonts w:ascii="Times New Roman" w:hAnsi="Times New Roman" w:cs="Times New Roman"/>
          <w:b/>
          <w:sz w:val="28"/>
          <w:szCs w:val="28"/>
        </w:rPr>
        <w:t>Разраб</w:t>
      </w:r>
      <w:r w:rsidR="009B3DDD" w:rsidRPr="00F75DF8">
        <w:rPr>
          <w:rFonts w:ascii="Times New Roman" w:hAnsi="Times New Roman" w:cs="Times New Roman"/>
          <w:b/>
          <w:sz w:val="28"/>
          <w:szCs w:val="28"/>
        </w:rPr>
        <w:t>отчик:</w:t>
      </w:r>
      <w:r w:rsidR="009B3DDD">
        <w:rPr>
          <w:rFonts w:ascii="Times New Roman" w:hAnsi="Times New Roman" w:cs="Times New Roman"/>
          <w:sz w:val="28"/>
          <w:szCs w:val="28"/>
        </w:rPr>
        <w:t xml:space="preserve"> Лысенко Ирина Михайловна</w:t>
      </w: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96" w:rsidRPr="003A5519" w:rsidRDefault="009B3DDD" w:rsidP="00790C55">
      <w:pPr>
        <w:pStyle w:val="normal"/>
        <w:spacing w:line="360" w:lineRule="auto"/>
        <w:ind w:left="4800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географии</w:t>
      </w: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DDD" w:rsidRDefault="009B3DDD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196" w:rsidRPr="00F75DF8" w:rsidRDefault="009B3DDD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F8">
        <w:rPr>
          <w:rFonts w:ascii="Times New Roman" w:hAnsi="Times New Roman" w:cs="Times New Roman"/>
          <w:b/>
          <w:sz w:val="28"/>
          <w:szCs w:val="28"/>
        </w:rPr>
        <w:t>ст. Егорлыкская</w:t>
      </w:r>
    </w:p>
    <w:p w:rsidR="00304196" w:rsidRPr="00F75DF8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F8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304196" w:rsidRPr="003A5519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 xml:space="preserve">к авторскому образовательному 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веб-квесту</w:t>
      </w:r>
      <w:proofErr w:type="spellEnd"/>
    </w:p>
    <w:p w:rsidR="00304196" w:rsidRPr="003A5519" w:rsidRDefault="00F75DF8" w:rsidP="00790C55">
      <w:pPr>
        <w:pStyle w:val="normal"/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«Туристическое аген</w:t>
      </w:r>
      <w:r w:rsidR="009B3DDD">
        <w:rPr>
          <w:rFonts w:ascii="Times New Roman" w:hAnsi="Times New Roman" w:cs="Times New Roman"/>
          <w:b/>
          <w:sz w:val="28"/>
          <w:szCs w:val="28"/>
        </w:rPr>
        <w:t>т</w:t>
      </w:r>
      <w:r w:rsidRPr="003A5519">
        <w:rPr>
          <w:rFonts w:ascii="Times New Roman" w:hAnsi="Times New Roman" w:cs="Times New Roman"/>
          <w:b/>
          <w:sz w:val="28"/>
          <w:szCs w:val="28"/>
        </w:rPr>
        <w:t>ство»</w:t>
      </w:r>
    </w:p>
    <w:p w:rsidR="00304196" w:rsidRPr="003A5519" w:rsidRDefault="009B3DDD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F8" w:rsidRPr="003A5519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 w:rsidR="00F75DF8"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DF8" w:rsidRPr="003A5519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F75DF8"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F8"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F75DF8" w:rsidRPr="003A5519">
        <w:rPr>
          <w:rFonts w:ascii="Times New Roman" w:hAnsi="Times New Roman" w:cs="Times New Roman"/>
          <w:sz w:val="28"/>
          <w:szCs w:val="28"/>
        </w:rPr>
        <w:t xml:space="preserve"> «Туристическое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5DF8" w:rsidRPr="003A5519">
        <w:rPr>
          <w:rFonts w:ascii="Times New Roman" w:hAnsi="Times New Roman" w:cs="Times New Roman"/>
          <w:sz w:val="28"/>
          <w:szCs w:val="28"/>
        </w:rPr>
        <w:t>ство»</w:t>
      </w:r>
    </w:p>
    <w:p w:rsidR="00304196" w:rsidRPr="003A5519" w:rsidRDefault="00F75DF8" w:rsidP="00790C55">
      <w:pPr>
        <w:pStyle w:val="normal"/>
        <w:spacing w:line="360" w:lineRule="auto"/>
        <w:ind w:right="-540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 xml:space="preserve">Ссылка на сайт с 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веб-квестом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551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>
        <w:r w:rsidRPr="003A5519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https://sites.google.com/site/vebkvestturisticeskoeagenstvo/</w:t>
        </w:r>
      </w:hyperlink>
    </w:p>
    <w:p w:rsidR="009B3DDD" w:rsidRDefault="00F75DF8" w:rsidP="00790C55">
      <w:pPr>
        <w:pStyle w:val="normal"/>
        <w:spacing w:line="360" w:lineRule="auto"/>
        <w:ind w:right="-540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A5519">
        <w:rPr>
          <w:rFonts w:ascii="Times New Roman" w:hAnsi="Times New Roman" w:cs="Times New Roman"/>
          <w:sz w:val="28"/>
          <w:szCs w:val="28"/>
        </w:rPr>
        <w:t>:</w:t>
      </w:r>
      <w:r w:rsidR="009B3DDD">
        <w:rPr>
          <w:rFonts w:ascii="Times New Roman" w:hAnsi="Times New Roman" w:cs="Times New Roman"/>
          <w:sz w:val="28"/>
          <w:szCs w:val="28"/>
        </w:rPr>
        <w:t xml:space="preserve"> </w:t>
      </w: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r w:rsidR="009B3DDD">
        <w:rPr>
          <w:rFonts w:ascii="Times New Roman" w:hAnsi="Times New Roman" w:cs="Times New Roman"/>
          <w:sz w:val="28"/>
          <w:szCs w:val="28"/>
        </w:rPr>
        <w:t>география</w:t>
      </w:r>
    </w:p>
    <w:p w:rsidR="00304196" w:rsidRPr="003A5519" w:rsidRDefault="00F75DF8" w:rsidP="00790C55">
      <w:pPr>
        <w:pStyle w:val="normal"/>
        <w:spacing w:line="360" w:lineRule="auto"/>
        <w:ind w:right="-540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Класс:</w:t>
      </w:r>
      <w:r w:rsidRPr="003A5519">
        <w:rPr>
          <w:rFonts w:ascii="Times New Roman" w:hAnsi="Times New Roman" w:cs="Times New Roman"/>
          <w:sz w:val="28"/>
          <w:szCs w:val="28"/>
        </w:rPr>
        <w:t xml:space="preserve"> 10 - 11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Краткое описание работы</w:t>
      </w:r>
      <w:r w:rsidRPr="003A55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«Туристическое аген</w:t>
      </w:r>
      <w:r w:rsidR="009B3DDD">
        <w:rPr>
          <w:rFonts w:ascii="Times New Roman" w:hAnsi="Times New Roman" w:cs="Times New Roman"/>
          <w:sz w:val="28"/>
          <w:szCs w:val="28"/>
        </w:rPr>
        <w:t>т</w:t>
      </w:r>
      <w:r w:rsidRPr="003A5519">
        <w:rPr>
          <w:rFonts w:ascii="Times New Roman" w:hAnsi="Times New Roman" w:cs="Times New Roman"/>
          <w:sz w:val="28"/>
          <w:szCs w:val="28"/>
        </w:rPr>
        <w:t>ство» можно исп</w:t>
      </w:r>
      <w:r w:rsidR="007A586C">
        <w:rPr>
          <w:rFonts w:ascii="Times New Roman" w:hAnsi="Times New Roman" w:cs="Times New Roman"/>
          <w:sz w:val="28"/>
          <w:szCs w:val="28"/>
        </w:rPr>
        <w:t>ользовать как закрепление темы «Страны Зарубежной Европы»</w:t>
      </w:r>
      <w:r w:rsidRPr="003A5519">
        <w:rPr>
          <w:rFonts w:ascii="Times New Roman" w:hAnsi="Times New Roman" w:cs="Times New Roman"/>
          <w:sz w:val="28"/>
          <w:szCs w:val="28"/>
        </w:rPr>
        <w:t>, он познакомит обучающихся 10-11 классов с основными рекреационными ресурсами стран Европы, позволит изучить географию мест и составить маршрут путешествия, создать туристической маршрут и рекламу выбранной европейской стране</w:t>
      </w:r>
      <w:r w:rsidR="007A586C">
        <w:rPr>
          <w:rFonts w:ascii="Times New Roman" w:hAnsi="Times New Roman" w:cs="Times New Roman"/>
          <w:sz w:val="28"/>
          <w:szCs w:val="28"/>
        </w:rPr>
        <w:t>. А</w:t>
      </w:r>
      <w:r w:rsidRPr="003A551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A586C">
        <w:rPr>
          <w:rFonts w:ascii="Times New Roman" w:hAnsi="Times New Roman" w:cs="Times New Roman"/>
          <w:sz w:val="28"/>
          <w:szCs w:val="28"/>
        </w:rPr>
        <w:t>,</w:t>
      </w:r>
      <w:r w:rsidRPr="003A5519">
        <w:rPr>
          <w:rFonts w:ascii="Times New Roman" w:hAnsi="Times New Roman" w:cs="Times New Roman"/>
          <w:sz w:val="28"/>
          <w:szCs w:val="28"/>
        </w:rPr>
        <w:t xml:space="preserve"> позволит отработать умения работать в сети Интернет, находить информацию с помощью различных технологий поиска. </w:t>
      </w:r>
      <w:proofErr w:type="gramStart"/>
      <w:r w:rsidRPr="003A5519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поможет организовать исследовательскую деятельность при самостоятельной работе над проектом. Результатом проекта станет размещенная в сети Интернет информация в виде итоговой презентации.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является открытым проектом для участия всех желающих.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Цели</w:t>
      </w:r>
      <w:r w:rsidR="009629B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3A5519">
        <w:rPr>
          <w:rFonts w:ascii="Times New Roman" w:hAnsi="Times New Roman" w:cs="Times New Roman"/>
          <w:b/>
          <w:sz w:val="28"/>
          <w:szCs w:val="28"/>
        </w:rPr>
        <w:t>:</w:t>
      </w:r>
      <w:r w:rsidRPr="003A55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55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55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5519">
        <w:rPr>
          <w:rFonts w:ascii="Times New Roman" w:hAnsi="Times New Roman" w:cs="Times New Roman"/>
          <w:sz w:val="28"/>
          <w:szCs w:val="28"/>
        </w:rPr>
        <w:tab/>
      </w:r>
    </w:p>
    <w:p w:rsidR="009629B8" w:rsidRPr="00037EEC" w:rsidRDefault="009629B8" w:rsidP="00790C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37EE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37EEC">
        <w:rPr>
          <w:rFonts w:ascii="Times New Roman" w:hAnsi="Times New Roman" w:cs="Times New Roman"/>
          <w:b/>
        </w:rPr>
        <w:t xml:space="preserve"> 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ind w:left="709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углублять</w:t>
      </w:r>
      <w:r w:rsidRPr="00F752C2">
        <w:rPr>
          <w:color w:val="000000"/>
          <w:sz w:val="28"/>
          <w:szCs w:val="28"/>
        </w:rPr>
        <w:t xml:space="preserve"> и обобщать знания, полученные при изучении темы «Страны Зарубежной Европы»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ind w:left="709" w:hanging="284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 xml:space="preserve">использовать </w:t>
      </w:r>
      <w:r w:rsidR="007A586C">
        <w:rPr>
          <w:color w:val="000000"/>
          <w:sz w:val="28"/>
          <w:szCs w:val="28"/>
        </w:rPr>
        <w:t>информационные технологии</w:t>
      </w:r>
      <w:r w:rsidRPr="00F752C2">
        <w:rPr>
          <w:color w:val="000000"/>
          <w:sz w:val="28"/>
          <w:szCs w:val="28"/>
        </w:rPr>
        <w:t xml:space="preserve"> для решения профессиональных задач (в т.ч. для поиска необходимой информации, оформления результатов работы в виде компьютерных презентаций, </w:t>
      </w:r>
      <w:proofErr w:type="spellStart"/>
      <w:r w:rsidRPr="00F752C2">
        <w:rPr>
          <w:color w:val="000000"/>
          <w:sz w:val="28"/>
          <w:szCs w:val="28"/>
        </w:rPr>
        <w:t>веб-сайтов</w:t>
      </w:r>
      <w:proofErr w:type="spellEnd"/>
      <w:r w:rsidRPr="00F752C2">
        <w:rPr>
          <w:color w:val="000000"/>
          <w:sz w:val="28"/>
          <w:szCs w:val="28"/>
        </w:rPr>
        <w:t xml:space="preserve">, </w:t>
      </w:r>
      <w:proofErr w:type="spellStart"/>
      <w:r w:rsidRPr="00F752C2">
        <w:rPr>
          <w:color w:val="000000"/>
          <w:sz w:val="28"/>
          <w:szCs w:val="28"/>
        </w:rPr>
        <w:t>флеш-роликов</w:t>
      </w:r>
      <w:proofErr w:type="spellEnd"/>
      <w:r w:rsidRPr="00F752C2">
        <w:rPr>
          <w:color w:val="000000"/>
          <w:sz w:val="28"/>
          <w:szCs w:val="28"/>
        </w:rPr>
        <w:t>, баз данных и т.д.)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lastRenderedPageBreak/>
        <w:t>учить анализировать различные идеи и события, делать обоснованные выводы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учить собирать и анализировать материалы из различных источников, относясь к ним с критической точки зрения, рассматривая в конкретном контексте</w:t>
      </w:r>
    </w:p>
    <w:p w:rsidR="009629B8" w:rsidRPr="00037EEC" w:rsidRDefault="009629B8" w:rsidP="00790C55">
      <w:pPr>
        <w:pStyle w:val="a5"/>
        <w:spacing w:after="0" w:line="360" w:lineRule="auto"/>
        <w:ind w:left="707"/>
        <w:jc w:val="both"/>
        <w:rPr>
          <w:b/>
          <w:sz w:val="28"/>
          <w:szCs w:val="28"/>
        </w:rPr>
      </w:pPr>
      <w:r w:rsidRPr="00037EEC">
        <w:rPr>
          <w:b/>
          <w:sz w:val="28"/>
          <w:szCs w:val="28"/>
        </w:rPr>
        <w:t>Развивающие: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развивать познавательную активность учащихся на уроках географии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развивать умение пользоваться всеми имеющимися источниками информации</w:t>
      </w:r>
    </w:p>
    <w:p w:rsidR="009629B8" w:rsidRPr="002A4136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262626"/>
          <w:sz w:val="28"/>
          <w:szCs w:val="28"/>
        </w:rPr>
      </w:pPr>
      <w:r w:rsidRPr="00F752C2">
        <w:rPr>
          <w:color w:val="000000"/>
          <w:sz w:val="28"/>
          <w:szCs w:val="28"/>
        </w:rPr>
        <w:t>развивать чувственное восприятие мира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 xml:space="preserve">творческие </w:t>
      </w:r>
      <w:r w:rsidRPr="00F752C2">
        <w:rPr>
          <w:color w:val="000000"/>
          <w:sz w:val="28"/>
          <w:szCs w:val="28"/>
        </w:rPr>
        <w:t>личностные качества (например, поэтические, музыкальные, художественные способности)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развивать умение работать в команде (планирование, распределение функций, взаимопомощь, взаимоконтроль)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 xml:space="preserve">развивать умение находить несколько способов </w:t>
      </w:r>
      <w:proofErr w:type="gramStart"/>
      <w:r w:rsidRPr="00F752C2">
        <w:rPr>
          <w:color w:val="000000"/>
          <w:sz w:val="28"/>
          <w:szCs w:val="28"/>
        </w:rPr>
        <w:t>решений проблемной ситуации</w:t>
      </w:r>
      <w:proofErr w:type="gramEnd"/>
      <w:r w:rsidRPr="00F752C2">
        <w:rPr>
          <w:color w:val="000000"/>
          <w:sz w:val="28"/>
          <w:szCs w:val="28"/>
        </w:rPr>
        <w:t>, определять наиболее рациональный вариант, обосновывать свой выбор</w:t>
      </w:r>
    </w:p>
    <w:p w:rsidR="009629B8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развивать навык публичных выступлений (обязательно проведение предзащит и защит</w:t>
      </w:r>
      <w:r>
        <w:rPr>
          <w:color w:val="000000"/>
          <w:sz w:val="28"/>
          <w:szCs w:val="28"/>
        </w:rPr>
        <w:t xml:space="preserve">     </w:t>
      </w:r>
      <w:r w:rsidRPr="00F752C2">
        <w:rPr>
          <w:color w:val="000000"/>
          <w:sz w:val="28"/>
          <w:szCs w:val="28"/>
        </w:rPr>
        <w:t>проектов с выступлениями авторов, с вопросами, дискуссиями)</w:t>
      </w:r>
    </w:p>
    <w:p w:rsidR="009629B8" w:rsidRPr="00D42134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262626"/>
          <w:sz w:val="28"/>
          <w:szCs w:val="28"/>
        </w:rPr>
      </w:pPr>
      <w:r w:rsidRPr="00615572">
        <w:rPr>
          <w:color w:val="000000"/>
          <w:sz w:val="28"/>
          <w:szCs w:val="28"/>
        </w:rPr>
        <w:t xml:space="preserve"> совершенствовать навыки работы в компьютерных программах</w:t>
      </w:r>
    </w:p>
    <w:p w:rsidR="009629B8" w:rsidRPr="00037EEC" w:rsidRDefault="009629B8" w:rsidP="00790C55">
      <w:pPr>
        <w:pStyle w:val="a5"/>
        <w:spacing w:after="0" w:line="360" w:lineRule="auto"/>
        <w:ind w:left="707"/>
        <w:jc w:val="both"/>
        <w:rPr>
          <w:b/>
          <w:sz w:val="28"/>
          <w:szCs w:val="28"/>
        </w:rPr>
      </w:pPr>
      <w:r w:rsidRPr="00037EEC">
        <w:rPr>
          <w:b/>
          <w:sz w:val="28"/>
          <w:szCs w:val="28"/>
        </w:rPr>
        <w:t>Воспитательные: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воспитывать чувство прекрасного, уважения к традициям и обычаям разных стран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262626"/>
          <w:sz w:val="28"/>
          <w:szCs w:val="28"/>
        </w:rPr>
        <w:t>повышать мотивации к самообучению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>общие</w:t>
      </w:r>
      <w:r w:rsidRPr="00F752C2">
        <w:rPr>
          <w:color w:val="000000"/>
          <w:sz w:val="28"/>
          <w:szCs w:val="28"/>
        </w:rPr>
        <w:t xml:space="preserve"> компетенции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lastRenderedPageBreak/>
        <w:t xml:space="preserve">реализовывать </w:t>
      </w:r>
      <w:proofErr w:type="spellStart"/>
      <w:r w:rsidRPr="00F752C2">
        <w:rPr>
          <w:color w:val="000000"/>
          <w:sz w:val="28"/>
          <w:szCs w:val="28"/>
        </w:rPr>
        <w:t>креативный</w:t>
      </w:r>
      <w:proofErr w:type="spellEnd"/>
      <w:r w:rsidRPr="00F752C2">
        <w:rPr>
          <w:color w:val="000000"/>
          <w:sz w:val="28"/>
          <w:szCs w:val="28"/>
        </w:rPr>
        <w:t xml:space="preserve"> потенциал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повышать личностную самооценку</w:t>
      </w:r>
    </w:p>
    <w:p w:rsidR="009629B8" w:rsidRPr="00F752C2" w:rsidRDefault="009629B8" w:rsidP="00790C55">
      <w:pPr>
        <w:pStyle w:val="a5"/>
        <w:numPr>
          <w:ilvl w:val="0"/>
          <w:numId w:val="5"/>
        </w:numPr>
        <w:tabs>
          <w:tab w:val="left" w:pos="707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F752C2">
        <w:rPr>
          <w:color w:val="000000"/>
          <w:sz w:val="28"/>
          <w:szCs w:val="28"/>
        </w:rPr>
        <w:t>формировать критическое мышление, умение устанавливать логические связи между явлениями</w:t>
      </w:r>
    </w:p>
    <w:p w:rsidR="009629B8" w:rsidRDefault="009629B8" w:rsidP="00790C55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29B8">
        <w:rPr>
          <w:rFonts w:ascii="Times New Roman" w:hAnsi="Times New Roman" w:cs="Times New Roman"/>
          <w:sz w:val="28"/>
          <w:szCs w:val="28"/>
        </w:rPr>
        <w:t>использовать информационное пространство сети Интернет для расширения сферы своей творческой деятельности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Актуальность и значимость работы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«Туристическое аген</w:t>
      </w:r>
      <w:r w:rsidR="00037EEC">
        <w:rPr>
          <w:rFonts w:ascii="Times New Roman" w:hAnsi="Times New Roman" w:cs="Times New Roman"/>
          <w:sz w:val="28"/>
          <w:szCs w:val="28"/>
        </w:rPr>
        <w:t>т</w:t>
      </w:r>
      <w:r w:rsidRPr="003A5519">
        <w:rPr>
          <w:rFonts w:ascii="Times New Roman" w:hAnsi="Times New Roman" w:cs="Times New Roman"/>
          <w:sz w:val="28"/>
          <w:szCs w:val="28"/>
        </w:rPr>
        <w:t>ство» на мой взгляд, является актуальным на данный момент, он позволяет провести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51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назаваемые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«туристические параллели»</w:t>
      </w:r>
      <w:r w:rsidRPr="003A5519">
        <w:rPr>
          <w:rFonts w:ascii="Times New Roman" w:hAnsi="Times New Roman" w:cs="Times New Roman"/>
          <w:sz w:val="28"/>
          <w:szCs w:val="28"/>
        </w:rPr>
        <w:t xml:space="preserve"> между разными эпохами, между прошлым, настоящим и будущем, научит поиску необходимой информации, расширит кругозор учащихся. Современный молодой человек должен успешно владеть современными методами создания электронных образовательных ресурсов, которые позволят представить изученный материал в удобной и выгодной форме.</w:t>
      </w:r>
    </w:p>
    <w:p w:rsidR="00304196" w:rsidRPr="003A5519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 xml:space="preserve">Структура образовательного 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b/>
          <w:sz w:val="28"/>
          <w:szCs w:val="28"/>
        </w:rPr>
        <w:t xml:space="preserve"> «Туристическое аген</w:t>
      </w:r>
      <w:r w:rsidR="00037EEC">
        <w:rPr>
          <w:rFonts w:ascii="Times New Roman" w:hAnsi="Times New Roman" w:cs="Times New Roman"/>
          <w:b/>
          <w:sz w:val="28"/>
          <w:szCs w:val="28"/>
        </w:rPr>
        <w:t>т</w:t>
      </w:r>
      <w:r w:rsidRPr="003A5519">
        <w:rPr>
          <w:rFonts w:ascii="Times New Roman" w:hAnsi="Times New Roman" w:cs="Times New Roman"/>
          <w:b/>
          <w:sz w:val="28"/>
          <w:szCs w:val="28"/>
        </w:rPr>
        <w:t xml:space="preserve">ство» и его характеристика с позиции требований, предъявляемых к </w:t>
      </w:r>
      <w:proofErr w:type="gramStart"/>
      <w:r w:rsidRPr="003A5519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  <w:r w:rsidRPr="003A55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веб-квестам</w:t>
      </w:r>
      <w:proofErr w:type="spellEnd"/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Рассмотрим структуру </w:t>
      </w:r>
      <w:proofErr w:type="gramStart"/>
      <w:r w:rsidRPr="003A5519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 с позиции предлагаемых требований к образовательным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веб-квестам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1.</w:t>
      </w:r>
      <w:r w:rsidRPr="003A5519">
        <w:rPr>
          <w:rFonts w:ascii="Times New Roman" w:hAnsi="Times New Roman" w:cs="Times New Roman"/>
          <w:sz w:val="28"/>
          <w:szCs w:val="28"/>
          <w:u w:val="single"/>
        </w:rPr>
        <w:t xml:space="preserve"> Введение (вступление).  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19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начинается с делового задания, обличенного в игровую ситуацию, позволяющую вовлечь участников в создание, в конечном итоге, общего рекламного проекта.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«Туристическое аген</w:t>
      </w:r>
      <w:r w:rsidR="00037EEC">
        <w:rPr>
          <w:rFonts w:ascii="Times New Roman" w:hAnsi="Times New Roman" w:cs="Times New Roman"/>
          <w:sz w:val="28"/>
          <w:szCs w:val="28"/>
        </w:rPr>
        <w:t>т</w:t>
      </w:r>
      <w:r w:rsidRPr="003A5519">
        <w:rPr>
          <w:rFonts w:ascii="Times New Roman" w:hAnsi="Times New Roman" w:cs="Times New Roman"/>
          <w:sz w:val="28"/>
          <w:szCs w:val="28"/>
        </w:rPr>
        <w:t xml:space="preserve">ство» предлагает учащимся принять участие в ролевой игре, не забывая о командном духе и общем итоге. Они выступят в роли “Географа”, “Этнографа”, “Экскурсовода” и “Дизайнера”. Для каждой роли имеется задание, позволяющее провести поиск необходимой информации и </w:t>
      </w:r>
      <w:r w:rsidRPr="003A5519">
        <w:rPr>
          <w:rFonts w:ascii="Times New Roman" w:hAnsi="Times New Roman" w:cs="Times New Roman"/>
          <w:sz w:val="28"/>
          <w:szCs w:val="28"/>
        </w:rPr>
        <w:lastRenderedPageBreak/>
        <w:t>выполнить ряд заданий. Итогом выполнения задания роли, становится реклама общего проекта.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5519">
        <w:rPr>
          <w:rFonts w:ascii="Times New Roman" w:hAnsi="Times New Roman" w:cs="Times New Roman"/>
          <w:sz w:val="28"/>
          <w:szCs w:val="28"/>
        </w:rPr>
        <w:t>2.</w:t>
      </w:r>
      <w:r w:rsidRPr="003A5519">
        <w:rPr>
          <w:rFonts w:ascii="Times New Roman" w:hAnsi="Times New Roman" w:cs="Times New Roman"/>
          <w:sz w:val="28"/>
          <w:szCs w:val="28"/>
          <w:u w:val="single"/>
        </w:rPr>
        <w:t xml:space="preserve"> Центральное задание</w:t>
      </w: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сформулировано следующим образом:</w:t>
      </w:r>
      <w:r w:rsidR="00790C55" w:rsidRPr="003A551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A5519">
        <w:rPr>
          <w:rFonts w:ascii="Times New Roman" w:hAnsi="Times New Roman" w:cs="Times New Roman"/>
          <w:sz w:val="28"/>
          <w:szCs w:val="28"/>
          <w:highlight w:val="white"/>
        </w:rPr>
        <w:t xml:space="preserve">Сделать рекламу самым посещаемым, странам Европы, куда вы хотели бы пригласить на экскурсию туристов из других уголков нашей планеты. </w:t>
      </w:r>
    </w:p>
    <w:p w:rsidR="00304196" w:rsidRPr="003A5519" w:rsidRDefault="00F75DF8" w:rsidP="00790C55">
      <w:pPr>
        <w:pStyle w:val="normal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5519">
        <w:rPr>
          <w:rFonts w:ascii="Times New Roman" w:hAnsi="Times New Roman" w:cs="Times New Roman"/>
          <w:sz w:val="28"/>
          <w:szCs w:val="28"/>
          <w:highlight w:val="white"/>
        </w:rPr>
        <w:t xml:space="preserve">Изучить  различные источники информации. </w:t>
      </w:r>
    </w:p>
    <w:p w:rsidR="00304196" w:rsidRPr="003A5519" w:rsidRDefault="00F75DF8" w:rsidP="00790C55">
      <w:pPr>
        <w:pStyle w:val="normal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5519">
        <w:rPr>
          <w:rFonts w:ascii="Times New Roman" w:hAnsi="Times New Roman" w:cs="Times New Roman"/>
          <w:sz w:val="28"/>
          <w:szCs w:val="28"/>
          <w:highlight w:val="white"/>
        </w:rPr>
        <w:t>Провести защиту своего рекламного проекта на отчетной конференции.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Прежде чем приступить к выполнению задания, участникам предлагается изучить навигацию сайта, ознакомиться с его разделами.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четко сформулированы и имеют познавательную ценность. В отработке умений работать в сети Интернет, находить информацию с помощью различных технологий поиска и научиться проходить интерактивные упражнения.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3.</w:t>
      </w:r>
      <w:r w:rsidRPr="003A5519">
        <w:rPr>
          <w:rFonts w:ascii="Times New Roman" w:hAnsi="Times New Roman" w:cs="Times New Roman"/>
          <w:sz w:val="28"/>
          <w:szCs w:val="28"/>
          <w:u w:val="single"/>
        </w:rPr>
        <w:t xml:space="preserve"> Порядок работы и необходимые ресурсы</w:t>
      </w:r>
      <w:r w:rsidRPr="003A5519">
        <w:rPr>
          <w:rFonts w:ascii="Times New Roman" w:hAnsi="Times New Roman" w:cs="Times New Roman"/>
          <w:sz w:val="28"/>
          <w:szCs w:val="28"/>
        </w:rPr>
        <w:t xml:space="preserve"> для участия в игре представлены на страницах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В качестве ресурсов предлагается список ссылок на ресурсы сети Интернет, где учащиеся смогут найти достаточное количество информации для выполнения заданий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 Кроме этого, участники игры могут воспользоваться поисковыми системами для поиска дополнительных источников информации.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На странице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участникам игры предлагается подробный план прохождения игры.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«Уважаемые участники! Мы отправляемся с вами в Интернет за поиском ответов на вопросы. Команде предстоит выполнить следующую работу: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Выбрать для себя одну из ролей, от лица которой будет  пройден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Внимательно изучить задание своей команды и соответственно </w:t>
      </w:r>
      <w:r w:rsidRPr="00037EEC">
        <w:rPr>
          <w:rFonts w:ascii="Times New Roman" w:hAnsi="Times New Roman" w:cs="Times New Roman"/>
          <w:sz w:val="28"/>
          <w:szCs w:val="28"/>
        </w:rPr>
        <w:t>роли</w:t>
      </w:r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После выполнения задания выполнить - промежуточный тест.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работы других участников группы.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lastRenderedPageBreak/>
        <w:t>Отобрать материал для создания совместного итогового проекта.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Создать проект в виде презентации.</w:t>
      </w:r>
    </w:p>
    <w:p w:rsidR="00304196" w:rsidRPr="003A5519" w:rsidRDefault="00F75DF8" w:rsidP="00790C55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Защитить рекламный проект на итоговой конференции.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На странице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«</w:t>
      </w:r>
      <w:r w:rsidRPr="003A5519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3A5519">
        <w:rPr>
          <w:rFonts w:ascii="Times New Roman" w:hAnsi="Times New Roman" w:cs="Times New Roman"/>
          <w:sz w:val="28"/>
          <w:szCs w:val="28"/>
        </w:rPr>
        <w:t>» участники могут познакомиться с критериями оценивания участия в игре.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При проведении игры участникам выставляются баллы, согласно предлагаемым критериям оценки по каждому виду деятельности, после чего в соответствии с набранными баллами им выставляются оценки. Вид деятельности, его характеристика и оценка представлены на странице «Оценка»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6. На </w:t>
      </w:r>
      <w:r w:rsidRPr="003A5519">
        <w:rPr>
          <w:rFonts w:ascii="Times New Roman" w:hAnsi="Times New Roman" w:cs="Times New Roman"/>
          <w:sz w:val="28"/>
          <w:szCs w:val="28"/>
          <w:u w:val="single"/>
        </w:rPr>
        <w:t>заключительном этапе</w:t>
      </w:r>
      <w:r w:rsidRPr="003A5519">
        <w:rPr>
          <w:rFonts w:ascii="Times New Roman" w:hAnsi="Times New Roman" w:cs="Times New Roman"/>
          <w:sz w:val="28"/>
          <w:szCs w:val="28"/>
        </w:rPr>
        <w:t xml:space="preserve"> игры участникам предлагается ознакомиться с результатами своих наблюдений, открытий, которые будут представлены в</w:t>
      </w:r>
      <w:r w:rsidR="007A586C">
        <w:rPr>
          <w:rFonts w:ascii="Times New Roman" w:hAnsi="Times New Roman" w:cs="Times New Roman"/>
          <w:sz w:val="28"/>
          <w:szCs w:val="28"/>
        </w:rPr>
        <w:t xml:space="preserve"> виде коллективной презентации и </w:t>
      </w:r>
      <w:proofErr w:type="gramStart"/>
      <w:r w:rsidR="007A586C">
        <w:rPr>
          <w:rFonts w:ascii="Times New Roman" w:hAnsi="Times New Roman" w:cs="Times New Roman"/>
          <w:sz w:val="28"/>
          <w:szCs w:val="28"/>
        </w:rPr>
        <w:t>защитить</w:t>
      </w:r>
      <w:proofErr w:type="gramEnd"/>
      <w:r w:rsidR="007A586C">
        <w:rPr>
          <w:rFonts w:ascii="Times New Roman" w:hAnsi="Times New Roman" w:cs="Times New Roman"/>
          <w:sz w:val="28"/>
          <w:szCs w:val="28"/>
        </w:rPr>
        <w:t xml:space="preserve"> ее на итоговой конференции.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19">
        <w:rPr>
          <w:rFonts w:ascii="Times New Roman" w:hAnsi="Times New Roman" w:cs="Times New Roman"/>
          <w:sz w:val="28"/>
          <w:szCs w:val="28"/>
        </w:rPr>
        <w:t xml:space="preserve">Выполняя задания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учащиеся научатся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>: анализировать, структурировать информацию, искать информацию в Интернете; оформлять результаты работы в виде  презентации и др.</w:t>
      </w:r>
    </w:p>
    <w:p w:rsidR="00304196" w:rsidRPr="003A5519" w:rsidRDefault="00F75DF8" w:rsidP="00790C55">
      <w:pPr>
        <w:pStyle w:val="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является новым средством для реализации занимательности через компоненты учебного процесса для различных возрастных групп обучающихся. Он ориентирован на </w:t>
      </w:r>
      <w:proofErr w:type="gramStart"/>
      <w:r w:rsidRPr="003A5519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вовлеченных в учебный процесс и предполагает развитие навыков познавательной и исследовательской деятельность, при которой основная часть информации добывается через ресурсы сети Интернет.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519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на учащихся средней общеобразовательной</w:t>
      </w:r>
      <w:r w:rsidR="00037EE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r w:rsidR="00037EEC">
        <w:rPr>
          <w:rFonts w:ascii="Times New Roman" w:hAnsi="Times New Roman" w:cs="Times New Roman"/>
          <w:sz w:val="28"/>
          <w:szCs w:val="28"/>
        </w:rPr>
        <w:t>и студентов первых курсов колледжей</w:t>
      </w:r>
      <w:r w:rsidRPr="003A5519">
        <w:rPr>
          <w:rFonts w:ascii="Times New Roman" w:hAnsi="Times New Roman" w:cs="Times New Roman"/>
          <w:sz w:val="28"/>
          <w:szCs w:val="28"/>
        </w:rPr>
        <w:t xml:space="preserve">. Его можно использовать для занятий во внеурочной деятельности и как урок закрепления материала. Работа над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веб-квестом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 xml:space="preserve"> позволит достичь следующих планируемых результатов:</w:t>
      </w:r>
    </w:p>
    <w:p w:rsidR="00273AE9" w:rsidRDefault="00273AE9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AE9" w:rsidRDefault="00273AE9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критической оценки получаемой информации;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учебно-исследовательской, творческой деятельности; способность и готовность к принятию ценностей ЗОЖ за счет знания основных эргономических и технических условий безопасной эксплуатации средств ИКТ.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51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A551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19">
        <w:rPr>
          <w:rFonts w:ascii="Times New Roman" w:hAnsi="Times New Roman" w:cs="Times New Roman"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делать выводы;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действий, корректировать в случае необходимости; оценивать правильность выполнения учебной задачи; владение основами самоконтроля, самооценки; владение основными универсальными умениями информационного характера;</w:t>
      </w:r>
      <w:proofErr w:type="gramEnd"/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9">
        <w:rPr>
          <w:rFonts w:ascii="Times New Roman" w:hAnsi="Times New Roman" w:cs="Times New Roman"/>
          <w:sz w:val="28"/>
          <w:szCs w:val="28"/>
        </w:rPr>
        <w:t>ИКТ-компетенстность</w:t>
      </w:r>
      <w:proofErr w:type="spellEnd"/>
      <w:r w:rsidRPr="003A5519">
        <w:rPr>
          <w:rFonts w:ascii="Times New Roman" w:hAnsi="Times New Roman" w:cs="Times New Roman"/>
          <w:sz w:val="28"/>
          <w:szCs w:val="28"/>
        </w:rPr>
        <w:t>.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04196" w:rsidRPr="003A5519" w:rsidRDefault="00F75DF8" w:rsidP="00790C55">
      <w:pPr>
        <w:pStyle w:val="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>формирование информационной культуры; формирование умений структурировать информацию, умения выбирать способ представления данных в соответствии с поставленной задачей; формирование навыков и умений безопасного и целесообразного поведения при работе в интернете.</w:t>
      </w:r>
    </w:p>
    <w:p w:rsidR="009D08C5" w:rsidRPr="009D08C5" w:rsidRDefault="009D08C5" w:rsidP="00790C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8C5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9D08C5" w:rsidRPr="009D08C5" w:rsidRDefault="009D08C5" w:rsidP="00273AE9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Большая энциклопедия Кирилла и </w:t>
      </w:r>
      <w:proofErr w:type="spellStart"/>
      <w:r w:rsidRPr="009D08C5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9D08C5">
        <w:rPr>
          <w:rFonts w:ascii="Times New Roman" w:hAnsi="Times New Roman" w:cs="Times New Roman"/>
          <w:bCs/>
          <w:sz w:val="28"/>
          <w:szCs w:val="28"/>
        </w:rPr>
        <w:t xml:space="preserve">. Произведено </w:t>
      </w:r>
      <w:proofErr w:type="gramStart"/>
      <w:r w:rsidRPr="009D08C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D08C5">
        <w:rPr>
          <w:rFonts w:ascii="Times New Roman" w:hAnsi="Times New Roman" w:cs="Times New Roman"/>
          <w:bCs/>
          <w:sz w:val="28"/>
          <w:szCs w:val="28"/>
        </w:rPr>
        <w:t>. Москва</w:t>
      </w:r>
      <w:r w:rsidRPr="009D08C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ООО </w:t>
      </w:r>
      <w:r w:rsidRPr="009D08C5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– клуб, 2005 год. </w:t>
      </w:r>
      <w:r w:rsidRPr="009D08C5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8C5">
        <w:rPr>
          <w:rFonts w:ascii="Times New Roman" w:hAnsi="Times New Roman" w:cs="Times New Roman"/>
          <w:bCs/>
          <w:sz w:val="28"/>
          <w:szCs w:val="28"/>
        </w:rPr>
        <w:lastRenderedPageBreak/>
        <w:t>Мультимедиа учебник "Экономическая</w:t>
      </w:r>
      <w:r w:rsidRPr="009D08C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и социальная география мира.10 класс". Автор - </w:t>
      </w:r>
      <w:proofErr w:type="spellStart"/>
      <w:r w:rsidRPr="009D08C5">
        <w:rPr>
          <w:rFonts w:ascii="Times New Roman" w:hAnsi="Times New Roman" w:cs="Times New Roman"/>
          <w:bCs/>
          <w:sz w:val="28"/>
          <w:szCs w:val="28"/>
        </w:rPr>
        <w:t>В.П.Максаковский</w:t>
      </w:r>
      <w:proofErr w:type="spellEnd"/>
      <w:r w:rsidRPr="009D08C5">
        <w:rPr>
          <w:rFonts w:ascii="Times New Roman" w:hAnsi="Times New Roman" w:cs="Times New Roman"/>
          <w:bCs/>
          <w:sz w:val="28"/>
          <w:szCs w:val="28"/>
        </w:rPr>
        <w:t>. и авторский коллектив Московского педагогического государственного университета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«3</w:t>
      </w:r>
      <w:r w:rsidRPr="009D08C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D08C5">
        <w:rPr>
          <w:rFonts w:ascii="Times New Roman" w:hAnsi="Times New Roman" w:cs="Times New Roman"/>
          <w:bCs/>
          <w:sz w:val="28"/>
          <w:szCs w:val="28"/>
        </w:rPr>
        <w:t xml:space="preserve"> - Атлас Земли» - интерактивный атлас земли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C5">
        <w:rPr>
          <w:rFonts w:ascii="Times New Roman" w:hAnsi="Times New Roman" w:cs="Times New Roman"/>
          <w:sz w:val="28"/>
          <w:szCs w:val="28"/>
        </w:rPr>
        <w:t xml:space="preserve"> «Страны мира» - географический справочник 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8C5">
        <w:rPr>
          <w:rFonts w:ascii="Times New Roman" w:hAnsi="Times New Roman" w:cs="Times New Roman"/>
          <w:sz w:val="28"/>
          <w:szCs w:val="28"/>
        </w:rPr>
        <w:t>Каталог Образовательные ресурсы сети Интернет Москва 2006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Н.Н. Методика преподавания экономической географии. — М.: Просвещение, 2009. - Разд. «Экономико-геогра</w:t>
      </w:r>
      <w:r w:rsidRPr="009D08C5">
        <w:rPr>
          <w:rFonts w:ascii="Times New Roman" w:hAnsi="Times New Roman" w:cs="Times New Roman"/>
          <w:sz w:val="28"/>
          <w:szCs w:val="28"/>
        </w:rPr>
        <w:softHyphen/>
        <w:t>фическое положение».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В.П. Экономическая и социальная география мира: Учебник для 10 класса. — М.: Просвещение, 2010. — Тема 6.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В.П. Географическая картина мира. — М.: Дрофа, 2006. — Ч. 2. Тема 1.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В.П. Новое в мире: Цифры и факты: Дополнительные главы к учебнику «Экономическая и социальная география мира»: 10 класс. — М.: Дрофа, 2009.  Разд. V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Е.А. Поурочные разработки по географии 10 класс. – М: «</w:t>
      </w:r>
      <w:proofErr w:type="spellStart"/>
      <w:r w:rsidRPr="009D08C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>», 2010</w:t>
      </w:r>
    </w:p>
    <w:p w:rsidR="009D08C5" w:rsidRPr="009D08C5" w:rsidRDefault="009D08C5" w:rsidP="00086D7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C5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9D08C5">
        <w:rPr>
          <w:rFonts w:ascii="Times New Roman" w:hAnsi="Times New Roman" w:cs="Times New Roman"/>
          <w:sz w:val="28"/>
          <w:szCs w:val="28"/>
        </w:rPr>
        <w:t xml:space="preserve"> Л. Культурные столицы Европы. – АНО «Центр продуктивного обучения», СПб, 2010</w:t>
      </w:r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https://docs.google.com/document/d/1XoENrY3j0wi20pEPU_mduysNfIYBXxPecsX2-I7KjuQ/edit?usp=sharing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http://uslide.ru/geografiya/25627-zarubezhnaya-evropa-kak-obekt-turizma.html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 http://festival.1september.ru/articles/575763/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http://easyen.ru/?_openstat=0KTQsNC50Lst0YHRgdGL0LvQutCwOzs7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 http://www.datscha-booking.com/173/travel-routes-article.html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http://geograhpy.jimdo.com/ </w:t>
        </w:r>
      </w:hyperlink>
    </w:p>
    <w:p w:rsidR="00304196" w:rsidRPr="003A5519" w:rsidRDefault="00F75DF8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2">
        <w:r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http://myenglish2012.ru/web-quest</w:t>
        </w:r>
      </w:hyperlink>
    </w:p>
    <w:p w:rsidR="00304196" w:rsidRPr="003A5519" w:rsidRDefault="00F75DF8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http://ru.calameo.com/books/001835097738b2b7a2079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https://ru.wikipedia.org/wiki/%D2%F3%F0%E8%E7%EC_%E2_%C8%F2%E0%EB%E8%E8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https://ru.wikipedia.org/wiki/%D2%F3%F0%E8%E7%EC_%E2_%CD%EE%F0%E2%E5%E3%E8%E8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https://ru.wikipedia.org/wiki/%D2%F3%F0%E8%E7%EC_%E2%EE_%D4%F0%E0%ED%F6%E8%E8</w:t>
        </w:r>
      </w:hyperlink>
    </w:p>
    <w:p w:rsidR="00304196" w:rsidRPr="003A5519" w:rsidRDefault="00F75DF8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https://www.youtube.com/watch?v=0bXMaoCEPus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http://www.2xday.ru/2015/01/18/19-sposobov-iskat-informaciyu-v-google-o-kotoryx-ne-znaet-96-polzovatelej/</w:t>
        </w:r>
      </w:hyperlink>
    </w:p>
    <w:p w:rsidR="00304196" w:rsidRPr="003A5519" w:rsidRDefault="008A0F5F" w:rsidP="00086D76">
      <w:pPr>
        <w:pStyle w:val="norma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F75DF8" w:rsidRPr="003A5519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http://schoolservis.blogspot.ru/</w:t>
        </w:r>
      </w:hyperlink>
    </w:p>
    <w:p w:rsidR="00304196" w:rsidRPr="003A5519" w:rsidRDefault="00F75DF8" w:rsidP="00790C55">
      <w:pPr>
        <w:pStyle w:val="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196" w:rsidRPr="003A5519" w:rsidRDefault="00304196" w:rsidP="00790C55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4196" w:rsidRPr="003A5519" w:rsidSect="00790C55">
      <w:pgSz w:w="12240" w:h="15840"/>
      <w:pgMar w:top="170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02C6CEF"/>
    <w:multiLevelType w:val="multilevel"/>
    <w:tmpl w:val="7F6A9C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54503E67"/>
    <w:multiLevelType w:val="multilevel"/>
    <w:tmpl w:val="60308C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FA33915"/>
    <w:multiLevelType w:val="multilevel"/>
    <w:tmpl w:val="387424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81240BC"/>
    <w:multiLevelType w:val="multilevel"/>
    <w:tmpl w:val="6B6230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04196"/>
    <w:rsid w:val="00037EEC"/>
    <w:rsid w:val="00086D76"/>
    <w:rsid w:val="00273AE9"/>
    <w:rsid w:val="00304196"/>
    <w:rsid w:val="003A5519"/>
    <w:rsid w:val="00684FE2"/>
    <w:rsid w:val="006E3699"/>
    <w:rsid w:val="00790C55"/>
    <w:rsid w:val="007A586C"/>
    <w:rsid w:val="008A0F5F"/>
    <w:rsid w:val="009252D2"/>
    <w:rsid w:val="009629B8"/>
    <w:rsid w:val="009B3DDD"/>
    <w:rsid w:val="009D08C5"/>
    <w:rsid w:val="00F7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99"/>
  </w:style>
  <w:style w:type="paragraph" w:styleId="1">
    <w:name w:val="heading 1"/>
    <w:basedOn w:val="normal"/>
    <w:next w:val="normal"/>
    <w:rsid w:val="0030419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30419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30419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30419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30419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30419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4196"/>
  </w:style>
  <w:style w:type="table" w:customStyle="1" w:styleId="TableNormal">
    <w:name w:val="Table Normal"/>
    <w:rsid w:val="00304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419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30419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WW8Num2z0">
    <w:name w:val="WW8Num2z0"/>
    <w:rsid w:val="009629B8"/>
    <w:rPr>
      <w:rFonts w:ascii="Symbol" w:hAnsi="Symbol" w:cs="OpenSymbol"/>
    </w:rPr>
  </w:style>
  <w:style w:type="paragraph" w:styleId="a5">
    <w:name w:val="Body Text"/>
    <w:basedOn w:val="a"/>
    <w:link w:val="a6"/>
    <w:rsid w:val="009629B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629B8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7">
    <w:name w:val="No Spacing"/>
    <w:uiPriority w:val="1"/>
    <w:qFormat/>
    <w:rsid w:val="009629B8"/>
    <w:pPr>
      <w:spacing w:line="240" w:lineRule="auto"/>
    </w:pPr>
  </w:style>
  <w:style w:type="paragraph" w:styleId="a8">
    <w:name w:val="List Paragraph"/>
    <w:basedOn w:val="a"/>
    <w:uiPriority w:val="34"/>
    <w:qFormat/>
    <w:rsid w:val="00962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4%D0%B8%D1%89%D0%B5%D0%B2,_%D0%90%D0%BB%D0%B5%D0%BA%D1%81%D0%B0%D0%BD%D0%B4%D1%80_%D0%9D%D0%B8%D0%BA%D0%BE%D0%BB%D0%B0%D0%B5%D0%B2%D0%B8%D1%87" TargetMode="External"/><Relationship Id="rId13" Type="http://schemas.openxmlformats.org/officeDocument/2006/relationships/hyperlink" Target="http://ru.calameo.com/books/001835097738b2b7a2079" TargetMode="External"/><Relationship Id="rId18" Type="http://schemas.openxmlformats.org/officeDocument/2006/relationships/hyperlink" Target="http://www.2xday.ru/2015/01/18/19-sposobov-iskat-informaciyu-v-google-o-kotoryx-ne-znaet-96-polzovatelej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slide.ru/geografiya/25627-zarubezhnaya-evropa-kak-obekt-turizma.html" TargetMode="External"/><Relationship Id="rId12" Type="http://schemas.openxmlformats.org/officeDocument/2006/relationships/hyperlink" Target="http://myenglish2012.ru/web-quest" TargetMode="External"/><Relationship Id="rId17" Type="http://schemas.openxmlformats.org/officeDocument/2006/relationships/hyperlink" Target="https://www.youtube.com/watch?v=0bXMaoCEP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2%F3%F0%E8%E7%EC_%E2%EE_%D4%F0%E0%ED%F6%E8%E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XoENrY3j0wi20pEPU_mduysNfIYBXxPecsX2-I7KjuQ/edit?usp=sharing" TargetMode="External"/><Relationship Id="rId11" Type="http://schemas.openxmlformats.org/officeDocument/2006/relationships/hyperlink" Target="http://geograhpy.jimdo.com/" TargetMode="External"/><Relationship Id="rId5" Type="http://schemas.openxmlformats.org/officeDocument/2006/relationships/hyperlink" Target="https://sites.google.com/site/vebkvestturisticeskoeagenstvo/" TargetMode="External"/><Relationship Id="rId15" Type="http://schemas.openxmlformats.org/officeDocument/2006/relationships/hyperlink" Target="https://ru.wikipedia.org/wiki/%D2%F3%F0%E8%E7%EC_%E2_%CD%EE%F0%E2%E5%E3%E8%E8" TargetMode="External"/><Relationship Id="rId10" Type="http://schemas.openxmlformats.org/officeDocument/2006/relationships/hyperlink" Target="http://www.datscha-booking.com/173/travel-routes-article.html" TargetMode="External"/><Relationship Id="rId19" Type="http://schemas.openxmlformats.org/officeDocument/2006/relationships/hyperlink" Target="http://schoolservis.blogsp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yen.ru/?_openstat=0KTQsNC50Lst0YHRgdGL0LvQutCwOzs7" TargetMode="External"/><Relationship Id="rId14" Type="http://schemas.openxmlformats.org/officeDocument/2006/relationships/hyperlink" Target="https://ru.wikipedia.org/wiki/%D2%F3%F0%E8%E7%EC_%E2_%C8%F2%E0%EB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2015-05-07T07:34:00Z</dcterms:created>
  <dcterms:modified xsi:type="dcterms:W3CDTF">2015-05-07T11:44:00Z</dcterms:modified>
</cp:coreProperties>
</file>