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9B" w:rsidRDefault="00FA459B" w:rsidP="00FA459B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Бартенёва </w:t>
      </w:r>
      <w:r w:rsidR="003626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атьяна Тимофеевна,</w:t>
      </w:r>
    </w:p>
    <w:p w:rsidR="00FA459B" w:rsidRDefault="00FA459B" w:rsidP="00FA459B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FA459B" w:rsidRDefault="00FA459B" w:rsidP="00FA459B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г. Иркутска СОШ </w:t>
      </w:r>
    </w:p>
    <w:p w:rsidR="00FA459B" w:rsidRDefault="00FA459B" w:rsidP="00FA459B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углублённым изучением </w:t>
      </w:r>
    </w:p>
    <w:p w:rsidR="00FA459B" w:rsidRDefault="00FA459B" w:rsidP="00FA459B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предметов №14.</w:t>
      </w:r>
    </w:p>
    <w:p w:rsidR="00FA459B" w:rsidRDefault="00FA459B" w:rsidP="004D0C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7E" w:rsidRPr="00B53A41" w:rsidRDefault="0036260D" w:rsidP="004D0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внеурочных занятий</w:t>
      </w:r>
      <w:r w:rsidR="004D0C10" w:rsidRPr="00B53A41">
        <w:rPr>
          <w:rFonts w:ascii="Times New Roman" w:hAnsi="Times New Roman" w:cs="Times New Roman"/>
          <w:b/>
          <w:sz w:val="28"/>
          <w:szCs w:val="28"/>
        </w:rPr>
        <w:t xml:space="preserve"> «Путь к грамотности» как средство ов</w:t>
      </w:r>
      <w:r w:rsidR="00B53A41">
        <w:rPr>
          <w:rFonts w:ascii="Times New Roman" w:hAnsi="Times New Roman" w:cs="Times New Roman"/>
          <w:b/>
          <w:sz w:val="28"/>
          <w:szCs w:val="28"/>
        </w:rPr>
        <w:t>ладения проектной деятельностью</w:t>
      </w:r>
    </w:p>
    <w:p w:rsidR="00F3437F" w:rsidRPr="00E66B2F" w:rsidRDefault="00F3437F" w:rsidP="00B5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2F">
        <w:rPr>
          <w:rFonts w:ascii="Times New Roman" w:hAnsi="Times New Roman" w:cs="Times New Roman"/>
          <w:sz w:val="28"/>
          <w:szCs w:val="28"/>
        </w:rPr>
        <w:tab/>
        <w:t>В последние годы учителя все более часто сталкиваются с серьезной проблемой современной школы – отсутствием интереса учащихся при изучении русского языка и, как следствие, снижение грамотности, к</w:t>
      </w:r>
      <w:r w:rsidR="00141E70">
        <w:rPr>
          <w:rFonts w:ascii="Times New Roman" w:hAnsi="Times New Roman" w:cs="Times New Roman"/>
          <w:sz w:val="28"/>
          <w:szCs w:val="28"/>
        </w:rPr>
        <w:t xml:space="preserve">осность </w:t>
      </w:r>
      <w:r w:rsidRPr="00E66B2F">
        <w:rPr>
          <w:rFonts w:ascii="Times New Roman" w:hAnsi="Times New Roman" w:cs="Times New Roman"/>
          <w:sz w:val="28"/>
          <w:szCs w:val="28"/>
        </w:rPr>
        <w:t>высказываний</w:t>
      </w:r>
      <w:r w:rsidR="00B73923">
        <w:rPr>
          <w:rFonts w:ascii="Times New Roman" w:hAnsi="Times New Roman" w:cs="Times New Roman"/>
          <w:sz w:val="28"/>
          <w:szCs w:val="28"/>
        </w:rPr>
        <w:t xml:space="preserve">, неумение логически правильно </w:t>
      </w:r>
      <w:r w:rsidRPr="00E66B2F">
        <w:rPr>
          <w:rFonts w:ascii="Times New Roman" w:hAnsi="Times New Roman" w:cs="Times New Roman"/>
          <w:sz w:val="28"/>
          <w:szCs w:val="28"/>
        </w:rPr>
        <w:t xml:space="preserve">выражать свои мысли. Причин для этого явления немало: это и катострофическая загруженность учеников, и нежелание читать, и </w:t>
      </w:r>
      <w:r w:rsidR="00B77982">
        <w:rPr>
          <w:rFonts w:ascii="Times New Roman" w:hAnsi="Times New Roman" w:cs="Times New Roman"/>
          <w:sz w:val="28"/>
          <w:szCs w:val="28"/>
        </w:rPr>
        <w:t>возрастные особенности младших школьников</w:t>
      </w:r>
      <w:r w:rsidRPr="00E66B2F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  <w:r w:rsidR="0036260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3626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260D">
        <w:rPr>
          <w:rFonts w:ascii="Times New Roman" w:hAnsi="Times New Roman" w:cs="Times New Roman"/>
          <w:sz w:val="28"/>
          <w:szCs w:val="28"/>
        </w:rPr>
        <w:t xml:space="preserve"> чтобы заинтересовать учеников своим предметом и помочь ребёнку раскрыть способности, учителю приходится искать новые методы и приёмы.</w:t>
      </w:r>
    </w:p>
    <w:p w:rsidR="00F3437F" w:rsidRPr="00E66B2F" w:rsidRDefault="00B73923" w:rsidP="00B5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Введение </w:t>
      </w:r>
      <w:r w:rsidR="00E27C31" w:rsidRPr="00E66B2F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начального общего образования</w:t>
      </w:r>
      <w:r w:rsidR="00B77982">
        <w:rPr>
          <w:rFonts w:ascii="Times New Roman" w:hAnsi="Times New Roman" w:cs="Times New Roman"/>
          <w:sz w:val="28"/>
          <w:szCs w:val="28"/>
        </w:rPr>
        <w:t xml:space="preserve"> (ФГОС)</w:t>
      </w:r>
      <w:r w:rsidR="00E27C31" w:rsidRPr="00E66B2F">
        <w:rPr>
          <w:rFonts w:ascii="Times New Roman" w:hAnsi="Times New Roman" w:cs="Times New Roman"/>
          <w:sz w:val="28"/>
          <w:szCs w:val="28"/>
        </w:rPr>
        <w:t xml:space="preserve"> во многом меняет подходы к изучению русского языка. Одним из факторов</w:t>
      </w:r>
      <w:proofErr w:type="gramStart"/>
      <w:r w:rsidR="0036260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36260D">
        <w:rPr>
          <w:rFonts w:ascii="Times New Roman" w:hAnsi="Times New Roman" w:cs="Times New Roman"/>
          <w:sz w:val="28"/>
          <w:szCs w:val="28"/>
        </w:rPr>
        <w:t>оторый обеспечивает</w:t>
      </w:r>
      <w:r w:rsidR="00E27C31" w:rsidRPr="00E66B2F">
        <w:rPr>
          <w:rFonts w:ascii="Times New Roman" w:hAnsi="Times New Roman" w:cs="Times New Roman"/>
          <w:sz w:val="28"/>
          <w:szCs w:val="28"/>
        </w:rPr>
        <w:t xml:space="preserve"> эффективность и результативность обучения в соответствии с требованиями ФГОС, является </w:t>
      </w:r>
      <w:r w:rsidR="00B77982">
        <w:rPr>
          <w:rFonts w:ascii="Times New Roman" w:hAnsi="Times New Roman" w:cs="Times New Roman"/>
          <w:sz w:val="28"/>
          <w:szCs w:val="28"/>
        </w:rPr>
        <w:t>метод проектов</w:t>
      </w:r>
      <w:r w:rsidR="00E27C31" w:rsidRPr="00E66B2F">
        <w:rPr>
          <w:rFonts w:ascii="Times New Roman" w:hAnsi="Times New Roman" w:cs="Times New Roman"/>
          <w:sz w:val="28"/>
          <w:szCs w:val="28"/>
        </w:rPr>
        <w:t xml:space="preserve">. С использованием </w:t>
      </w:r>
      <w:r w:rsidR="00B77982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E27C31" w:rsidRPr="00E66B2F">
        <w:rPr>
          <w:rFonts w:ascii="Times New Roman" w:hAnsi="Times New Roman" w:cs="Times New Roman"/>
          <w:sz w:val="28"/>
          <w:szCs w:val="28"/>
        </w:rPr>
        <w:t xml:space="preserve">метода у учителя появляется возможность изменить характер учебной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репродуктивной</w:t>
      </w:r>
      <w:proofErr w:type="gramEnd"/>
      <w:r w:rsidR="00141E70">
        <w:rPr>
          <w:rFonts w:ascii="Times New Roman" w:hAnsi="Times New Roman" w:cs="Times New Roman"/>
          <w:sz w:val="28"/>
          <w:szCs w:val="28"/>
        </w:rPr>
        <w:t xml:space="preserve"> </w:t>
      </w:r>
      <w:r w:rsidR="00E27C31" w:rsidRPr="00E66B2F">
        <w:rPr>
          <w:rFonts w:ascii="Times New Roman" w:hAnsi="Times New Roman" w:cs="Times New Roman"/>
          <w:sz w:val="28"/>
          <w:szCs w:val="28"/>
        </w:rPr>
        <w:t xml:space="preserve">она переходит в частично-поисковую, поисковую и творческую. Меняется и отношение </w:t>
      </w:r>
      <w:r>
        <w:rPr>
          <w:rFonts w:ascii="Times New Roman" w:hAnsi="Times New Roman" w:cs="Times New Roman"/>
          <w:sz w:val="28"/>
          <w:szCs w:val="28"/>
        </w:rPr>
        <w:t xml:space="preserve">ученика к </w:t>
      </w:r>
      <w:r w:rsidR="0036260D">
        <w:rPr>
          <w:rFonts w:ascii="Times New Roman" w:hAnsi="Times New Roman" w:cs="Times New Roman"/>
          <w:sz w:val="28"/>
          <w:szCs w:val="28"/>
        </w:rPr>
        <w:t>учебной деятельности</w:t>
      </w:r>
      <w:proofErr w:type="gramStart"/>
      <w:r w:rsidR="0036260D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36260D">
        <w:rPr>
          <w:rFonts w:ascii="Times New Roman" w:hAnsi="Times New Roman" w:cs="Times New Roman"/>
          <w:sz w:val="28"/>
          <w:szCs w:val="28"/>
        </w:rPr>
        <w:t xml:space="preserve"> о</w:t>
      </w:r>
      <w:r w:rsidR="00E27C31" w:rsidRPr="00E66B2F">
        <w:rPr>
          <w:rFonts w:ascii="Times New Roman" w:hAnsi="Times New Roman" w:cs="Times New Roman"/>
          <w:sz w:val="28"/>
          <w:szCs w:val="28"/>
        </w:rPr>
        <w:t xml:space="preserve">н становится более самостоятельным в открытии новых знаний и умении применять </w:t>
      </w:r>
      <w:r w:rsidR="0036260D">
        <w:rPr>
          <w:rFonts w:ascii="Times New Roman" w:hAnsi="Times New Roman" w:cs="Times New Roman"/>
          <w:sz w:val="28"/>
          <w:szCs w:val="28"/>
        </w:rPr>
        <w:t>их</w:t>
      </w:r>
      <w:r w:rsidR="00E27C31" w:rsidRPr="00E66B2F">
        <w:rPr>
          <w:rFonts w:ascii="Times New Roman" w:hAnsi="Times New Roman" w:cs="Times New Roman"/>
          <w:sz w:val="28"/>
          <w:szCs w:val="28"/>
        </w:rPr>
        <w:t xml:space="preserve"> на практике.</w:t>
      </w:r>
    </w:p>
    <w:p w:rsidR="00B475D3" w:rsidRPr="00E66B2F" w:rsidRDefault="00E27C31" w:rsidP="00B5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2F">
        <w:rPr>
          <w:rFonts w:ascii="Times New Roman" w:hAnsi="Times New Roman" w:cs="Times New Roman"/>
          <w:sz w:val="28"/>
          <w:szCs w:val="28"/>
        </w:rPr>
        <w:tab/>
        <w:t xml:space="preserve"> Также ц</w:t>
      </w:r>
      <w:r w:rsidR="00F3437F" w:rsidRPr="00E66B2F">
        <w:rPr>
          <w:rFonts w:ascii="Times New Roman" w:hAnsi="Times New Roman" w:cs="Times New Roman"/>
          <w:sz w:val="28"/>
          <w:szCs w:val="28"/>
        </w:rPr>
        <w:t>енность метода</w:t>
      </w:r>
      <w:r w:rsidR="00B73923">
        <w:rPr>
          <w:rFonts w:ascii="Times New Roman" w:hAnsi="Times New Roman" w:cs="Times New Roman"/>
          <w:sz w:val="28"/>
          <w:szCs w:val="28"/>
        </w:rPr>
        <w:t xml:space="preserve"> проектов состоит в том, что он</w:t>
      </w:r>
      <w:r w:rsidR="00F3437F" w:rsidRPr="00E66B2F">
        <w:rPr>
          <w:rFonts w:ascii="Times New Roman" w:hAnsi="Times New Roman" w:cs="Times New Roman"/>
          <w:sz w:val="28"/>
          <w:szCs w:val="28"/>
        </w:rPr>
        <w:t xml:space="preserve"> способствует зарождению интереса к последующим делам, побуждает детей добывать новые знания, использовать имеющийся опыт при решении конкретных проблем. Практическая направленность метода позволяет школьникам по</w:t>
      </w:r>
      <w:r w:rsidR="00B77982">
        <w:rPr>
          <w:rFonts w:ascii="Times New Roman" w:hAnsi="Times New Roman" w:cs="Times New Roman"/>
          <w:sz w:val="28"/>
          <w:szCs w:val="28"/>
        </w:rPr>
        <w:t>ня</w:t>
      </w:r>
      <w:r w:rsidR="00F3437F" w:rsidRPr="00E66B2F">
        <w:rPr>
          <w:rFonts w:ascii="Times New Roman" w:hAnsi="Times New Roman" w:cs="Times New Roman"/>
          <w:sz w:val="28"/>
          <w:szCs w:val="28"/>
        </w:rPr>
        <w:t>ть</w:t>
      </w:r>
      <w:r w:rsidR="0036260D">
        <w:rPr>
          <w:rFonts w:ascii="Times New Roman" w:hAnsi="Times New Roman" w:cs="Times New Roman"/>
          <w:sz w:val="28"/>
          <w:szCs w:val="28"/>
        </w:rPr>
        <w:t xml:space="preserve"> значимость</w:t>
      </w:r>
      <w:r w:rsidR="00F3437F" w:rsidRPr="00E66B2F">
        <w:rPr>
          <w:rFonts w:ascii="Times New Roman" w:hAnsi="Times New Roman" w:cs="Times New Roman"/>
          <w:sz w:val="28"/>
          <w:szCs w:val="28"/>
        </w:rPr>
        <w:t xml:space="preserve"> приобретенны</w:t>
      </w:r>
      <w:r w:rsidR="0036260D">
        <w:rPr>
          <w:rFonts w:ascii="Times New Roman" w:hAnsi="Times New Roman" w:cs="Times New Roman"/>
          <w:sz w:val="28"/>
          <w:szCs w:val="28"/>
        </w:rPr>
        <w:t>х</w:t>
      </w:r>
      <w:r w:rsidR="00F3437F" w:rsidRPr="00E66B2F">
        <w:rPr>
          <w:rFonts w:ascii="Times New Roman" w:hAnsi="Times New Roman" w:cs="Times New Roman"/>
          <w:sz w:val="28"/>
          <w:szCs w:val="28"/>
        </w:rPr>
        <w:t xml:space="preserve"> ими знани</w:t>
      </w:r>
      <w:r w:rsidR="0036260D">
        <w:rPr>
          <w:rFonts w:ascii="Times New Roman" w:hAnsi="Times New Roman" w:cs="Times New Roman"/>
          <w:sz w:val="28"/>
          <w:szCs w:val="28"/>
        </w:rPr>
        <w:t>й</w:t>
      </w:r>
      <w:r w:rsidR="00F3437F" w:rsidRPr="00E66B2F">
        <w:rPr>
          <w:rFonts w:ascii="Times New Roman" w:hAnsi="Times New Roman" w:cs="Times New Roman"/>
          <w:sz w:val="28"/>
          <w:szCs w:val="28"/>
        </w:rPr>
        <w:t>.</w:t>
      </w:r>
      <w:r w:rsidR="00F55E7D" w:rsidRPr="00E66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31" w:rsidRPr="00E66B2F" w:rsidRDefault="00E27C31" w:rsidP="00B5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2F">
        <w:rPr>
          <w:rFonts w:ascii="Times New Roman" w:hAnsi="Times New Roman" w:cs="Times New Roman"/>
          <w:sz w:val="28"/>
          <w:szCs w:val="28"/>
        </w:rPr>
        <w:tab/>
      </w:r>
      <w:r w:rsidR="0036260D">
        <w:rPr>
          <w:rFonts w:ascii="Times New Roman" w:hAnsi="Times New Roman" w:cs="Times New Roman"/>
          <w:sz w:val="28"/>
          <w:szCs w:val="28"/>
        </w:rPr>
        <w:t>Но как связать</w:t>
      </w:r>
      <w:r w:rsidR="00B73923">
        <w:rPr>
          <w:rFonts w:ascii="Times New Roman" w:hAnsi="Times New Roman" w:cs="Times New Roman"/>
          <w:sz w:val="28"/>
          <w:szCs w:val="28"/>
        </w:rPr>
        <w:t xml:space="preserve"> </w:t>
      </w:r>
      <w:r w:rsidR="00F55E7D" w:rsidRPr="00E66B2F">
        <w:rPr>
          <w:rFonts w:ascii="Times New Roman" w:hAnsi="Times New Roman" w:cs="Times New Roman"/>
          <w:sz w:val="28"/>
          <w:szCs w:val="28"/>
        </w:rPr>
        <w:t>такие несовместим</w:t>
      </w:r>
      <w:r w:rsidR="00B73923">
        <w:rPr>
          <w:rFonts w:ascii="Times New Roman" w:hAnsi="Times New Roman" w:cs="Times New Roman"/>
          <w:sz w:val="28"/>
          <w:szCs w:val="28"/>
        </w:rPr>
        <w:t xml:space="preserve">ые вещи: программу по русскому </w:t>
      </w:r>
      <w:r w:rsidR="00F55E7D" w:rsidRPr="00E66B2F">
        <w:rPr>
          <w:rFonts w:ascii="Times New Roman" w:hAnsi="Times New Roman" w:cs="Times New Roman"/>
          <w:sz w:val="28"/>
          <w:szCs w:val="28"/>
        </w:rPr>
        <w:t xml:space="preserve">языку и проектную деятельность? </w:t>
      </w:r>
      <w:r w:rsidRPr="00E66B2F">
        <w:rPr>
          <w:rFonts w:ascii="Times New Roman" w:hAnsi="Times New Roman" w:cs="Times New Roman"/>
          <w:sz w:val="28"/>
          <w:szCs w:val="28"/>
        </w:rPr>
        <w:t>И вот здесь на помощь педагогам приходит</w:t>
      </w:r>
      <w:r w:rsidR="00F55E7D" w:rsidRPr="00E66B2F">
        <w:rPr>
          <w:rFonts w:ascii="Times New Roman" w:hAnsi="Times New Roman" w:cs="Times New Roman"/>
          <w:sz w:val="28"/>
          <w:szCs w:val="28"/>
        </w:rPr>
        <w:t xml:space="preserve"> оригинальный </w:t>
      </w:r>
      <w:r w:rsidRPr="00E66B2F">
        <w:rPr>
          <w:rFonts w:ascii="Times New Roman" w:hAnsi="Times New Roman" w:cs="Times New Roman"/>
          <w:sz w:val="28"/>
          <w:szCs w:val="28"/>
        </w:rPr>
        <w:t>курс «Путь к грамотности»</w:t>
      </w:r>
      <w:r w:rsidR="0036260D">
        <w:rPr>
          <w:rFonts w:ascii="Times New Roman" w:hAnsi="Times New Roman" w:cs="Times New Roman"/>
          <w:sz w:val="28"/>
          <w:szCs w:val="28"/>
        </w:rPr>
        <w:t xml:space="preserve"> авторо</w:t>
      </w:r>
      <w:r w:rsidR="00B73923">
        <w:rPr>
          <w:rFonts w:ascii="Times New Roman" w:hAnsi="Times New Roman" w:cs="Times New Roman"/>
          <w:sz w:val="28"/>
          <w:szCs w:val="28"/>
        </w:rPr>
        <w:t>в</w:t>
      </w:r>
      <w:r w:rsidR="0036260D">
        <w:rPr>
          <w:rFonts w:ascii="Times New Roman" w:hAnsi="Times New Roman" w:cs="Times New Roman"/>
          <w:sz w:val="28"/>
          <w:szCs w:val="28"/>
        </w:rPr>
        <w:t xml:space="preserve"> Олейник О.В.и Кабанюк Л.П. </w:t>
      </w:r>
      <w:r w:rsidR="00F55E7D" w:rsidRPr="00E66B2F">
        <w:rPr>
          <w:rFonts w:ascii="Times New Roman" w:hAnsi="Times New Roman" w:cs="Times New Roman"/>
          <w:sz w:val="28"/>
          <w:szCs w:val="28"/>
        </w:rPr>
        <w:t>В комплект входят методические рекомендации «Проектная деятельность: методика обучения. Проекты по русскому языку. 2-4 классы» и индивидуальные тетради для 2-4 классов.</w:t>
      </w:r>
    </w:p>
    <w:p w:rsidR="00F55E7D" w:rsidRPr="00E66B2F" w:rsidRDefault="00E17AC1" w:rsidP="00B5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2F">
        <w:rPr>
          <w:rFonts w:ascii="Times New Roman" w:hAnsi="Times New Roman" w:cs="Times New Roman"/>
          <w:sz w:val="28"/>
          <w:szCs w:val="28"/>
        </w:rPr>
        <w:tab/>
        <w:t>Как заявляют авторы</w:t>
      </w:r>
      <w:r w:rsidR="00B77982">
        <w:rPr>
          <w:rFonts w:ascii="Times New Roman" w:hAnsi="Times New Roman" w:cs="Times New Roman"/>
          <w:sz w:val="28"/>
          <w:szCs w:val="28"/>
        </w:rPr>
        <w:t>: «К</w:t>
      </w:r>
      <w:r w:rsidRPr="00E66B2F">
        <w:rPr>
          <w:rFonts w:ascii="Times New Roman" w:hAnsi="Times New Roman" w:cs="Times New Roman"/>
          <w:sz w:val="28"/>
          <w:szCs w:val="28"/>
        </w:rPr>
        <w:t>урс «Путь к грамотности» предназначен для работы с учащимися 2-4 классов, желающими освоить формы и методы проектной деятельности, исследуя понятия, явления русского языка</w:t>
      </w:r>
      <w:r w:rsidR="00B77982">
        <w:rPr>
          <w:rFonts w:ascii="Times New Roman" w:hAnsi="Times New Roman" w:cs="Times New Roman"/>
          <w:sz w:val="28"/>
          <w:szCs w:val="28"/>
        </w:rPr>
        <w:t>»</w:t>
      </w:r>
      <w:r w:rsidRPr="00E66B2F">
        <w:rPr>
          <w:rFonts w:ascii="Times New Roman" w:hAnsi="Times New Roman" w:cs="Times New Roman"/>
          <w:sz w:val="28"/>
          <w:szCs w:val="28"/>
        </w:rPr>
        <w:t>.</w:t>
      </w:r>
    </w:p>
    <w:p w:rsidR="00E17AC1" w:rsidRPr="00E66B2F" w:rsidRDefault="00E17AC1" w:rsidP="00B53A41">
      <w:pPr>
        <w:pStyle w:val="u-2-msonormal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E66B2F">
        <w:rPr>
          <w:b/>
          <w:sz w:val="28"/>
          <w:szCs w:val="28"/>
        </w:rPr>
        <w:lastRenderedPageBreak/>
        <w:t xml:space="preserve">Целями </w:t>
      </w:r>
      <w:r w:rsidRPr="00E66B2F">
        <w:rPr>
          <w:sz w:val="28"/>
          <w:szCs w:val="28"/>
        </w:rPr>
        <w:t>изучения курса являются:</w:t>
      </w:r>
    </w:p>
    <w:p w:rsidR="00E17AC1" w:rsidRPr="00E66B2F" w:rsidRDefault="00B53A41" w:rsidP="00B53A41">
      <w:pPr>
        <w:pStyle w:val="a3"/>
        <w:ind w:left="7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у учащихся умения</w:t>
      </w:r>
      <w:r w:rsidR="00E17AC1" w:rsidRPr="00E66B2F">
        <w:rPr>
          <w:rFonts w:cs="Times New Roman"/>
          <w:sz w:val="28"/>
          <w:szCs w:val="28"/>
        </w:rPr>
        <w:t xml:space="preserve"> осуществлять проектную деятельность как самостоятельно, так и в группе, определять значимые проблемы и решать их;</w:t>
      </w:r>
    </w:p>
    <w:p w:rsidR="00E17AC1" w:rsidRPr="00E66B2F" w:rsidRDefault="00B53A41" w:rsidP="00B53A41">
      <w:pPr>
        <w:pStyle w:val="a3"/>
        <w:ind w:left="7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обучения</w:t>
      </w:r>
      <w:r w:rsidR="00E17AC1" w:rsidRPr="00E66B2F">
        <w:rPr>
          <w:rFonts w:cs="Times New Roman"/>
          <w:sz w:val="28"/>
          <w:szCs w:val="28"/>
        </w:rPr>
        <w:t xml:space="preserve"> детей разным способам поиска материала и разным видам исследования;</w:t>
      </w:r>
    </w:p>
    <w:p w:rsidR="00E17AC1" w:rsidRPr="00E66B2F" w:rsidRDefault="00B53A41" w:rsidP="00B53A41">
      <w:pPr>
        <w:pStyle w:val="a3"/>
        <w:ind w:left="7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у учащихся творческих способностей, пробуждение</w:t>
      </w:r>
      <w:r w:rsidR="00E17AC1" w:rsidRPr="00E66B2F">
        <w:rPr>
          <w:rFonts w:cs="Times New Roman"/>
          <w:sz w:val="28"/>
          <w:szCs w:val="28"/>
        </w:rPr>
        <w:t xml:space="preserve"> интерес</w:t>
      </w:r>
      <w:r>
        <w:rPr>
          <w:rFonts w:cs="Times New Roman"/>
          <w:sz w:val="28"/>
          <w:szCs w:val="28"/>
        </w:rPr>
        <w:t xml:space="preserve">а </w:t>
      </w:r>
      <w:r w:rsidR="00E17AC1" w:rsidRPr="00E66B2F">
        <w:rPr>
          <w:rFonts w:cs="Times New Roman"/>
          <w:sz w:val="28"/>
          <w:szCs w:val="28"/>
        </w:rPr>
        <w:t>к исследовательской деятельности</w:t>
      </w:r>
      <w:r w:rsidR="00B77982">
        <w:rPr>
          <w:rFonts w:cs="Times New Roman"/>
          <w:sz w:val="28"/>
          <w:szCs w:val="28"/>
        </w:rPr>
        <w:t>.</w:t>
      </w:r>
    </w:p>
    <w:p w:rsidR="00E17AC1" w:rsidRPr="00E66B2F" w:rsidRDefault="00E17AC1" w:rsidP="00B5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2F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E17AC1" w:rsidRPr="00E66B2F" w:rsidRDefault="00E17AC1" w:rsidP="00B53A41">
      <w:pPr>
        <w:pStyle w:val="a3"/>
        <w:jc w:val="both"/>
        <w:rPr>
          <w:rFonts w:cs="Times New Roman"/>
          <w:sz w:val="28"/>
          <w:szCs w:val="28"/>
        </w:rPr>
      </w:pPr>
      <w:r w:rsidRPr="00E66B2F">
        <w:rPr>
          <w:rFonts w:cs="Times New Roman"/>
          <w:sz w:val="28"/>
          <w:szCs w:val="28"/>
        </w:rPr>
        <w:t>- развитие логического мышления в процессе формирования основных приёмов мыслительной деятельности: анализа, синтеза, сравнения, обобщения, классификации, умения выделять главное, доказывать и опровергать, делать несложные выводы;</w:t>
      </w:r>
    </w:p>
    <w:p w:rsidR="00E17AC1" w:rsidRPr="00E66B2F" w:rsidRDefault="00E17AC1" w:rsidP="00B53A41">
      <w:pPr>
        <w:pStyle w:val="a3"/>
        <w:jc w:val="both"/>
        <w:rPr>
          <w:rFonts w:cs="Times New Roman"/>
          <w:sz w:val="28"/>
          <w:szCs w:val="28"/>
        </w:rPr>
      </w:pPr>
      <w:r w:rsidRPr="00E66B2F">
        <w:rPr>
          <w:rFonts w:cs="Times New Roman"/>
          <w:sz w:val="28"/>
          <w:szCs w:val="28"/>
        </w:rPr>
        <w:t>- развитие психических познавательных процессов: разных видов памяти, внимания, зрительного восприятия, воображения;</w:t>
      </w:r>
    </w:p>
    <w:p w:rsidR="00E17AC1" w:rsidRPr="00E66B2F" w:rsidRDefault="00E17AC1" w:rsidP="00B53A41">
      <w:pPr>
        <w:pStyle w:val="a3"/>
        <w:jc w:val="both"/>
        <w:rPr>
          <w:rFonts w:cs="Times New Roman"/>
          <w:sz w:val="28"/>
          <w:szCs w:val="28"/>
        </w:rPr>
      </w:pPr>
      <w:r w:rsidRPr="00E66B2F">
        <w:rPr>
          <w:rFonts w:cs="Times New Roman"/>
          <w:sz w:val="28"/>
          <w:szCs w:val="28"/>
        </w:rPr>
        <w:t>- развитие языковых культур и формирование речевых умений: четко и ясно излагать свои мысли, давать определения понятий, строить умозаключения, аргументировано доказывать свою точку зрения;</w:t>
      </w:r>
    </w:p>
    <w:p w:rsidR="00E17AC1" w:rsidRPr="00E66B2F" w:rsidRDefault="00E17AC1" w:rsidP="00B53A41">
      <w:pPr>
        <w:pStyle w:val="a3"/>
        <w:jc w:val="both"/>
        <w:rPr>
          <w:rFonts w:cs="Times New Roman"/>
          <w:sz w:val="28"/>
          <w:szCs w:val="28"/>
        </w:rPr>
      </w:pPr>
      <w:r w:rsidRPr="00E66B2F">
        <w:rPr>
          <w:rFonts w:cs="Times New Roman"/>
          <w:sz w:val="28"/>
          <w:szCs w:val="28"/>
        </w:rPr>
        <w:t>- формирование навыков творческого мышления и развитие умения решать проектные задачи;</w:t>
      </w:r>
    </w:p>
    <w:p w:rsidR="00E17AC1" w:rsidRPr="00E66B2F" w:rsidRDefault="00E17AC1" w:rsidP="00B53A41">
      <w:pPr>
        <w:pStyle w:val="a3"/>
        <w:jc w:val="both"/>
        <w:rPr>
          <w:rFonts w:cs="Times New Roman"/>
          <w:sz w:val="28"/>
          <w:szCs w:val="28"/>
        </w:rPr>
      </w:pPr>
      <w:r w:rsidRPr="00E66B2F">
        <w:rPr>
          <w:rFonts w:cs="Times New Roman"/>
          <w:sz w:val="28"/>
          <w:szCs w:val="28"/>
        </w:rPr>
        <w:t>- развитие познавательной активности и самостоятельной мыслительной деятельности учащихся;</w:t>
      </w:r>
    </w:p>
    <w:p w:rsidR="00E17AC1" w:rsidRPr="00E66B2F" w:rsidRDefault="00E17AC1" w:rsidP="00B53A41">
      <w:pPr>
        <w:pStyle w:val="a3"/>
        <w:jc w:val="both"/>
        <w:rPr>
          <w:rFonts w:cs="Times New Roman"/>
          <w:sz w:val="28"/>
          <w:szCs w:val="28"/>
        </w:rPr>
      </w:pPr>
      <w:r w:rsidRPr="00E66B2F">
        <w:rPr>
          <w:rFonts w:cs="Times New Roman"/>
          <w:sz w:val="28"/>
          <w:szCs w:val="28"/>
        </w:rPr>
        <w:t>- формирование и развитие коммуникативных умений: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E66B2F" w:rsidRPr="00E66B2F" w:rsidRDefault="00E17AC1" w:rsidP="00B53A41">
      <w:pPr>
        <w:pStyle w:val="a3"/>
        <w:jc w:val="both"/>
        <w:rPr>
          <w:rFonts w:cs="Times New Roman"/>
          <w:sz w:val="28"/>
          <w:szCs w:val="28"/>
        </w:rPr>
      </w:pPr>
      <w:r w:rsidRPr="00E66B2F">
        <w:rPr>
          <w:rFonts w:cs="Times New Roman"/>
          <w:sz w:val="28"/>
          <w:szCs w:val="28"/>
        </w:rPr>
        <w:t>-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AA0E18" w:rsidRDefault="00E17AC1" w:rsidP="00B53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2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66B2F" w:rsidRPr="00E66B2F">
        <w:rPr>
          <w:rFonts w:ascii="Times New Roman" w:hAnsi="Times New Roman" w:cs="Times New Roman"/>
          <w:sz w:val="28"/>
          <w:szCs w:val="28"/>
        </w:rPr>
        <w:t>главной</w:t>
      </w:r>
      <w:r w:rsidRPr="00E66B2F">
        <w:rPr>
          <w:rFonts w:ascii="Times New Roman" w:hAnsi="Times New Roman" w:cs="Times New Roman"/>
          <w:sz w:val="28"/>
          <w:szCs w:val="28"/>
        </w:rPr>
        <w:t xml:space="preserve"> задачей </w:t>
      </w:r>
      <w:r w:rsidR="00E66B2F" w:rsidRPr="00E66B2F">
        <w:rPr>
          <w:rFonts w:ascii="Times New Roman" w:hAnsi="Times New Roman" w:cs="Times New Roman"/>
          <w:sz w:val="28"/>
          <w:szCs w:val="28"/>
        </w:rPr>
        <w:t>этого</w:t>
      </w:r>
      <w:r w:rsidRPr="00E66B2F">
        <w:rPr>
          <w:rFonts w:ascii="Times New Roman" w:hAnsi="Times New Roman" w:cs="Times New Roman"/>
          <w:sz w:val="28"/>
          <w:szCs w:val="28"/>
        </w:rPr>
        <w:t xml:space="preserve"> курса является не усвоение каких-то конкретных знаний и умений, а развитие познавательных способностей и общеучебных умений и навыко</w:t>
      </w:r>
      <w:r w:rsidR="00E66B2F">
        <w:rPr>
          <w:rFonts w:ascii="Times New Roman" w:hAnsi="Times New Roman" w:cs="Times New Roman"/>
          <w:sz w:val="28"/>
          <w:szCs w:val="28"/>
        </w:rPr>
        <w:t>в учащихся</w:t>
      </w:r>
      <w:r w:rsidR="00E66B2F" w:rsidRPr="00E66B2F">
        <w:rPr>
          <w:rFonts w:ascii="Times New Roman" w:hAnsi="Times New Roman" w:cs="Times New Roman"/>
          <w:sz w:val="28"/>
          <w:szCs w:val="28"/>
        </w:rPr>
        <w:t>.</w:t>
      </w:r>
      <w:r w:rsidR="00E66B2F" w:rsidRPr="00E6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6B2F" w:rsidRPr="0036260D" w:rsidRDefault="00AA0E18" w:rsidP="00B53A4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6B2F" w:rsidRPr="00A745BA">
        <w:rPr>
          <w:rFonts w:ascii="Times New Roman" w:eastAsia="Times New Roman" w:hAnsi="Times New Roman" w:cs="Times New Roman"/>
          <w:sz w:val="28"/>
          <w:szCs w:val="28"/>
        </w:rPr>
        <w:t>Курс «Путь к грамотности» входит во внеуроч</w:t>
      </w:r>
      <w:r w:rsidR="00E66B2F" w:rsidRPr="00A745BA">
        <w:rPr>
          <w:rFonts w:ascii="Times New Roman" w:eastAsia="Times New Roman" w:hAnsi="Times New Roman" w:cs="Times New Roman"/>
          <w:sz w:val="28"/>
          <w:szCs w:val="28"/>
        </w:rPr>
        <w:softHyphen/>
        <w:t>ную деятельность по направлению</w:t>
      </w:r>
      <w:r w:rsidR="00E66B2F" w:rsidRPr="00A745B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E66B2F" w:rsidRPr="00A745BA">
        <w:rPr>
          <w:rFonts w:ascii="Times New Roman" w:eastAsia="Times New Roman" w:hAnsi="Times New Roman" w:cs="Times New Roman"/>
          <w:iCs/>
          <w:sz w:val="28"/>
          <w:szCs w:val="28"/>
        </w:rPr>
        <w:t>общеинтеллек</w:t>
      </w:r>
      <w:r w:rsidR="00E66B2F" w:rsidRPr="00A745BA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туальное развитие личности.</w:t>
      </w:r>
      <w:r w:rsidRPr="00AA0E18">
        <w:t xml:space="preserve"> </w:t>
      </w:r>
      <w:r w:rsidR="0036260D" w:rsidRPr="00AA0E18">
        <w:rPr>
          <w:rFonts w:ascii="Times New Roman" w:hAnsi="Times New Roman" w:cs="Times New Roman"/>
          <w:sz w:val="28"/>
          <w:szCs w:val="28"/>
        </w:rPr>
        <w:t>Программа рассчитана на 34 часа в год с про</w:t>
      </w:r>
      <w:r w:rsidR="0036260D" w:rsidRPr="00AA0E18">
        <w:rPr>
          <w:rFonts w:ascii="Times New Roman" w:hAnsi="Times New Roman" w:cs="Times New Roman"/>
          <w:sz w:val="28"/>
          <w:szCs w:val="28"/>
        </w:rPr>
        <w:softHyphen/>
        <w:t>ведением занятий 1 раз в неделю продолжитель</w:t>
      </w:r>
      <w:r w:rsidR="0036260D" w:rsidRPr="00AA0E18">
        <w:rPr>
          <w:rFonts w:ascii="Times New Roman" w:hAnsi="Times New Roman" w:cs="Times New Roman"/>
          <w:sz w:val="28"/>
          <w:szCs w:val="28"/>
        </w:rPr>
        <w:softHyphen/>
        <w:t>ностью 30-35 минут.</w:t>
      </w:r>
    </w:p>
    <w:p w:rsidR="00AA0E18" w:rsidRDefault="00175FE7" w:rsidP="00B5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E18">
        <w:rPr>
          <w:rFonts w:ascii="Times New Roman" w:hAnsi="Times New Roman" w:cs="Times New Roman"/>
          <w:sz w:val="28"/>
          <w:szCs w:val="28"/>
        </w:rPr>
        <w:t>С самого первого занятия начинается знакомство с этапами проекта с помощью дидактического приёма «</w:t>
      </w:r>
      <w:r w:rsidR="00115C78">
        <w:rPr>
          <w:rFonts w:ascii="Times New Roman" w:hAnsi="Times New Roman" w:cs="Times New Roman"/>
          <w:sz w:val="28"/>
          <w:szCs w:val="28"/>
        </w:rPr>
        <w:t>В</w:t>
      </w:r>
      <w:r w:rsidR="00AA0E18">
        <w:rPr>
          <w:rFonts w:ascii="Times New Roman" w:hAnsi="Times New Roman" w:cs="Times New Roman"/>
          <w:sz w:val="28"/>
          <w:szCs w:val="28"/>
        </w:rPr>
        <w:t>олшебный цветок незабудка», каждый лепесток кот</w:t>
      </w:r>
      <w:r w:rsidR="00B73923">
        <w:rPr>
          <w:rFonts w:ascii="Times New Roman" w:hAnsi="Times New Roman" w:cs="Times New Roman"/>
          <w:sz w:val="28"/>
          <w:szCs w:val="28"/>
        </w:rPr>
        <w:t xml:space="preserve">орого – это компонент проекта. </w:t>
      </w:r>
      <w:r w:rsidR="00AA0E18">
        <w:rPr>
          <w:rFonts w:ascii="Times New Roman" w:hAnsi="Times New Roman" w:cs="Times New Roman"/>
          <w:sz w:val="28"/>
          <w:szCs w:val="28"/>
        </w:rPr>
        <w:t>Учащиеся в игровой форме знакомятся с основными понятиями: тема проекта, цель, задачи,</w:t>
      </w:r>
      <w:r w:rsidR="00B77982">
        <w:rPr>
          <w:rFonts w:ascii="Times New Roman" w:hAnsi="Times New Roman" w:cs="Times New Roman"/>
          <w:sz w:val="28"/>
          <w:szCs w:val="28"/>
        </w:rPr>
        <w:t xml:space="preserve"> гипотеза, информация, продукт и </w:t>
      </w:r>
      <w:r w:rsidR="00AA0E18">
        <w:rPr>
          <w:rFonts w:ascii="Times New Roman" w:hAnsi="Times New Roman" w:cs="Times New Roman"/>
          <w:sz w:val="28"/>
          <w:szCs w:val="28"/>
        </w:rPr>
        <w:t>презентация. Еженедельное повторение этих понятий приводит к тому, что к концу 4 класса каждый ученик</w:t>
      </w:r>
      <w:r>
        <w:rPr>
          <w:rFonts w:ascii="Times New Roman" w:hAnsi="Times New Roman" w:cs="Times New Roman"/>
          <w:sz w:val="28"/>
          <w:szCs w:val="28"/>
        </w:rPr>
        <w:t xml:space="preserve"> понимает основные этапы проекта и может работать над </w:t>
      </w:r>
      <w:r w:rsidR="00B7798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ми самостоятельно.</w:t>
      </w:r>
    </w:p>
    <w:p w:rsidR="00175FE7" w:rsidRDefault="00175FE7" w:rsidP="00B5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результате освоения курса дети учатся работать не только самостоятельно, но и в малых группах. На это направлены задания тетради, помеченные специальным значком «</w:t>
      </w:r>
      <w:r w:rsidR="00115C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 незабудки».</w:t>
      </w:r>
    </w:p>
    <w:p w:rsidR="00115C78" w:rsidRDefault="00115C78" w:rsidP="00B5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заданий связано с использованием разных видов слов</w:t>
      </w:r>
      <w:r w:rsidR="00B77982">
        <w:rPr>
          <w:rFonts w:ascii="Times New Roman" w:hAnsi="Times New Roman" w:cs="Times New Roman"/>
          <w:sz w:val="28"/>
          <w:szCs w:val="28"/>
        </w:rPr>
        <w:t>арей как источника знаний. Это</w:t>
      </w:r>
      <w:r>
        <w:rPr>
          <w:rFonts w:ascii="Times New Roman" w:hAnsi="Times New Roman" w:cs="Times New Roman"/>
          <w:sz w:val="28"/>
          <w:szCs w:val="28"/>
        </w:rPr>
        <w:t xml:space="preserve"> толковый,</w:t>
      </w:r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r w:rsidR="008A171D">
        <w:rPr>
          <w:rFonts w:ascii="Times New Roman" w:hAnsi="Times New Roman" w:cs="Times New Roman"/>
          <w:sz w:val="28"/>
          <w:szCs w:val="28"/>
        </w:rPr>
        <w:t>исторический,</w:t>
      </w:r>
      <w:r>
        <w:rPr>
          <w:rFonts w:ascii="Times New Roman" w:hAnsi="Times New Roman" w:cs="Times New Roman"/>
          <w:sz w:val="28"/>
          <w:szCs w:val="28"/>
        </w:rPr>
        <w:t xml:space="preserve"> этимологический, словообразовательный, орфографический, фразеологический словари. Так как наполняемость классов очень большая, а количество словарей ограничено</w:t>
      </w:r>
      <w:r w:rsidR="00DC57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</w:t>
      </w:r>
      <w:r w:rsidR="00B73923">
        <w:rPr>
          <w:rFonts w:ascii="Times New Roman" w:hAnsi="Times New Roman" w:cs="Times New Roman"/>
          <w:sz w:val="28"/>
          <w:szCs w:val="28"/>
        </w:rPr>
        <w:t xml:space="preserve"> использовать роль</w:t>
      </w:r>
      <w:r w:rsidR="009639D5">
        <w:rPr>
          <w:rFonts w:ascii="Times New Roman" w:hAnsi="Times New Roman" w:cs="Times New Roman"/>
          <w:sz w:val="28"/>
          <w:szCs w:val="28"/>
        </w:rPr>
        <w:t xml:space="preserve"> «дежурного библиографа», которая предлагается поочерёдно каждому ребёнку. Задача дежурного библиографа научиться работать со справочной литературой. Если на первых уроках библиограф только помогает учителю в выборе словаря, то к концу обучения, дети уже уверенно находят нужную информацию за очень короткое время. Каждый учащийся знает, что главный источник информации – это книга, словарь, энциклопедия. Прием поиска информации в данном курсе называется «Поисковик» и отмечается специальным значком</w:t>
      </w:r>
      <w:r w:rsidR="008A171D">
        <w:rPr>
          <w:rFonts w:ascii="Times New Roman" w:hAnsi="Times New Roman" w:cs="Times New Roman"/>
          <w:sz w:val="28"/>
          <w:szCs w:val="28"/>
        </w:rPr>
        <w:t xml:space="preserve"> «Компас».</w:t>
      </w:r>
    </w:p>
    <w:p w:rsidR="008A171D" w:rsidRDefault="008A171D" w:rsidP="00B5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каждом занятии учащиеся проводят мини-исслед</w:t>
      </w:r>
      <w:r w:rsidR="00B77982">
        <w:rPr>
          <w:rFonts w:ascii="Times New Roman" w:hAnsi="Times New Roman" w:cs="Times New Roman"/>
          <w:sz w:val="28"/>
          <w:szCs w:val="28"/>
        </w:rPr>
        <w:t>ования. Изучаются разные методы</w:t>
      </w:r>
      <w:r>
        <w:rPr>
          <w:rFonts w:ascii="Times New Roman" w:hAnsi="Times New Roman" w:cs="Times New Roman"/>
          <w:sz w:val="28"/>
          <w:szCs w:val="28"/>
        </w:rPr>
        <w:t>: наблюдение, эксперимент,</w:t>
      </w:r>
      <w:r w:rsidR="004E5F41">
        <w:rPr>
          <w:rFonts w:ascii="Times New Roman" w:hAnsi="Times New Roman" w:cs="Times New Roman"/>
          <w:sz w:val="28"/>
          <w:szCs w:val="28"/>
        </w:rPr>
        <w:t xml:space="preserve"> этимологический анализ,</w:t>
      </w:r>
      <w:r>
        <w:rPr>
          <w:rFonts w:ascii="Times New Roman" w:hAnsi="Times New Roman" w:cs="Times New Roman"/>
          <w:sz w:val="28"/>
          <w:szCs w:val="28"/>
        </w:rPr>
        <w:t xml:space="preserve"> статистический анализ</w:t>
      </w:r>
      <w:r w:rsidR="004E5F41">
        <w:rPr>
          <w:rFonts w:ascii="Times New Roman" w:hAnsi="Times New Roman" w:cs="Times New Roman"/>
          <w:sz w:val="28"/>
          <w:szCs w:val="28"/>
        </w:rPr>
        <w:t>, фонетический анализ слов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  <w:r w:rsidR="004E5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исследования проводятся на языковом материале, </w:t>
      </w:r>
      <w:r w:rsidR="00B77982">
        <w:rPr>
          <w:rFonts w:ascii="Times New Roman" w:hAnsi="Times New Roman" w:cs="Times New Roman"/>
          <w:sz w:val="28"/>
          <w:szCs w:val="28"/>
        </w:rPr>
        <w:t>который соотвествует</w:t>
      </w:r>
      <w:r>
        <w:rPr>
          <w:rFonts w:ascii="Times New Roman" w:hAnsi="Times New Roman" w:cs="Times New Roman"/>
          <w:sz w:val="28"/>
          <w:szCs w:val="28"/>
        </w:rPr>
        <w:t xml:space="preserve"> возрасту </w:t>
      </w:r>
      <w:r w:rsidR="00B77982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5F41">
        <w:rPr>
          <w:rFonts w:ascii="Times New Roman" w:hAnsi="Times New Roman" w:cs="Times New Roman"/>
          <w:sz w:val="28"/>
          <w:szCs w:val="28"/>
        </w:rPr>
        <w:t>Эти задания помечены в пос</w:t>
      </w:r>
      <w:r w:rsidR="00141E70">
        <w:rPr>
          <w:rFonts w:ascii="Times New Roman" w:hAnsi="Times New Roman" w:cs="Times New Roman"/>
          <w:sz w:val="28"/>
          <w:szCs w:val="28"/>
        </w:rPr>
        <w:t xml:space="preserve">обиях значком «Лупа» и «Весы». </w:t>
      </w:r>
      <w:r w:rsidR="004E5F41">
        <w:rPr>
          <w:rFonts w:ascii="Times New Roman" w:hAnsi="Times New Roman" w:cs="Times New Roman"/>
          <w:sz w:val="28"/>
          <w:szCs w:val="28"/>
        </w:rPr>
        <w:t>Эксперименты на языковом материале вызывают у учащихся неподдельный живой интерес к русскому языку.</w:t>
      </w:r>
    </w:p>
    <w:p w:rsidR="008B1069" w:rsidRDefault="00E633D1" w:rsidP="00B5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как основное направление курса общеинтеллектуальное развитие личности, то в структуру занятий включено такое задание как «Интеллектуальный тренинг». Его основное назначение повышать образовательный уровень учащихся и создавать комфортные условия для тренировочных упражнений. </w:t>
      </w:r>
      <w:r w:rsidR="00B53A41">
        <w:rPr>
          <w:rFonts w:ascii="Times New Roman" w:hAnsi="Times New Roman" w:cs="Times New Roman"/>
          <w:sz w:val="28"/>
          <w:szCs w:val="28"/>
        </w:rPr>
        <w:t>Эти задания помечены значком «Звездочка», то есть необязательны для выполнения, так как имеют повышенную сложность, но дети с удовольствием выполняют</w:t>
      </w:r>
      <w:r w:rsidR="0036260D">
        <w:rPr>
          <w:rFonts w:ascii="Times New Roman" w:hAnsi="Times New Roman" w:cs="Times New Roman"/>
          <w:sz w:val="28"/>
          <w:szCs w:val="28"/>
        </w:rPr>
        <w:t xml:space="preserve"> и</w:t>
      </w:r>
      <w:r w:rsidR="00B53A41">
        <w:rPr>
          <w:rFonts w:ascii="Times New Roman" w:hAnsi="Times New Roman" w:cs="Times New Roman"/>
          <w:sz w:val="28"/>
          <w:szCs w:val="28"/>
        </w:rPr>
        <w:t xml:space="preserve"> активно участвуют в их обсуждении.</w:t>
      </w:r>
    </w:p>
    <w:p w:rsidR="000B08A2" w:rsidRDefault="000B08A2" w:rsidP="000B08A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каждого занятия обязательно есть итоговое задание под значком «Узелки на память», кото</w:t>
      </w:r>
      <w:r w:rsidR="00141E70">
        <w:rPr>
          <w:rFonts w:ascii="Times New Roman" w:hAnsi="Times New Roman" w:cs="Times New Roman"/>
          <w:sz w:val="28"/>
          <w:szCs w:val="28"/>
        </w:rPr>
        <w:t xml:space="preserve">рое помогает еще раз закрепить </w:t>
      </w:r>
      <w:r>
        <w:rPr>
          <w:rFonts w:ascii="Times New Roman" w:hAnsi="Times New Roman" w:cs="Times New Roman"/>
          <w:sz w:val="28"/>
          <w:szCs w:val="28"/>
        </w:rPr>
        <w:t>основные понятия, изученные ранее.</w:t>
      </w:r>
    </w:p>
    <w:p w:rsidR="008B1069" w:rsidRPr="008B1069" w:rsidRDefault="008B1069" w:rsidP="00B5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занятиях де</w:t>
      </w:r>
      <w:r w:rsidR="00141E70">
        <w:rPr>
          <w:rFonts w:ascii="Times New Roman" w:hAnsi="Times New Roman" w:cs="Times New Roman"/>
          <w:sz w:val="28"/>
          <w:szCs w:val="28"/>
        </w:rPr>
        <w:t xml:space="preserve">ти знакомятся с разными видами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6D14D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1069">
        <w:rPr>
          <w:rFonts w:ascii="Times New Roman" w:hAnsi="Times New Roman" w:cs="Times New Roman"/>
          <w:b/>
          <w:sz w:val="68"/>
          <w:szCs w:val="68"/>
        </w:rPr>
        <w:t xml:space="preserve"> </w:t>
      </w:r>
    </w:p>
    <w:p w:rsidR="008B1069" w:rsidRPr="008B1069" w:rsidRDefault="008B1069" w:rsidP="00B53A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B1069">
        <w:rPr>
          <w:rFonts w:ascii="Times New Roman" w:hAnsi="Times New Roman" w:cs="Times New Roman"/>
          <w:sz w:val="28"/>
          <w:szCs w:val="28"/>
        </w:rPr>
        <w:t>нформационный проект (продукт: брошюры, таблицы, схемы)</w:t>
      </w:r>
      <w:r w:rsidR="006D14D0">
        <w:rPr>
          <w:rFonts w:ascii="Times New Roman" w:hAnsi="Times New Roman" w:cs="Times New Roman"/>
          <w:sz w:val="28"/>
          <w:szCs w:val="28"/>
        </w:rPr>
        <w:t>;</w:t>
      </w:r>
    </w:p>
    <w:p w:rsidR="008B1069" w:rsidRPr="008B1069" w:rsidRDefault="008B1069" w:rsidP="00B53A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B1069">
        <w:rPr>
          <w:rFonts w:ascii="Times New Roman" w:hAnsi="Times New Roman" w:cs="Times New Roman"/>
          <w:sz w:val="28"/>
          <w:szCs w:val="28"/>
        </w:rPr>
        <w:t>сследовательский проект (научны</w:t>
      </w:r>
      <w:r w:rsidR="006D14D0">
        <w:rPr>
          <w:rFonts w:ascii="Times New Roman" w:hAnsi="Times New Roman" w:cs="Times New Roman"/>
          <w:sz w:val="28"/>
          <w:szCs w:val="28"/>
        </w:rPr>
        <w:t>е статьи, модели или макеты, учебные</w:t>
      </w:r>
      <w:r w:rsidRPr="008B1069">
        <w:rPr>
          <w:rFonts w:ascii="Times New Roman" w:hAnsi="Times New Roman" w:cs="Times New Roman"/>
          <w:sz w:val="28"/>
          <w:szCs w:val="28"/>
        </w:rPr>
        <w:t xml:space="preserve"> фильмы)</w:t>
      </w:r>
      <w:r w:rsidR="006D14D0">
        <w:rPr>
          <w:rFonts w:ascii="Times New Roman" w:hAnsi="Times New Roman" w:cs="Times New Roman"/>
          <w:sz w:val="28"/>
          <w:szCs w:val="28"/>
        </w:rPr>
        <w:t>;</w:t>
      </w:r>
    </w:p>
    <w:p w:rsidR="008B1069" w:rsidRPr="008B1069" w:rsidRDefault="008B1069" w:rsidP="00B53A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1069">
        <w:rPr>
          <w:rFonts w:ascii="Times New Roman" w:hAnsi="Times New Roman" w:cs="Times New Roman"/>
          <w:sz w:val="28"/>
          <w:szCs w:val="28"/>
        </w:rPr>
        <w:t>рактико-ориентированный</w:t>
      </w:r>
      <w:r w:rsidR="006D14D0">
        <w:rPr>
          <w:rFonts w:ascii="Times New Roman" w:hAnsi="Times New Roman" w:cs="Times New Roman"/>
          <w:sz w:val="28"/>
          <w:szCs w:val="28"/>
        </w:rPr>
        <w:t xml:space="preserve"> проект (карточки, инструкции</w:t>
      </w:r>
      <w:r w:rsidRPr="008B1069">
        <w:rPr>
          <w:rFonts w:ascii="Times New Roman" w:hAnsi="Times New Roman" w:cs="Times New Roman"/>
          <w:sz w:val="28"/>
          <w:szCs w:val="28"/>
        </w:rPr>
        <w:t>)</w:t>
      </w:r>
      <w:r w:rsidR="006D14D0">
        <w:rPr>
          <w:rFonts w:ascii="Times New Roman" w:hAnsi="Times New Roman" w:cs="Times New Roman"/>
          <w:sz w:val="28"/>
          <w:szCs w:val="28"/>
        </w:rPr>
        <w:t>;</w:t>
      </w:r>
    </w:p>
    <w:p w:rsidR="008B1069" w:rsidRPr="008B1069" w:rsidRDefault="008B1069" w:rsidP="00B53A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B1069">
        <w:rPr>
          <w:rFonts w:ascii="Times New Roman" w:hAnsi="Times New Roman" w:cs="Times New Roman"/>
          <w:sz w:val="28"/>
          <w:szCs w:val="28"/>
        </w:rPr>
        <w:t>ворческий продукт (произведение искусства или творческого мероприятия)</w:t>
      </w:r>
      <w:r w:rsidR="006D14D0">
        <w:rPr>
          <w:rFonts w:ascii="Times New Roman" w:hAnsi="Times New Roman" w:cs="Times New Roman"/>
          <w:sz w:val="28"/>
          <w:szCs w:val="28"/>
        </w:rPr>
        <w:t>;</w:t>
      </w:r>
    </w:p>
    <w:p w:rsidR="00141E70" w:rsidRDefault="008B1069" w:rsidP="00B53A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B1069">
        <w:rPr>
          <w:rFonts w:ascii="Times New Roman" w:hAnsi="Times New Roman" w:cs="Times New Roman"/>
          <w:sz w:val="28"/>
          <w:szCs w:val="28"/>
        </w:rPr>
        <w:t>гровые проекты</w:t>
      </w:r>
      <w:r w:rsidR="00D6285E">
        <w:rPr>
          <w:rFonts w:ascii="Times New Roman" w:hAnsi="Times New Roman" w:cs="Times New Roman"/>
          <w:sz w:val="28"/>
          <w:szCs w:val="28"/>
        </w:rPr>
        <w:t xml:space="preserve"> (игра, дебаты).</w:t>
      </w:r>
    </w:p>
    <w:p w:rsidR="00141E70" w:rsidRDefault="00141E70" w:rsidP="00141E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1069" w:rsidRPr="00141E70" w:rsidRDefault="00141E70" w:rsidP="00141E70">
      <w:p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1069" w:rsidRPr="00141E70">
        <w:rPr>
          <w:rFonts w:ascii="Times New Roman" w:hAnsi="Times New Roman" w:cs="Times New Roman"/>
          <w:sz w:val="28"/>
          <w:szCs w:val="28"/>
        </w:rPr>
        <w:t xml:space="preserve">За три года обучения выполняются все виды </w:t>
      </w:r>
      <w:r w:rsidR="00246017" w:rsidRPr="00141E70">
        <w:rPr>
          <w:rFonts w:ascii="Times New Roman" w:hAnsi="Times New Roman" w:cs="Times New Roman"/>
          <w:sz w:val="28"/>
          <w:szCs w:val="28"/>
        </w:rPr>
        <w:t>мини-</w:t>
      </w:r>
      <w:r w:rsidR="008B1069" w:rsidRPr="00141E70">
        <w:rPr>
          <w:rFonts w:ascii="Times New Roman" w:hAnsi="Times New Roman" w:cs="Times New Roman"/>
          <w:sz w:val="28"/>
          <w:szCs w:val="28"/>
        </w:rPr>
        <w:t>проектов, но больше всего дети любят выполнять творческие проект</w:t>
      </w:r>
      <w:r w:rsidR="006D14D0" w:rsidRPr="00141E70">
        <w:rPr>
          <w:rFonts w:ascii="Times New Roman" w:hAnsi="Times New Roman" w:cs="Times New Roman"/>
          <w:sz w:val="28"/>
          <w:szCs w:val="28"/>
        </w:rPr>
        <w:t>ы</w:t>
      </w:r>
      <w:r w:rsidR="008B1069" w:rsidRPr="00141E70">
        <w:rPr>
          <w:rFonts w:ascii="Times New Roman" w:hAnsi="Times New Roman" w:cs="Times New Roman"/>
          <w:sz w:val="28"/>
          <w:szCs w:val="28"/>
        </w:rPr>
        <w:t xml:space="preserve">, когда фантазия и воображение работают в полную силу. Макеты домиков для гласных и </w:t>
      </w:r>
      <w:r w:rsidR="008B1069" w:rsidRPr="00141E70">
        <w:rPr>
          <w:rFonts w:ascii="Times New Roman" w:hAnsi="Times New Roman" w:cs="Times New Roman"/>
          <w:sz w:val="28"/>
          <w:szCs w:val="28"/>
        </w:rPr>
        <w:lastRenderedPageBreak/>
        <w:t xml:space="preserve">согласных </w:t>
      </w:r>
      <w:r w:rsidR="006D14D0" w:rsidRPr="00141E70">
        <w:rPr>
          <w:rFonts w:ascii="Times New Roman" w:hAnsi="Times New Roman" w:cs="Times New Roman"/>
          <w:sz w:val="28"/>
          <w:szCs w:val="28"/>
        </w:rPr>
        <w:t>выполнили все учащиеся</w:t>
      </w:r>
      <w:r w:rsidR="008B1069" w:rsidRPr="00141E70">
        <w:rPr>
          <w:rFonts w:ascii="Times New Roman" w:hAnsi="Times New Roman" w:cs="Times New Roman"/>
          <w:sz w:val="28"/>
          <w:szCs w:val="28"/>
        </w:rPr>
        <w:t xml:space="preserve">. </w:t>
      </w:r>
      <w:r w:rsidR="006D14D0" w:rsidRPr="00141E70">
        <w:rPr>
          <w:rFonts w:ascii="Times New Roman" w:hAnsi="Times New Roman" w:cs="Times New Roman"/>
          <w:sz w:val="28"/>
          <w:szCs w:val="28"/>
        </w:rPr>
        <w:t>Все стенды в классе были завешаны п</w:t>
      </w:r>
      <w:r w:rsidR="008B1069" w:rsidRPr="00141E70">
        <w:rPr>
          <w:rFonts w:ascii="Times New Roman" w:hAnsi="Times New Roman" w:cs="Times New Roman"/>
          <w:sz w:val="28"/>
          <w:szCs w:val="28"/>
        </w:rPr>
        <w:t>лакат</w:t>
      </w:r>
      <w:r w:rsidR="006D14D0" w:rsidRPr="00141E70">
        <w:rPr>
          <w:rFonts w:ascii="Times New Roman" w:hAnsi="Times New Roman" w:cs="Times New Roman"/>
          <w:sz w:val="28"/>
          <w:szCs w:val="28"/>
        </w:rPr>
        <w:t>ами</w:t>
      </w:r>
      <w:r w:rsidR="00353851" w:rsidRPr="00141E70">
        <w:rPr>
          <w:rFonts w:ascii="Times New Roman" w:hAnsi="Times New Roman" w:cs="Times New Roman"/>
          <w:sz w:val="28"/>
          <w:szCs w:val="28"/>
        </w:rPr>
        <w:t xml:space="preserve"> «Королевство предложений». </w:t>
      </w:r>
      <w:r w:rsidR="00A34591" w:rsidRPr="00141E70">
        <w:rPr>
          <w:rFonts w:ascii="Times New Roman" w:hAnsi="Times New Roman" w:cs="Times New Roman"/>
          <w:sz w:val="28"/>
          <w:szCs w:val="28"/>
        </w:rPr>
        <w:t xml:space="preserve">Созданные детьми юмористические странички фразеологического словаря очень долго были главным развлечением на переменках при угадывании устойчивых выражений. При изучении темы </w:t>
      </w:r>
      <w:r w:rsidR="006D14D0" w:rsidRPr="00141E70">
        <w:rPr>
          <w:rFonts w:ascii="Times New Roman" w:hAnsi="Times New Roman" w:cs="Times New Roman"/>
          <w:sz w:val="28"/>
          <w:szCs w:val="28"/>
        </w:rPr>
        <w:t>«С</w:t>
      </w:r>
      <w:r w:rsidR="00A34591" w:rsidRPr="00141E70">
        <w:rPr>
          <w:rFonts w:ascii="Times New Roman" w:hAnsi="Times New Roman" w:cs="Times New Roman"/>
          <w:sz w:val="28"/>
          <w:szCs w:val="28"/>
        </w:rPr>
        <w:t>остав слова</w:t>
      </w:r>
      <w:r w:rsidR="006D14D0" w:rsidRPr="00141E70">
        <w:rPr>
          <w:rFonts w:ascii="Times New Roman" w:hAnsi="Times New Roman" w:cs="Times New Roman"/>
          <w:sz w:val="28"/>
          <w:szCs w:val="28"/>
        </w:rPr>
        <w:t>»</w:t>
      </w:r>
      <w:r w:rsidR="00A34591" w:rsidRPr="00141E70">
        <w:rPr>
          <w:rFonts w:ascii="Times New Roman" w:hAnsi="Times New Roman" w:cs="Times New Roman"/>
          <w:sz w:val="28"/>
          <w:szCs w:val="28"/>
        </w:rPr>
        <w:t xml:space="preserve"> дети научились придумывать загадки к игре «Слова замаскировались».</w:t>
      </w:r>
      <w:r w:rsidR="00DC57FD" w:rsidRPr="00141E70">
        <w:rPr>
          <w:rFonts w:ascii="Times New Roman" w:hAnsi="Times New Roman" w:cs="Times New Roman"/>
          <w:sz w:val="28"/>
          <w:szCs w:val="28"/>
        </w:rPr>
        <w:t xml:space="preserve"> </w:t>
      </w:r>
      <w:r w:rsidR="00353851" w:rsidRPr="00141E70">
        <w:rPr>
          <w:rFonts w:ascii="Times New Roman" w:hAnsi="Times New Roman" w:cs="Times New Roman"/>
          <w:sz w:val="28"/>
          <w:szCs w:val="28"/>
        </w:rPr>
        <w:t>А когда изготовляли в дневнерусском стиле перв</w:t>
      </w:r>
      <w:r w:rsidR="00B73923" w:rsidRPr="00141E70">
        <w:rPr>
          <w:rFonts w:ascii="Times New Roman" w:hAnsi="Times New Roman" w:cs="Times New Roman"/>
          <w:sz w:val="28"/>
          <w:szCs w:val="28"/>
        </w:rPr>
        <w:t xml:space="preserve">ую букву имени, подключились и </w:t>
      </w:r>
      <w:r w:rsidR="00353851" w:rsidRPr="00141E70">
        <w:rPr>
          <w:rFonts w:ascii="Times New Roman" w:hAnsi="Times New Roman" w:cs="Times New Roman"/>
          <w:sz w:val="28"/>
          <w:szCs w:val="28"/>
        </w:rPr>
        <w:t xml:space="preserve">родители. Кто-то помог сшить из ткани, выпилить из фанеры, </w:t>
      </w:r>
      <w:r w:rsidR="00DC57FD" w:rsidRPr="00141E70">
        <w:rPr>
          <w:rFonts w:ascii="Times New Roman" w:hAnsi="Times New Roman" w:cs="Times New Roman"/>
          <w:sz w:val="28"/>
          <w:szCs w:val="28"/>
        </w:rPr>
        <w:t xml:space="preserve">написали буквы на бересте, </w:t>
      </w:r>
      <w:r w:rsidR="00353851" w:rsidRPr="00141E70">
        <w:rPr>
          <w:rFonts w:ascii="Times New Roman" w:hAnsi="Times New Roman" w:cs="Times New Roman"/>
          <w:sz w:val="28"/>
          <w:szCs w:val="28"/>
        </w:rPr>
        <w:t xml:space="preserve">одна семья испекла буквы из теста. В конце презентации этого проекта буквы были съедены детьми. Эта веселая </w:t>
      </w:r>
      <w:r w:rsidR="006D14D0" w:rsidRPr="00141E70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53851" w:rsidRPr="00141E70">
        <w:rPr>
          <w:rFonts w:ascii="Times New Roman" w:hAnsi="Times New Roman" w:cs="Times New Roman"/>
          <w:sz w:val="28"/>
          <w:szCs w:val="28"/>
        </w:rPr>
        <w:t>запомнилась надолго.</w:t>
      </w:r>
    </w:p>
    <w:p w:rsidR="006D14D0" w:rsidRDefault="00A86F3F" w:rsidP="00141E70">
      <w:p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E70">
        <w:rPr>
          <w:rFonts w:ascii="Times New Roman" w:hAnsi="Times New Roman" w:cs="Times New Roman"/>
          <w:sz w:val="28"/>
          <w:szCs w:val="28"/>
        </w:rPr>
        <w:tab/>
        <w:t xml:space="preserve">Информационный мини-проект </w:t>
      </w:r>
      <w:r w:rsidR="006D14D0">
        <w:rPr>
          <w:rFonts w:ascii="Times New Roman" w:hAnsi="Times New Roman" w:cs="Times New Roman"/>
          <w:sz w:val="28"/>
          <w:szCs w:val="28"/>
        </w:rPr>
        <w:t xml:space="preserve">« Паспорт частей речи» пополнил знания детей о постоянных и непостоянных признаках имен существительных, прилагательных и глаголов, что оказало положительное влияние на </w:t>
      </w:r>
      <w:r w:rsidR="0036260D">
        <w:rPr>
          <w:rFonts w:ascii="Times New Roman" w:hAnsi="Times New Roman" w:cs="Times New Roman"/>
          <w:sz w:val="28"/>
          <w:szCs w:val="28"/>
        </w:rPr>
        <w:t>результат</w:t>
      </w:r>
      <w:r w:rsidR="00B73923">
        <w:rPr>
          <w:rFonts w:ascii="Times New Roman" w:hAnsi="Times New Roman" w:cs="Times New Roman"/>
          <w:sz w:val="28"/>
          <w:szCs w:val="28"/>
        </w:rPr>
        <w:t xml:space="preserve"> </w:t>
      </w:r>
      <w:r w:rsidR="006D14D0">
        <w:rPr>
          <w:rFonts w:ascii="Times New Roman" w:hAnsi="Times New Roman" w:cs="Times New Roman"/>
          <w:sz w:val="28"/>
          <w:szCs w:val="28"/>
        </w:rPr>
        <w:t>Всероссийских</w:t>
      </w:r>
      <w:r w:rsidR="00141E70">
        <w:rPr>
          <w:rFonts w:ascii="Times New Roman" w:hAnsi="Times New Roman" w:cs="Times New Roman"/>
          <w:sz w:val="28"/>
          <w:szCs w:val="28"/>
        </w:rPr>
        <w:t xml:space="preserve"> </w:t>
      </w:r>
      <w:r w:rsidR="006D14D0">
        <w:rPr>
          <w:rFonts w:ascii="Times New Roman" w:hAnsi="Times New Roman" w:cs="Times New Roman"/>
          <w:sz w:val="28"/>
          <w:szCs w:val="28"/>
        </w:rPr>
        <w:t>проверочных работ (ВПР) по русскому языку.</w:t>
      </w:r>
    </w:p>
    <w:p w:rsidR="00AD417E" w:rsidRDefault="002A2395" w:rsidP="00141E70">
      <w:pPr>
        <w:spacing w:after="0" w:line="240" w:lineRule="auto"/>
        <w:ind w:hanging="1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E70">
        <w:rPr>
          <w:rFonts w:ascii="Times New Roman" w:hAnsi="Times New Roman" w:cs="Times New Roman"/>
          <w:sz w:val="28"/>
          <w:szCs w:val="28"/>
        </w:rPr>
        <w:tab/>
      </w:r>
      <w:r w:rsidR="00B7392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C57FD">
        <w:rPr>
          <w:rFonts w:ascii="Times New Roman" w:hAnsi="Times New Roman" w:cs="Times New Roman"/>
          <w:sz w:val="28"/>
          <w:szCs w:val="28"/>
        </w:rPr>
        <w:t>курса расчитана на детей с разным уровнем развития</w:t>
      </w:r>
      <w:r w:rsidR="0036260D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DC57FD">
        <w:rPr>
          <w:rFonts w:ascii="Times New Roman" w:hAnsi="Times New Roman" w:cs="Times New Roman"/>
          <w:sz w:val="28"/>
          <w:szCs w:val="28"/>
        </w:rPr>
        <w:t xml:space="preserve">. </w:t>
      </w:r>
      <w:r w:rsidR="006D14D0">
        <w:rPr>
          <w:rFonts w:ascii="Times New Roman" w:hAnsi="Times New Roman" w:cs="Times New Roman"/>
          <w:sz w:val="28"/>
          <w:szCs w:val="28"/>
        </w:rPr>
        <w:t>Например, информационный проект</w:t>
      </w:r>
      <w:r w:rsidR="00DC57FD">
        <w:rPr>
          <w:rFonts w:ascii="Times New Roman" w:hAnsi="Times New Roman" w:cs="Times New Roman"/>
          <w:sz w:val="28"/>
          <w:szCs w:val="28"/>
        </w:rPr>
        <w:t xml:space="preserve"> «Самоинструкция</w:t>
      </w:r>
      <w:r w:rsidR="00B73923">
        <w:rPr>
          <w:rFonts w:ascii="Times New Roman" w:hAnsi="Times New Roman" w:cs="Times New Roman"/>
          <w:sz w:val="28"/>
          <w:szCs w:val="28"/>
        </w:rPr>
        <w:t xml:space="preserve">. </w:t>
      </w:r>
      <w:r w:rsidR="006A2A07">
        <w:rPr>
          <w:rFonts w:ascii="Times New Roman" w:hAnsi="Times New Roman" w:cs="Times New Roman"/>
          <w:sz w:val="28"/>
          <w:szCs w:val="28"/>
        </w:rPr>
        <w:t>Алгоритм грамотности</w:t>
      </w:r>
      <w:r w:rsidR="00DC57FD">
        <w:rPr>
          <w:rFonts w:ascii="Times New Roman" w:hAnsi="Times New Roman" w:cs="Times New Roman"/>
          <w:sz w:val="28"/>
          <w:szCs w:val="28"/>
        </w:rPr>
        <w:t>»</w:t>
      </w:r>
      <w:r w:rsidR="006A2A07">
        <w:rPr>
          <w:rFonts w:ascii="Times New Roman" w:hAnsi="Times New Roman" w:cs="Times New Roman"/>
          <w:sz w:val="28"/>
          <w:szCs w:val="28"/>
        </w:rPr>
        <w:t xml:space="preserve"> требует</w:t>
      </w:r>
      <w:r w:rsidR="00B73923">
        <w:rPr>
          <w:rFonts w:ascii="Times New Roman" w:hAnsi="Times New Roman" w:cs="Times New Roman"/>
          <w:sz w:val="28"/>
          <w:szCs w:val="28"/>
        </w:rPr>
        <w:t xml:space="preserve"> от </w:t>
      </w:r>
      <w:r w:rsidR="006A2A07">
        <w:rPr>
          <w:rFonts w:ascii="Times New Roman" w:hAnsi="Times New Roman" w:cs="Times New Roman"/>
          <w:sz w:val="28"/>
          <w:szCs w:val="28"/>
        </w:rPr>
        <w:t>ученика прочн</w:t>
      </w:r>
      <w:r w:rsidR="006D14D0">
        <w:rPr>
          <w:rFonts w:ascii="Times New Roman" w:hAnsi="Times New Roman" w:cs="Times New Roman"/>
          <w:sz w:val="28"/>
          <w:szCs w:val="28"/>
        </w:rPr>
        <w:t>ого знания</w:t>
      </w:r>
      <w:r w:rsidR="006A2A07">
        <w:rPr>
          <w:rFonts w:ascii="Times New Roman" w:hAnsi="Times New Roman" w:cs="Times New Roman"/>
          <w:sz w:val="28"/>
          <w:szCs w:val="28"/>
        </w:rPr>
        <w:t xml:space="preserve"> правил русского языка и уме</w:t>
      </w:r>
      <w:r w:rsidR="00B73923">
        <w:rPr>
          <w:rFonts w:ascii="Times New Roman" w:hAnsi="Times New Roman" w:cs="Times New Roman"/>
          <w:sz w:val="28"/>
          <w:szCs w:val="28"/>
        </w:rPr>
        <w:t xml:space="preserve">ния использовать универсальные </w:t>
      </w:r>
      <w:r w:rsidR="006A2A07">
        <w:rPr>
          <w:rFonts w:ascii="Times New Roman" w:hAnsi="Times New Roman" w:cs="Times New Roman"/>
          <w:sz w:val="28"/>
          <w:szCs w:val="28"/>
        </w:rPr>
        <w:t>учебные действия (анализ, синтез, класс</w:t>
      </w:r>
      <w:r w:rsidR="006D14D0">
        <w:rPr>
          <w:rFonts w:ascii="Times New Roman" w:hAnsi="Times New Roman" w:cs="Times New Roman"/>
          <w:sz w:val="28"/>
          <w:szCs w:val="28"/>
        </w:rPr>
        <w:t xml:space="preserve">ификация </w:t>
      </w:r>
      <w:r w:rsidR="006A2A07">
        <w:rPr>
          <w:rFonts w:ascii="Times New Roman" w:hAnsi="Times New Roman" w:cs="Times New Roman"/>
          <w:sz w:val="28"/>
          <w:szCs w:val="28"/>
        </w:rPr>
        <w:t>и т.</w:t>
      </w:r>
      <w:r w:rsidR="006D14D0">
        <w:rPr>
          <w:rFonts w:ascii="Times New Roman" w:hAnsi="Times New Roman" w:cs="Times New Roman"/>
          <w:sz w:val="28"/>
          <w:szCs w:val="28"/>
        </w:rPr>
        <w:t>д</w:t>
      </w:r>
      <w:r w:rsidR="00DF57B6">
        <w:rPr>
          <w:rFonts w:ascii="Times New Roman" w:hAnsi="Times New Roman" w:cs="Times New Roman"/>
          <w:sz w:val="28"/>
          <w:szCs w:val="28"/>
        </w:rPr>
        <w:t>.)</w:t>
      </w:r>
      <w:r w:rsidR="006A2A07">
        <w:rPr>
          <w:rFonts w:ascii="Times New Roman" w:hAnsi="Times New Roman" w:cs="Times New Roman"/>
          <w:sz w:val="28"/>
          <w:szCs w:val="28"/>
        </w:rPr>
        <w:t xml:space="preserve">. Выполнение </w:t>
      </w:r>
      <w:r w:rsidR="00DF57B6">
        <w:rPr>
          <w:rFonts w:ascii="Times New Roman" w:hAnsi="Times New Roman" w:cs="Times New Roman"/>
          <w:sz w:val="28"/>
          <w:szCs w:val="28"/>
        </w:rPr>
        <w:t>подобных работ проводится</w:t>
      </w:r>
      <w:r w:rsidR="006A2A07">
        <w:rPr>
          <w:rFonts w:ascii="Times New Roman" w:hAnsi="Times New Roman" w:cs="Times New Roman"/>
          <w:sz w:val="28"/>
          <w:szCs w:val="28"/>
        </w:rPr>
        <w:t xml:space="preserve"> только при помощи учителя</w:t>
      </w:r>
      <w:r w:rsidR="00DF57B6">
        <w:rPr>
          <w:rFonts w:ascii="Times New Roman" w:hAnsi="Times New Roman" w:cs="Times New Roman"/>
          <w:sz w:val="28"/>
          <w:szCs w:val="28"/>
        </w:rPr>
        <w:t xml:space="preserve"> (индивидуально или в группах)</w:t>
      </w:r>
      <w:r w:rsidR="006A2A07">
        <w:rPr>
          <w:rFonts w:ascii="Times New Roman" w:hAnsi="Times New Roman" w:cs="Times New Roman"/>
          <w:sz w:val="28"/>
          <w:szCs w:val="28"/>
        </w:rPr>
        <w:t>.</w:t>
      </w:r>
      <w:r w:rsidR="00AD417E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DF57B6">
        <w:rPr>
          <w:rFonts w:ascii="Times New Roman" w:hAnsi="Times New Roman" w:cs="Times New Roman"/>
          <w:sz w:val="28"/>
          <w:szCs w:val="28"/>
        </w:rPr>
        <w:t>учащийся</w:t>
      </w:r>
      <w:r w:rsidR="00B73923">
        <w:rPr>
          <w:rFonts w:ascii="Times New Roman" w:hAnsi="Times New Roman" w:cs="Times New Roman"/>
          <w:sz w:val="28"/>
          <w:szCs w:val="28"/>
        </w:rPr>
        <w:t xml:space="preserve"> выбирает то, что </w:t>
      </w:r>
      <w:r w:rsidR="00AD417E">
        <w:rPr>
          <w:rFonts w:ascii="Times New Roman" w:hAnsi="Times New Roman" w:cs="Times New Roman"/>
          <w:sz w:val="28"/>
          <w:szCs w:val="28"/>
        </w:rPr>
        <w:t xml:space="preserve">ему интересно </w:t>
      </w:r>
      <w:r w:rsidR="00B73923">
        <w:rPr>
          <w:rFonts w:ascii="Times New Roman" w:hAnsi="Times New Roman" w:cs="Times New Roman"/>
          <w:sz w:val="28"/>
          <w:szCs w:val="28"/>
        </w:rPr>
        <w:t xml:space="preserve">и </w:t>
      </w:r>
      <w:r w:rsidR="00DF57B6">
        <w:rPr>
          <w:rFonts w:ascii="Times New Roman" w:hAnsi="Times New Roman" w:cs="Times New Roman"/>
          <w:sz w:val="28"/>
          <w:szCs w:val="28"/>
        </w:rPr>
        <w:t>в соответствии с</w:t>
      </w:r>
      <w:r w:rsidR="00B73923">
        <w:rPr>
          <w:rFonts w:ascii="Times New Roman" w:hAnsi="Times New Roman" w:cs="Times New Roman"/>
          <w:sz w:val="28"/>
          <w:szCs w:val="28"/>
        </w:rPr>
        <w:t>о своими</w:t>
      </w:r>
      <w:r w:rsidR="00AD417E">
        <w:rPr>
          <w:rFonts w:ascii="Times New Roman" w:hAnsi="Times New Roman" w:cs="Times New Roman"/>
          <w:sz w:val="28"/>
          <w:szCs w:val="28"/>
        </w:rPr>
        <w:t xml:space="preserve"> способностям</w:t>
      </w:r>
      <w:r w:rsidR="00DF57B6">
        <w:rPr>
          <w:rFonts w:ascii="Times New Roman" w:hAnsi="Times New Roman" w:cs="Times New Roman"/>
          <w:sz w:val="28"/>
          <w:szCs w:val="28"/>
        </w:rPr>
        <w:t>и</w:t>
      </w:r>
      <w:r w:rsidR="00AD417E">
        <w:rPr>
          <w:rFonts w:ascii="Times New Roman" w:hAnsi="Times New Roman" w:cs="Times New Roman"/>
          <w:sz w:val="28"/>
          <w:szCs w:val="28"/>
        </w:rPr>
        <w:t>.</w:t>
      </w:r>
    </w:p>
    <w:p w:rsidR="00E17AC1" w:rsidRDefault="00AD417E" w:rsidP="00141E70">
      <w:pPr>
        <w:spacing w:after="0" w:line="240" w:lineRule="auto"/>
        <w:ind w:hanging="1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E70">
        <w:rPr>
          <w:rFonts w:ascii="Times New Roman" w:hAnsi="Times New Roman" w:cs="Times New Roman"/>
          <w:sz w:val="28"/>
          <w:szCs w:val="28"/>
        </w:rPr>
        <w:tab/>
      </w:r>
      <w:r w:rsidR="006370D5">
        <w:rPr>
          <w:rFonts w:ascii="Times New Roman" w:hAnsi="Times New Roman" w:cs="Times New Roman"/>
          <w:sz w:val="28"/>
          <w:szCs w:val="28"/>
        </w:rPr>
        <w:t xml:space="preserve">Один из интересных приёмов используемых авторами – это прием развития памяти через образное и ассоциативное мышление. Методика основана на запоминании информации с помощью зрительных впечатлений, которые помогают удерживать и воспроизводить в деталях образ воспринятого ранее предмета или явления. С помощью этого метода </w:t>
      </w:r>
      <w:r w:rsidR="00DF57B6">
        <w:rPr>
          <w:rFonts w:ascii="Times New Roman" w:hAnsi="Times New Roman" w:cs="Times New Roman"/>
          <w:sz w:val="28"/>
          <w:szCs w:val="28"/>
        </w:rPr>
        <w:t>школьники</w:t>
      </w:r>
      <w:r w:rsidR="00141E70">
        <w:rPr>
          <w:rFonts w:ascii="Times New Roman" w:hAnsi="Times New Roman" w:cs="Times New Roman"/>
          <w:sz w:val="28"/>
          <w:szCs w:val="28"/>
        </w:rPr>
        <w:t xml:space="preserve"> научились быстро и легко </w:t>
      </w:r>
      <w:r w:rsidR="006370D5">
        <w:rPr>
          <w:rFonts w:ascii="Times New Roman" w:hAnsi="Times New Roman" w:cs="Times New Roman"/>
          <w:sz w:val="28"/>
          <w:szCs w:val="28"/>
        </w:rPr>
        <w:t xml:space="preserve">запоминать написание трудных словарных слов. Этим приёмом </w:t>
      </w:r>
      <w:r w:rsidR="00B73923">
        <w:rPr>
          <w:rFonts w:ascii="Times New Roman" w:hAnsi="Times New Roman" w:cs="Times New Roman"/>
          <w:sz w:val="28"/>
          <w:szCs w:val="28"/>
        </w:rPr>
        <w:t>учащиеся</w:t>
      </w:r>
      <w:r w:rsidR="006370D5">
        <w:rPr>
          <w:rFonts w:ascii="Times New Roman" w:hAnsi="Times New Roman" w:cs="Times New Roman"/>
          <w:sz w:val="28"/>
          <w:szCs w:val="28"/>
        </w:rPr>
        <w:t xml:space="preserve"> овладели во время изучения темы «Школа эйдетики».</w:t>
      </w:r>
    </w:p>
    <w:p w:rsidR="00246017" w:rsidRDefault="00246017" w:rsidP="00141E70">
      <w:pPr>
        <w:spacing w:after="0" w:line="240" w:lineRule="auto"/>
        <w:ind w:hanging="1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E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 курса есть</w:t>
      </w:r>
      <w:r w:rsidR="00DF57B6">
        <w:rPr>
          <w:rFonts w:ascii="Times New Roman" w:hAnsi="Times New Roman" w:cs="Times New Roman"/>
          <w:sz w:val="28"/>
          <w:szCs w:val="28"/>
        </w:rPr>
        <w:t xml:space="preserve"> только один небольшой недостаток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57B6">
        <w:rPr>
          <w:rFonts w:ascii="Times New Roman" w:hAnsi="Times New Roman" w:cs="Times New Roman"/>
          <w:sz w:val="28"/>
          <w:szCs w:val="28"/>
        </w:rPr>
        <w:t xml:space="preserve">Объём заданий по отдельным темам не вмещается </w:t>
      </w:r>
      <w:r w:rsidR="00B73923">
        <w:rPr>
          <w:rFonts w:ascii="Times New Roman" w:hAnsi="Times New Roman" w:cs="Times New Roman"/>
          <w:sz w:val="28"/>
          <w:szCs w:val="28"/>
        </w:rPr>
        <w:t>во временной промежуток занятия</w:t>
      </w:r>
      <w:r w:rsidR="00DF57B6">
        <w:rPr>
          <w:rFonts w:ascii="Times New Roman" w:hAnsi="Times New Roman" w:cs="Times New Roman"/>
          <w:sz w:val="28"/>
          <w:szCs w:val="28"/>
        </w:rPr>
        <w:t>.</w:t>
      </w:r>
    </w:p>
    <w:p w:rsidR="00246017" w:rsidRPr="00246017" w:rsidRDefault="00141E70" w:rsidP="00141E70">
      <w:pPr>
        <w:spacing w:after="0" w:line="240" w:lineRule="auto"/>
        <w:ind w:hanging="1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6017" w:rsidRPr="00246017">
        <w:rPr>
          <w:rFonts w:ascii="Times New Roman" w:hAnsi="Times New Roman" w:cs="Times New Roman"/>
          <w:sz w:val="28"/>
          <w:szCs w:val="28"/>
        </w:rPr>
        <w:t>Таким образом, в ходе решения проектных задач дети учатся планировать свои действия, обдумы</w:t>
      </w:r>
      <w:r>
        <w:rPr>
          <w:rFonts w:ascii="Times New Roman" w:hAnsi="Times New Roman" w:cs="Times New Roman"/>
          <w:sz w:val="28"/>
          <w:szCs w:val="28"/>
        </w:rPr>
        <w:t>вать их, стро</w:t>
      </w:r>
      <w:r w:rsidR="00DF57B6">
        <w:rPr>
          <w:rFonts w:ascii="Times New Roman" w:hAnsi="Times New Roman" w:cs="Times New Roman"/>
          <w:sz w:val="28"/>
          <w:szCs w:val="28"/>
        </w:rPr>
        <w:t>ить предположения</w:t>
      </w:r>
      <w:r w:rsidR="00246017" w:rsidRPr="00246017">
        <w:rPr>
          <w:rFonts w:ascii="Times New Roman" w:hAnsi="Times New Roman" w:cs="Times New Roman"/>
          <w:sz w:val="28"/>
          <w:szCs w:val="28"/>
        </w:rPr>
        <w:t>, проявляя при этом творчес</w:t>
      </w:r>
      <w:r w:rsidR="00DF57B6">
        <w:rPr>
          <w:rFonts w:ascii="Times New Roman" w:hAnsi="Times New Roman" w:cs="Times New Roman"/>
          <w:sz w:val="28"/>
          <w:szCs w:val="28"/>
        </w:rPr>
        <w:t>кие способности</w:t>
      </w:r>
      <w:r w:rsidR="00246017" w:rsidRPr="00246017">
        <w:rPr>
          <w:rFonts w:ascii="Times New Roman" w:hAnsi="Times New Roman" w:cs="Times New Roman"/>
          <w:sz w:val="28"/>
          <w:szCs w:val="28"/>
        </w:rPr>
        <w:t xml:space="preserve">. </w:t>
      </w:r>
      <w:r w:rsidR="00DF57B6">
        <w:rPr>
          <w:rFonts w:ascii="Times New Roman" w:hAnsi="Times New Roman" w:cs="Times New Roman"/>
          <w:sz w:val="28"/>
          <w:szCs w:val="28"/>
        </w:rPr>
        <w:t>Работая</w:t>
      </w:r>
      <w:r w:rsidR="00246017" w:rsidRPr="00246017">
        <w:rPr>
          <w:rFonts w:ascii="Times New Roman" w:hAnsi="Times New Roman" w:cs="Times New Roman"/>
          <w:sz w:val="28"/>
          <w:szCs w:val="28"/>
        </w:rPr>
        <w:t xml:space="preserve"> над проектом, ребенок больше узнает о себе, о своих возможностях, формирует компетенци</w:t>
      </w:r>
      <w:r w:rsidR="00DF57B6">
        <w:rPr>
          <w:rFonts w:ascii="Times New Roman" w:hAnsi="Times New Roman" w:cs="Times New Roman"/>
          <w:sz w:val="28"/>
          <w:szCs w:val="28"/>
        </w:rPr>
        <w:t>и</w:t>
      </w:r>
      <w:r w:rsidR="00246017" w:rsidRPr="002460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инфор</w:t>
      </w:r>
      <w:r w:rsidR="00246017" w:rsidRPr="00246017">
        <w:rPr>
          <w:rFonts w:ascii="Times New Roman" w:hAnsi="Times New Roman" w:cs="Times New Roman"/>
          <w:sz w:val="28"/>
          <w:szCs w:val="28"/>
        </w:rPr>
        <w:t>мационн</w:t>
      </w:r>
      <w:r w:rsidR="00B73923">
        <w:rPr>
          <w:rFonts w:ascii="Times New Roman" w:hAnsi="Times New Roman" w:cs="Times New Roman"/>
          <w:sz w:val="28"/>
          <w:szCs w:val="28"/>
        </w:rPr>
        <w:t>ы</w:t>
      </w:r>
      <w:r w:rsidR="00DF57B6">
        <w:rPr>
          <w:rFonts w:ascii="Times New Roman" w:hAnsi="Times New Roman" w:cs="Times New Roman"/>
          <w:sz w:val="28"/>
          <w:szCs w:val="28"/>
        </w:rPr>
        <w:t>е</w:t>
      </w:r>
      <w:r w:rsidR="00246017" w:rsidRPr="00246017">
        <w:rPr>
          <w:rFonts w:ascii="Times New Roman" w:hAnsi="Times New Roman" w:cs="Times New Roman"/>
          <w:sz w:val="28"/>
          <w:szCs w:val="28"/>
        </w:rPr>
        <w:t>, мыслительн</w:t>
      </w:r>
      <w:r w:rsidR="00DF57B6">
        <w:rPr>
          <w:rFonts w:ascii="Times New Roman" w:hAnsi="Times New Roman" w:cs="Times New Roman"/>
          <w:sz w:val="28"/>
          <w:szCs w:val="28"/>
        </w:rPr>
        <w:t>ые</w:t>
      </w:r>
      <w:r w:rsidR="00246017" w:rsidRPr="00246017">
        <w:rPr>
          <w:rFonts w:ascii="Times New Roman" w:hAnsi="Times New Roman" w:cs="Times New Roman"/>
          <w:sz w:val="28"/>
          <w:szCs w:val="28"/>
        </w:rPr>
        <w:t>, деятельностн</w:t>
      </w:r>
      <w:r w:rsidR="00DF57B6">
        <w:rPr>
          <w:rFonts w:ascii="Times New Roman" w:hAnsi="Times New Roman" w:cs="Times New Roman"/>
          <w:sz w:val="28"/>
          <w:szCs w:val="28"/>
        </w:rPr>
        <w:t>ые</w:t>
      </w:r>
      <w:r w:rsidR="00246017" w:rsidRPr="00246017">
        <w:rPr>
          <w:rFonts w:ascii="Times New Roman" w:hAnsi="Times New Roman" w:cs="Times New Roman"/>
          <w:sz w:val="28"/>
          <w:szCs w:val="28"/>
        </w:rPr>
        <w:t>, ком</w:t>
      </w:r>
      <w:r w:rsidR="00246017" w:rsidRPr="00246017">
        <w:rPr>
          <w:rFonts w:ascii="Times New Roman" w:hAnsi="Times New Roman" w:cs="Times New Roman"/>
          <w:sz w:val="28"/>
          <w:szCs w:val="28"/>
        </w:rPr>
        <w:softHyphen/>
        <w:t>муникативн</w:t>
      </w:r>
      <w:r w:rsidR="00DF57B6">
        <w:rPr>
          <w:rFonts w:ascii="Times New Roman" w:hAnsi="Times New Roman" w:cs="Times New Roman"/>
          <w:sz w:val="28"/>
          <w:szCs w:val="28"/>
        </w:rPr>
        <w:t>ые</w:t>
      </w:r>
      <w:r w:rsidR="00246017" w:rsidRPr="00246017">
        <w:rPr>
          <w:rFonts w:ascii="Times New Roman" w:hAnsi="Times New Roman" w:cs="Times New Roman"/>
          <w:sz w:val="28"/>
          <w:szCs w:val="28"/>
        </w:rPr>
        <w:t>, а также разви</w:t>
      </w:r>
      <w:r w:rsidR="00DF57B6">
        <w:rPr>
          <w:rFonts w:ascii="Times New Roman" w:hAnsi="Times New Roman" w:cs="Times New Roman"/>
          <w:sz w:val="28"/>
          <w:szCs w:val="28"/>
        </w:rPr>
        <w:t>вает</w:t>
      </w:r>
      <w:r w:rsidR="00246017" w:rsidRPr="00246017">
        <w:rPr>
          <w:rFonts w:ascii="Times New Roman" w:hAnsi="Times New Roman" w:cs="Times New Roman"/>
          <w:sz w:val="28"/>
          <w:szCs w:val="28"/>
        </w:rPr>
        <w:t xml:space="preserve"> качества, необходимые для дальнейшего профессионального мастерства.</w:t>
      </w:r>
    </w:p>
    <w:p w:rsidR="00246017" w:rsidRPr="00246017" w:rsidRDefault="00246017" w:rsidP="00B53A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6017">
        <w:rPr>
          <w:sz w:val="28"/>
          <w:szCs w:val="28"/>
        </w:rPr>
        <w:tab/>
      </w:r>
      <w:r w:rsidR="00DF57B6">
        <w:rPr>
          <w:sz w:val="28"/>
          <w:szCs w:val="28"/>
        </w:rPr>
        <w:t>Для учителя о</w:t>
      </w:r>
      <w:r w:rsidRPr="00246017">
        <w:rPr>
          <w:sz w:val="28"/>
          <w:szCs w:val="28"/>
        </w:rPr>
        <w:t>рган</w:t>
      </w:r>
      <w:r w:rsidR="00141E70">
        <w:rPr>
          <w:sz w:val="28"/>
          <w:szCs w:val="28"/>
        </w:rPr>
        <w:t>изация внеурочной проектной дея</w:t>
      </w:r>
      <w:r w:rsidRPr="00246017">
        <w:rPr>
          <w:sz w:val="28"/>
          <w:szCs w:val="28"/>
        </w:rPr>
        <w:t xml:space="preserve">тельности позволяет выявлять индивидуальные особенности каждого ученика, проводить работу с максимальной заинтересованностью детей и </w:t>
      </w:r>
      <w:r w:rsidR="00B73923">
        <w:rPr>
          <w:sz w:val="28"/>
          <w:szCs w:val="28"/>
        </w:rPr>
        <w:t>раскрывать</w:t>
      </w:r>
      <w:r w:rsidRPr="00246017">
        <w:rPr>
          <w:sz w:val="28"/>
          <w:szCs w:val="28"/>
        </w:rPr>
        <w:t xml:space="preserve"> творческ</w:t>
      </w:r>
      <w:r w:rsidR="00B73923">
        <w:rPr>
          <w:sz w:val="28"/>
          <w:szCs w:val="28"/>
        </w:rPr>
        <w:t xml:space="preserve">ие способности </w:t>
      </w:r>
      <w:r w:rsidR="00141E70">
        <w:rPr>
          <w:sz w:val="28"/>
          <w:szCs w:val="28"/>
        </w:rPr>
        <w:t>каждого ре</w:t>
      </w:r>
      <w:r w:rsidRPr="00246017">
        <w:rPr>
          <w:sz w:val="28"/>
          <w:szCs w:val="28"/>
        </w:rPr>
        <w:t>бенка.</w:t>
      </w:r>
    </w:p>
    <w:p w:rsidR="00246017" w:rsidRPr="00246017" w:rsidRDefault="00246017" w:rsidP="00B53A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41E70">
        <w:rPr>
          <w:sz w:val="28"/>
          <w:szCs w:val="28"/>
        </w:rPr>
        <w:t>Конечно, данное пособие курса не является учеб</w:t>
      </w:r>
      <w:r w:rsidRPr="00246017">
        <w:rPr>
          <w:sz w:val="28"/>
          <w:szCs w:val="28"/>
        </w:rPr>
        <w:t xml:space="preserve">ником: оно организует внеурочную деятельность так, что доступные </w:t>
      </w:r>
      <w:r w:rsidR="00DF57B6">
        <w:rPr>
          <w:sz w:val="28"/>
          <w:szCs w:val="28"/>
        </w:rPr>
        <w:t>младшим школьникам</w:t>
      </w:r>
      <w:r w:rsidR="00141E70">
        <w:rPr>
          <w:sz w:val="28"/>
          <w:szCs w:val="28"/>
        </w:rPr>
        <w:t xml:space="preserve"> теоретические и практи</w:t>
      </w:r>
      <w:r w:rsidRPr="00246017">
        <w:rPr>
          <w:sz w:val="28"/>
          <w:szCs w:val="28"/>
        </w:rPr>
        <w:t>ческие исслед</w:t>
      </w:r>
      <w:r w:rsidR="00141E70">
        <w:rPr>
          <w:sz w:val="28"/>
          <w:szCs w:val="28"/>
        </w:rPr>
        <w:t>ования и умозаключения становят</w:t>
      </w:r>
      <w:r w:rsidRPr="00246017">
        <w:rPr>
          <w:sz w:val="28"/>
          <w:szCs w:val="28"/>
        </w:rPr>
        <w:t>ся</w:t>
      </w:r>
      <w:r w:rsidR="00A86F3F">
        <w:rPr>
          <w:sz w:val="28"/>
          <w:szCs w:val="28"/>
        </w:rPr>
        <w:t xml:space="preserve"> его собственным</w:t>
      </w:r>
      <w:r w:rsidRPr="00246017">
        <w:rPr>
          <w:sz w:val="28"/>
          <w:szCs w:val="28"/>
        </w:rPr>
        <w:t xml:space="preserve"> достоянием, его открытием, личным опытом.</w:t>
      </w:r>
    </w:p>
    <w:p w:rsidR="00246017" w:rsidRPr="00246017" w:rsidRDefault="00AD417E" w:rsidP="00B53A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6017" w:rsidRPr="00246017">
        <w:rPr>
          <w:sz w:val="28"/>
          <w:szCs w:val="28"/>
        </w:rPr>
        <w:t>Данный мат</w:t>
      </w:r>
      <w:r w:rsidR="00141E70">
        <w:rPr>
          <w:sz w:val="28"/>
          <w:szCs w:val="28"/>
        </w:rPr>
        <w:t>ериал можно использовать во вне</w:t>
      </w:r>
      <w:r w:rsidR="00B73923">
        <w:rPr>
          <w:sz w:val="28"/>
          <w:szCs w:val="28"/>
        </w:rPr>
        <w:t>урочной</w:t>
      </w:r>
      <w:r w:rsidR="00246017" w:rsidRPr="00246017">
        <w:rPr>
          <w:sz w:val="28"/>
          <w:szCs w:val="28"/>
        </w:rPr>
        <w:t xml:space="preserve"> работе</w:t>
      </w:r>
      <w:r w:rsidR="00A86F3F">
        <w:rPr>
          <w:sz w:val="28"/>
          <w:szCs w:val="28"/>
        </w:rPr>
        <w:t>,</w:t>
      </w:r>
      <w:r w:rsidR="00246017" w:rsidRPr="00246017">
        <w:rPr>
          <w:sz w:val="28"/>
          <w:szCs w:val="28"/>
        </w:rPr>
        <w:t xml:space="preserve"> как дополнительный материал при проведении уроков русского языка</w:t>
      </w:r>
      <w:r w:rsidR="00B73923">
        <w:rPr>
          <w:sz w:val="28"/>
          <w:szCs w:val="28"/>
        </w:rPr>
        <w:t>,</w:t>
      </w:r>
      <w:r w:rsidR="00A86F3F">
        <w:rPr>
          <w:sz w:val="28"/>
          <w:szCs w:val="28"/>
        </w:rPr>
        <w:t xml:space="preserve"> </w:t>
      </w:r>
      <w:r w:rsidR="00B73923">
        <w:rPr>
          <w:sz w:val="28"/>
          <w:szCs w:val="28"/>
        </w:rPr>
        <w:t>а также</w:t>
      </w:r>
      <w:r w:rsidR="00141E70">
        <w:rPr>
          <w:sz w:val="28"/>
          <w:szCs w:val="28"/>
        </w:rPr>
        <w:t xml:space="preserve"> при под</w:t>
      </w:r>
      <w:r w:rsidR="00246017" w:rsidRPr="00246017">
        <w:rPr>
          <w:sz w:val="28"/>
          <w:szCs w:val="28"/>
        </w:rPr>
        <w:t>готовке учащихся к олимпиаде.</w:t>
      </w:r>
    </w:p>
    <w:p w:rsidR="004D0C10" w:rsidRPr="004D0C10" w:rsidRDefault="0031045E" w:rsidP="004D0C10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Литература</w:t>
      </w:r>
      <w:r w:rsidR="004D0C10" w:rsidRPr="004D0C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 </w:t>
      </w:r>
    </w:p>
    <w:p w:rsidR="004D0C10" w:rsidRPr="004D0C10" w:rsidRDefault="004D0C10" w:rsidP="004D0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r w:rsidR="00B73923">
        <w:rPr>
          <w:rFonts w:ascii="Times New Roman" w:eastAsia="Times New Roman" w:hAnsi="Times New Roman" w:cs="Times New Roman"/>
          <w:spacing w:val="-3"/>
          <w:sz w:val="14"/>
          <w:szCs w:val="14"/>
        </w:rPr>
        <w:t> 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Рабочая программа внеурочной деятельности по русскому языку. / Сост. О.В.Олейник, Л.П.Кабанюк. – М.: ВАКО, 2014. – 32 с. – (Рабочие программы)</w:t>
      </w:r>
    </w:p>
    <w:p w:rsidR="004D0C10" w:rsidRPr="004D0C10" w:rsidRDefault="004D0C10" w:rsidP="004D0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2.</w:t>
      </w:r>
      <w:r w:rsidR="00141E70">
        <w:rPr>
          <w:rFonts w:ascii="Times New Roman" w:eastAsia="Times New Roman" w:hAnsi="Times New Roman" w:cs="Times New Roman"/>
          <w:spacing w:val="-3"/>
          <w:sz w:val="14"/>
          <w:szCs w:val="14"/>
        </w:rPr>
        <w:t> 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Олейник О.В., Кабанюк Л.П., Яцко С.М. Проектная деятельность по русскому языку: рабочая тетрадь.</w:t>
      </w:r>
      <w:r w:rsidR="0031045E">
        <w:rPr>
          <w:rFonts w:ascii="Times New Roman" w:eastAsia="Times New Roman" w:hAnsi="Times New Roman" w:cs="Times New Roman"/>
          <w:spacing w:val="-3"/>
          <w:sz w:val="24"/>
          <w:szCs w:val="24"/>
        </w:rPr>
        <w:t>2 класс.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– М.: ВАКО, 201</w:t>
      </w:r>
      <w:r w:rsidR="0031045E">
        <w:rPr>
          <w:rFonts w:ascii="Times New Roman" w:eastAsia="Times New Roman" w:hAnsi="Times New Roman" w:cs="Times New Roman"/>
          <w:spacing w:val="-3"/>
          <w:sz w:val="24"/>
          <w:szCs w:val="24"/>
        </w:rPr>
        <w:t>6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. – 96 с.</w:t>
      </w:r>
    </w:p>
    <w:p w:rsidR="0031045E" w:rsidRDefault="004D0C10" w:rsidP="00310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D0C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104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045E"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31045E" w:rsidRPr="004D0C10">
        <w:rPr>
          <w:rFonts w:ascii="Times New Roman" w:eastAsia="Times New Roman" w:hAnsi="Times New Roman" w:cs="Times New Roman"/>
          <w:spacing w:val="-3"/>
          <w:sz w:val="14"/>
          <w:szCs w:val="14"/>
        </w:rPr>
        <w:t> </w:t>
      </w:r>
      <w:r w:rsidR="0031045E"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Олейник О.В., Кабанюк Л.П., Яцко С.М. Проектная деятельность по русскому языку: рабочая тетрадь.</w:t>
      </w:r>
      <w:r w:rsidR="0031045E">
        <w:rPr>
          <w:rFonts w:ascii="Times New Roman" w:eastAsia="Times New Roman" w:hAnsi="Times New Roman" w:cs="Times New Roman"/>
          <w:spacing w:val="-3"/>
          <w:sz w:val="24"/>
          <w:szCs w:val="24"/>
        </w:rPr>
        <w:t>3 класс.</w:t>
      </w:r>
      <w:r w:rsidR="0031045E"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– М.: ВАКО, 201</w:t>
      </w:r>
      <w:r w:rsidR="0031045E">
        <w:rPr>
          <w:rFonts w:ascii="Times New Roman" w:eastAsia="Times New Roman" w:hAnsi="Times New Roman" w:cs="Times New Roman"/>
          <w:spacing w:val="-3"/>
          <w:sz w:val="24"/>
          <w:szCs w:val="24"/>
        </w:rPr>
        <w:t>4</w:t>
      </w:r>
      <w:r w:rsidR="0031045E"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. – 96 с.</w:t>
      </w:r>
    </w:p>
    <w:p w:rsidR="0031045E" w:rsidRPr="004D0C10" w:rsidRDefault="0031045E" w:rsidP="00310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1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4D0C10"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Олейник О.В., Кабанюк Л.П., Яцко С.М. Проектная деятельность по русскому языку: рабочая тетрадь.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4 класс.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– М.: ВАКО, 201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. – 96 с.</w:t>
      </w:r>
    </w:p>
    <w:p w:rsidR="0031045E" w:rsidRPr="004D0C10" w:rsidRDefault="0031045E" w:rsidP="00310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D0C10">
        <w:rPr>
          <w:rFonts w:ascii="Times New Roman" w:eastAsia="Times New Roman" w:hAnsi="Times New Roman" w:cs="Times New Roman"/>
          <w:spacing w:val="-3"/>
          <w:sz w:val="14"/>
          <w:szCs w:val="14"/>
        </w:rPr>
        <w:t> 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Олейник О.В., Кабанюк Л.П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Проектная деятельность: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методика обучения. Проекты по русскому языку. 2-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4 классы.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>– М.: ВАКО, 201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368</w:t>
      </w:r>
      <w:r w:rsidRPr="004D0C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с.</w:t>
      </w:r>
    </w:p>
    <w:p w:rsidR="0031045E" w:rsidRPr="004D0C10" w:rsidRDefault="0031045E" w:rsidP="00310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C10" w:rsidRPr="004D0C10" w:rsidRDefault="004D0C10" w:rsidP="004D0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C10" w:rsidRPr="004D0C10" w:rsidRDefault="004D0C10" w:rsidP="004D0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C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10" w:rsidRPr="004D0C10" w:rsidRDefault="004D0C10" w:rsidP="004D0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C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10" w:rsidRPr="004D0C10" w:rsidRDefault="004D0C10" w:rsidP="004D0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C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7AC1" w:rsidRPr="00246017" w:rsidRDefault="00E17AC1" w:rsidP="00AD41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7AC1" w:rsidRPr="00246017" w:rsidSect="00B4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D6B"/>
    <w:multiLevelType w:val="hybridMultilevel"/>
    <w:tmpl w:val="E410C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2BA"/>
    <w:multiLevelType w:val="hybridMultilevel"/>
    <w:tmpl w:val="FE6ABECC"/>
    <w:lvl w:ilvl="0" w:tplc="357E7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2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563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45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E4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C6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AA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0E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2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ED41115"/>
    <w:multiLevelType w:val="hybridMultilevel"/>
    <w:tmpl w:val="0FAA5C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37F"/>
    <w:rsid w:val="00094966"/>
    <w:rsid w:val="000B08A2"/>
    <w:rsid w:val="00115C78"/>
    <w:rsid w:val="00141E70"/>
    <w:rsid w:val="00175FE7"/>
    <w:rsid w:val="002126B2"/>
    <w:rsid w:val="00246017"/>
    <w:rsid w:val="002A2395"/>
    <w:rsid w:val="0031045E"/>
    <w:rsid w:val="00353851"/>
    <w:rsid w:val="0036260D"/>
    <w:rsid w:val="004D0C10"/>
    <w:rsid w:val="004E5F41"/>
    <w:rsid w:val="006370D5"/>
    <w:rsid w:val="006A2A07"/>
    <w:rsid w:val="006D14D0"/>
    <w:rsid w:val="006E5BF4"/>
    <w:rsid w:val="00746C25"/>
    <w:rsid w:val="008A171D"/>
    <w:rsid w:val="008B1069"/>
    <w:rsid w:val="009639D5"/>
    <w:rsid w:val="009C480B"/>
    <w:rsid w:val="00A34591"/>
    <w:rsid w:val="00A86F3F"/>
    <w:rsid w:val="00AA0E18"/>
    <w:rsid w:val="00AD417E"/>
    <w:rsid w:val="00B245A2"/>
    <w:rsid w:val="00B475D3"/>
    <w:rsid w:val="00B53A41"/>
    <w:rsid w:val="00B73923"/>
    <w:rsid w:val="00B77982"/>
    <w:rsid w:val="00D6285E"/>
    <w:rsid w:val="00D809C6"/>
    <w:rsid w:val="00DC57FD"/>
    <w:rsid w:val="00DF57B6"/>
    <w:rsid w:val="00E17AC1"/>
    <w:rsid w:val="00E27C31"/>
    <w:rsid w:val="00E633D1"/>
    <w:rsid w:val="00E66B2F"/>
    <w:rsid w:val="00F3437F"/>
    <w:rsid w:val="00F55E7D"/>
    <w:rsid w:val="00FA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C1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sd-Deva-IN"/>
    </w:rPr>
  </w:style>
  <w:style w:type="paragraph" w:customStyle="1" w:styleId="u-2-msonormal">
    <w:name w:val="u-2-msonormal"/>
    <w:basedOn w:val="a"/>
    <w:rsid w:val="00E1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4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958E-2468-42A0-B9B5-AA7E2104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</dc:creator>
  <cp:keywords/>
  <dc:description/>
  <cp:lastModifiedBy>Татьяна Б</cp:lastModifiedBy>
  <cp:revision>11</cp:revision>
  <cp:lastPrinted>2022-07-01T10:22:00Z</cp:lastPrinted>
  <dcterms:created xsi:type="dcterms:W3CDTF">2022-07-01T02:30:00Z</dcterms:created>
  <dcterms:modified xsi:type="dcterms:W3CDTF">2022-07-02T09:02:00Z</dcterms:modified>
</cp:coreProperties>
</file>