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58C" w:rsidRPr="00CB5402" w:rsidRDefault="0034558C" w:rsidP="0034558C">
      <w:pPr>
        <w:ind w:right="-726"/>
        <w:jc w:val="center"/>
        <w:rPr>
          <w:b/>
          <w:color w:val="000000"/>
          <w:sz w:val="40"/>
          <w:szCs w:val="40"/>
        </w:rPr>
      </w:pPr>
      <w:r>
        <w:rPr>
          <w:b/>
          <w:color w:val="000000"/>
          <w:sz w:val="40"/>
          <w:szCs w:val="40"/>
        </w:rPr>
        <w:t>МБОУ Брусовская СОШ</w:t>
      </w:r>
    </w:p>
    <w:p w:rsidR="0034558C" w:rsidRDefault="0034558C" w:rsidP="0034558C">
      <w:pPr>
        <w:ind w:left="-1440" w:right="-726"/>
        <w:jc w:val="center"/>
        <w:rPr>
          <w:b/>
          <w:i/>
          <w:color w:val="000000"/>
          <w:sz w:val="48"/>
          <w:szCs w:val="48"/>
        </w:rPr>
      </w:pPr>
    </w:p>
    <w:p w:rsidR="0034558C" w:rsidRDefault="0034558C" w:rsidP="0034558C">
      <w:pPr>
        <w:ind w:left="-1440" w:right="-726"/>
        <w:jc w:val="center"/>
        <w:rPr>
          <w:b/>
          <w:i/>
          <w:color w:val="000000"/>
          <w:sz w:val="48"/>
          <w:szCs w:val="48"/>
        </w:rPr>
      </w:pPr>
    </w:p>
    <w:p w:rsidR="0034558C" w:rsidRPr="0034558C" w:rsidRDefault="00393FDA" w:rsidP="0034558C">
      <w:pPr>
        <w:ind w:left="-1440" w:right="-726"/>
        <w:jc w:val="center"/>
        <w:rPr>
          <w:b/>
          <w:i/>
          <w:color w:val="000000"/>
          <w:sz w:val="48"/>
          <w:szCs w:val="48"/>
        </w:rPr>
      </w:pPr>
      <w:r>
        <w:rPr>
          <w:b/>
          <w:i/>
          <w:color w:val="000000"/>
          <w:sz w:val="48"/>
          <w:szCs w:val="48"/>
        </w:rPr>
        <w:t>Исследовательская работа</w:t>
      </w:r>
      <w:r w:rsidR="0034558C">
        <w:rPr>
          <w:b/>
          <w:i/>
          <w:color w:val="000000"/>
          <w:sz w:val="48"/>
          <w:szCs w:val="48"/>
        </w:rPr>
        <w:t xml:space="preserve"> </w:t>
      </w:r>
    </w:p>
    <w:p w:rsidR="0034558C" w:rsidRDefault="0034558C" w:rsidP="0034558C">
      <w:pPr>
        <w:ind w:left="-1440" w:right="-726"/>
        <w:jc w:val="center"/>
        <w:rPr>
          <w:b/>
          <w:i/>
          <w:color w:val="000000"/>
          <w:sz w:val="48"/>
          <w:szCs w:val="48"/>
        </w:rPr>
      </w:pPr>
      <w:r w:rsidRPr="00D24D9B">
        <w:rPr>
          <w:b/>
          <w:i/>
          <w:color w:val="000000"/>
          <w:sz w:val="48"/>
          <w:szCs w:val="48"/>
        </w:rPr>
        <w:t>«</w:t>
      </w:r>
      <w:r>
        <w:rPr>
          <w:b/>
          <w:i/>
          <w:color w:val="000000"/>
          <w:sz w:val="48"/>
          <w:szCs w:val="48"/>
        </w:rPr>
        <w:t xml:space="preserve"> Партизанскими тропами»</w:t>
      </w:r>
    </w:p>
    <w:p w:rsidR="0034558C" w:rsidRDefault="0034558C" w:rsidP="0034558C">
      <w:pPr>
        <w:ind w:left="-1440" w:right="-726"/>
        <w:jc w:val="center"/>
        <w:rPr>
          <w:b/>
          <w:i/>
          <w:color w:val="000000"/>
          <w:sz w:val="48"/>
          <w:szCs w:val="48"/>
        </w:rPr>
      </w:pPr>
    </w:p>
    <w:p w:rsidR="0034558C" w:rsidRPr="0034558C" w:rsidRDefault="00393FDA" w:rsidP="0034558C">
      <w:pPr>
        <w:ind w:right="-726"/>
        <w:jc w:val="center"/>
        <w:rPr>
          <w:b/>
          <w:i/>
          <w:color w:val="000000"/>
          <w:sz w:val="32"/>
          <w:szCs w:val="32"/>
        </w:rPr>
      </w:pPr>
      <w:r>
        <w:rPr>
          <w:b/>
          <w:i/>
          <w:color w:val="000000"/>
          <w:sz w:val="40"/>
          <w:szCs w:val="40"/>
        </w:rPr>
        <w:t xml:space="preserve"> </w:t>
      </w:r>
    </w:p>
    <w:p w:rsidR="0034558C" w:rsidRDefault="0034558C" w:rsidP="0034558C">
      <w:pPr>
        <w:ind w:left="-1440" w:right="-726"/>
        <w:rPr>
          <w:b/>
          <w:i/>
          <w:color w:val="000000"/>
          <w:sz w:val="28"/>
          <w:szCs w:val="28"/>
        </w:rPr>
      </w:pPr>
      <w:r>
        <w:rPr>
          <w:b/>
          <w:i/>
          <w:color w:val="000000"/>
          <w:sz w:val="28"/>
          <w:szCs w:val="28"/>
        </w:rPr>
        <w:t xml:space="preserve">                        </w:t>
      </w:r>
    </w:p>
    <w:p w:rsidR="0034558C" w:rsidRDefault="0034558C" w:rsidP="0034558C">
      <w:pPr>
        <w:ind w:left="-1440" w:right="-726"/>
        <w:rPr>
          <w:b/>
          <w:i/>
          <w:color w:val="000000"/>
          <w:sz w:val="28"/>
          <w:szCs w:val="28"/>
        </w:rPr>
      </w:pPr>
    </w:p>
    <w:p w:rsidR="0034558C" w:rsidRPr="00492514" w:rsidRDefault="0034558C" w:rsidP="0034558C">
      <w:pPr>
        <w:spacing w:after="0" w:line="240" w:lineRule="auto"/>
        <w:ind w:left="-1440" w:right="-726"/>
        <w:rPr>
          <w:b/>
          <w:i/>
          <w:color w:val="000000"/>
          <w:sz w:val="28"/>
          <w:szCs w:val="28"/>
        </w:rPr>
      </w:pPr>
      <w:r>
        <w:rPr>
          <w:b/>
          <w:i/>
          <w:color w:val="000000"/>
          <w:sz w:val="28"/>
          <w:szCs w:val="28"/>
        </w:rPr>
        <w:t xml:space="preserve">                                                                                                 </w:t>
      </w:r>
      <w:r w:rsidRPr="00492514">
        <w:rPr>
          <w:b/>
          <w:i/>
          <w:color w:val="000000"/>
          <w:sz w:val="28"/>
          <w:szCs w:val="28"/>
        </w:rPr>
        <w:t xml:space="preserve"> Работу выполнила:</w:t>
      </w:r>
    </w:p>
    <w:p w:rsidR="0034558C" w:rsidRPr="00492514" w:rsidRDefault="0034558C" w:rsidP="0034558C">
      <w:pPr>
        <w:spacing w:after="0" w:line="240" w:lineRule="auto"/>
        <w:ind w:left="-1440" w:right="-726"/>
        <w:rPr>
          <w:b/>
          <w:i/>
          <w:color w:val="000000"/>
          <w:sz w:val="28"/>
          <w:szCs w:val="28"/>
        </w:rPr>
      </w:pPr>
      <w:r w:rsidRPr="00492514">
        <w:rPr>
          <w:b/>
          <w:i/>
          <w:color w:val="000000"/>
          <w:sz w:val="28"/>
          <w:szCs w:val="28"/>
        </w:rPr>
        <w:t xml:space="preserve">                                                                                    </w:t>
      </w:r>
      <w:r>
        <w:rPr>
          <w:b/>
          <w:i/>
          <w:color w:val="000000"/>
          <w:sz w:val="28"/>
          <w:szCs w:val="28"/>
        </w:rPr>
        <w:t xml:space="preserve">               </w:t>
      </w:r>
      <w:r w:rsidRPr="00492514">
        <w:rPr>
          <w:b/>
          <w:i/>
          <w:color w:val="000000"/>
          <w:sz w:val="28"/>
          <w:szCs w:val="28"/>
        </w:rPr>
        <w:t>Стасенко Полина Михайловна,</w:t>
      </w:r>
    </w:p>
    <w:p w:rsidR="0034558C" w:rsidRPr="00492514" w:rsidRDefault="0034558C" w:rsidP="0034558C">
      <w:pPr>
        <w:spacing w:after="0" w:line="240" w:lineRule="auto"/>
        <w:ind w:left="-1440" w:right="-726"/>
        <w:rPr>
          <w:b/>
          <w:i/>
          <w:color w:val="000000"/>
          <w:sz w:val="28"/>
          <w:szCs w:val="28"/>
        </w:rPr>
      </w:pPr>
      <w:r w:rsidRPr="00492514">
        <w:rPr>
          <w:b/>
          <w:i/>
          <w:color w:val="000000"/>
          <w:sz w:val="28"/>
          <w:szCs w:val="28"/>
        </w:rPr>
        <w:t xml:space="preserve">                                                                                  </w:t>
      </w:r>
      <w:r>
        <w:rPr>
          <w:b/>
          <w:i/>
          <w:color w:val="000000"/>
          <w:sz w:val="28"/>
          <w:szCs w:val="28"/>
        </w:rPr>
        <w:t xml:space="preserve">               </w:t>
      </w:r>
      <w:r w:rsidRPr="00492514">
        <w:rPr>
          <w:b/>
          <w:i/>
          <w:color w:val="000000"/>
          <w:sz w:val="28"/>
          <w:szCs w:val="28"/>
        </w:rPr>
        <w:t xml:space="preserve"> </w:t>
      </w:r>
      <w:r w:rsidR="00393FDA">
        <w:rPr>
          <w:b/>
          <w:i/>
          <w:color w:val="000000"/>
          <w:sz w:val="28"/>
          <w:szCs w:val="28"/>
        </w:rPr>
        <w:t xml:space="preserve"> обучающаяся 9</w:t>
      </w:r>
      <w:r w:rsidRPr="00492514">
        <w:rPr>
          <w:b/>
          <w:i/>
          <w:color w:val="000000"/>
          <w:sz w:val="28"/>
          <w:szCs w:val="28"/>
        </w:rPr>
        <w:t xml:space="preserve"> класса, </w:t>
      </w:r>
    </w:p>
    <w:p w:rsidR="0034558C" w:rsidRPr="00492514" w:rsidRDefault="0034558C" w:rsidP="0034558C">
      <w:pPr>
        <w:spacing w:after="0" w:line="240" w:lineRule="auto"/>
        <w:ind w:left="-1440" w:right="-726"/>
        <w:rPr>
          <w:b/>
          <w:i/>
          <w:color w:val="000000"/>
          <w:sz w:val="28"/>
          <w:szCs w:val="28"/>
        </w:rPr>
      </w:pPr>
      <w:r w:rsidRPr="00492514">
        <w:rPr>
          <w:b/>
          <w:i/>
          <w:color w:val="000000"/>
          <w:sz w:val="28"/>
          <w:szCs w:val="28"/>
        </w:rPr>
        <w:t xml:space="preserve">                                                                                  </w:t>
      </w:r>
      <w:r>
        <w:rPr>
          <w:b/>
          <w:i/>
          <w:color w:val="000000"/>
          <w:sz w:val="28"/>
          <w:szCs w:val="28"/>
        </w:rPr>
        <w:t xml:space="preserve">                </w:t>
      </w:r>
      <w:r w:rsidRPr="00492514">
        <w:rPr>
          <w:b/>
          <w:i/>
          <w:color w:val="000000"/>
          <w:sz w:val="28"/>
          <w:szCs w:val="28"/>
        </w:rPr>
        <w:t xml:space="preserve"> М</w:t>
      </w:r>
      <w:r>
        <w:rPr>
          <w:b/>
          <w:i/>
          <w:color w:val="000000"/>
          <w:sz w:val="28"/>
          <w:szCs w:val="28"/>
        </w:rPr>
        <w:t>Б</w:t>
      </w:r>
      <w:r w:rsidRPr="00492514">
        <w:rPr>
          <w:b/>
          <w:i/>
          <w:color w:val="000000"/>
          <w:sz w:val="28"/>
          <w:szCs w:val="28"/>
        </w:rPr>
        <w:t>ОУ Брусовская СОШ</w:t>
      </w:r>
    </w:p>
    <w:p w:rsidR="0034558C" w:rsidRDefault="0034558C" w:rsidP="0034558C">
      <w:pPr>
        <w:spacing w:after="0" w:line="240" w:lineRule="auto"/>
        <w:ind w:left="-540"/>
        <w:rPr>
          <w:b/>
          <w:i/>
          <w:color w:val="000000"/>
          <w:sz w:val="28"/>
          <w:szCs w:val="28"/>
        </w:rPr>
      </w:pPr>
      <w:r>
        <w:rPr>
          <w:b/>
          <w:i/>
          <w:color w:val="000000"/>
          <w:sz w:val="28"/>
          <w:szCs w:val="28"/>
        </w:rPr>
        <w:t xml:space="preserve">                                                                                      </w:t>
      </w:r>
      <w:r w:rsidRPr="00492514">
        <w:rPr>
          <w:b/>
          <w:i/>
          <w:color w:val="000000"/>
          <w:sz w:val="28"/>
          <w:szCs w:val="28"/>
        </w:rPr>
        <w:t xml:space="preserve">Тверская область, </w:t>
      </w:r>
    </w:p>
    <w:p w:rsidR="0034558C" w:rsidRPr="00492514" w:rsidRDefault="0034558C" w:rsidP="0034558C">
      <w:pPr>
        <w:spacing w:after="0" w:line="240" w:lineRule="auto"/>
        <w:ind w:left="-540"/>
        <w:rPr>
          <w:b/>
          <w:i/>
          <w:color w:val="000000"/>
          <w:sz w:val="28"/>
          <w:szCs w:val="28"/>
        </w:rPr>
      </w:pPr>
      <w:r>
        <w:rPr>
          <w:b/>
          <w:i/>
          <w:color w:val="000000"/>
          <w:sz w:val="28"/>
          <w:szCs w:val="28"/>
        </w:rPr>
        <w:t xml:space="preserve">                                                                                      </w:t>
      </w:r>
      <w:r w:rsidRPr="00492514">
        <w:rPr>
          <w:b/>
          <w:i/>
          <w:color w:val="000000"/>
          <w:sz w:val="28"/>
          <w:szCs w:val="28"/>
        </w:rPr>
        <w:t>Удомельский район</w:t>
      </w:r>
    </w:p>
    <w:p w:rsidR="0034558C" w:rsidRPr="00492514" w:rsidRDefault="0034558C" w:rsidP="0034558C">
      <w:pPr>
        <w:spacing w:after="0" w:line="240" w:lineRule="auto"/>
        <w:ind w:left="-540"/>
        <w:rPr>
          <w:b/>
          <w:i/>
          <w:color w:val="000000"/>
          <w:sz w:val="28"/>
          <w:szCs w:val="28"/>
        </w:rPr>
      </w:pPr>
      <w:r>
        <w:rPr>
          <w:b/>
          <w:i/>
          <w:color w:val="000000"/>
          <w:sz w:val="28"/>
          <w:szCs w:val="28"/>
        </w:rPr>
        <w:t xml:space="preserve">                                                                                      п. Брусово, ул. Райсовета</w:t>
      </w:r>
    </w:p>
    <w:p w:rsidR="0034558C" w:rsidRDefault="0034558C" w:rsidP="0034558C">
      <w:pPr>
        <w:spacing w:after="0" w:line="240" w:lineRule="auto"/>
        <w:ind w:left="-540"/>
        <w:rPr>
          <w:b/>
          <w:i/>
          <w:color w:val="000000"/>
          <w:sz w:val="28"/>
          <w:szCs w:val="28"/>
        </w:rPr>
      </w:pPr>
      <w:r>
        <w:rPr>
          <w:b/>
          <w:i/>
          <w:color w:val="000000"/>
          <w:sz w:val="28"/>
          <w:szCs w:val="28"/>
        </w:rPr>
        <w:t xml:space="preserve">                                                                                           </w:t>
      </w:r>
      <w:r w:rsidR="00393FDA">
        <w:rPr>
          <w:b/>
          <w:i/>
          <w:color w:val="000000"/>
          <w:sz w:val="28"/>
          <w:szCs w:val="28"/>
        </w:rPr>
        <w:t xml:space="preserve"> </w:t>
      </w:r>
    </w:p>
    <w:p w:rsidR="0034558C" w:rsidRDefault="0034558C" w:rsidP="0034558C">
      <w:pPr>
        <w:spacing w:after="0" w:line="240" w:lineRule="auto"/>
        <w:ind w:left="-540"/>
        <w:rPr>
          <w:b/>
          <w:i/>
          <w:color w:val="000000"/>
          <w:sz w:val="28"/>
          <w:szCs w:val="28"/>
        </w:rPr>
      </w:pPr>
      <w:r>
        <w:rPr>
          <w:b/>
          <w:i/>
          <w:color w:val="000000"/>
          <w:sz w:val="28"/>
          <w:szCs w:val="28"/>
        </w:rPr>
        <w:t xml:space="preserve">                                                                                     Руководитель:</w:t>
      </w:r>
    </w:p>
    <w:p w:rsidR="0034558C" w:rsidRDefault="0034558C" w:rsidP="0034558C">
      <w:pPr>
        <w:spacing w:after="0" w:line="240" w:lineRule="auto"/>
        <w:ind w:left="-540"/>
        <w:rPr>
          <w:b/>
          <w:i/>
          <w:color w:val="000000"/>
          <w:sz w:val="28"/>
          <w:szCs w:val="28"/>
        </w:rPr>
      </w:pPr>
      <w:r>
        <w:rPr>
          <w:b/>
          <w:i/>
          <w:color w:val="000000"/>
          <w:sz w:val="28"/>
          <w:szCs w:val="28"/>
        </w:rPr>
        <w:t xml:space="preserve">                                                                                     Яковлева Елена Аркадьевна,</w:t>
      </w:r>
    </w:p>
    <w:p w:rsidR="0034558C" w:rsidRDefault="0034558C" w:rsidP="0034558C">
      <w:pPr>
        <w:spacing w:after="0" w:line="240" w:lineRule="auto"/>
        <w:ind w:left="-540"/>
        <w:rPr>
          <w:b/>
          <w:i/>
          <w:color w:val="000000"/>
          <w:sz w:val="28"/>
          <w:szCs w:val="28"/>
        </w:rPr>
      </w:pPr>
      <w:r>
        <w:rPr>
          <w:b/>
          <w:i/>
          <w:color w:val="000000"/>
          <w:sz w:val="28"/>
          <w:szCs w:val="28"/>
        </w:rPr>
        <w:t xml:space="preserve">                                                                                     учитель истории , </w:t>
      </w:r>
    </w:p>
    <w:p w:rsidR="0034558C" w:rsidRPr="00492514" w:rsidRDefault="0034558C" w:rsidP="0034558C">
      <w:pPr>
        <w:spacing w:after="0" w:line="240" w:lineRule="auto"/>
        <w:ind w:left="-540"/>
        <w:rPr>
          <w:b/>
          <w:i/>
          <w:color w:val="000000"/>
          <w:sz w:val="28"/>
          <w:szCs w:val="28"/>
        </w:rPr>
      </w:pPr>
      <w:r>
        <w:rPr>
          <w:b/>
          <w:i/>
          <w:color w:val="000000"/>
          <w:sz w:val="28"/>
          <w:szCs w:val="28"/>
        </w:rPr>
        <w:t xml:space="preserve">                                                                                    МБОУ Брусовская СОШ</w:t>
      </w:r>
    </w:p>
    <w:p w:rsidR="0034558C" w:rsidRPr="00492514" w:rsidRDefault="0034558C" w:rsidP="0034558C">
      <w:pPr>
        <w:spacing w:after="0" w:line="240" w:lineRule="auto"/>
        <w:ind w:left="-540"/>
        <w:rPr>
          <w:b/>
          <w:i/>
          <w:color w:val="000000"/>
          <w:sz w:val="28"/>
          <w:szCs w:val="28"/>
        </w:rPr>
      </w:pPr>
      <w:r>
        <w:rPr>
          <w:b/>
          <w:i/>
          <w:color w:val="000000"/>
          <w:sz w:val="28"/>
          <w:szCs w:val="28"/>
        </w:rPr>
        <w:t xml:space="preserve">                                                                                          </w:t>
      </w:r>
      <w:r w:rsidR="00393FDA">
        <w:rPr>
          <w:b/>
          <w:i/>
          <w:color w:val="000000"/>
          <w:sz w:val="28"/>
          <w:szCs w:val="28"/>
        </w:rPr>
        <w:t xml:space="preserve"> </w:t>
      </w:r>
    </w:p>
    <w:p w:rsidR="0034558C" w:rsidRPr="007A5BD5" w:rsidRDefault="0034558C" w:rsidP="0034558C">
      <w:pPr>
        <w:spacing w:after="0" w:line="240" w:lineRule="auto"/>
        <w:ind w:left="-540"/>
        <w:rPr>
          <w:b/>
          <w:i/>
          <w:color w:val="000000"/>
          <w:sz w:val="28"/>
          <w:szCs w:val="28"/>
        </w:rPr>
      </w:pPr>
    </w:p>
    <w:p w:rsidR="0034558C" w:rsidRDefault="0034558C" w:rsidP="0034558C">
      <w:pPr>
        <w:ind w:left="-540"/>
        <w:rPr>
          <w:i/>
          <w:color w:val="000000"/>
          <w:sz w:val="28"/>
          <w:szCs w:val="28"/>
        </w:rPr>
      </w:pPr>
    </w:p>
    <w:p w:rsidR="00393FDA" w:rsidRDefault="00393FDA" w:rsidP="0034558C">
      <w:pPr>
        <w:ind w:left="-540"/>
        <w:rPr>
          <w:i/>
          <w:color w:val="000000"/>
          <w:sz w:val="28"/>
          <w:szCs w:val="28"/>
        </w:rPr>
      </w:pPr>
    </w:p>
    <w:p w:rsidR="00393FDA" w:rsidRPr="007A5BD5" w:rsidRDefault="00393FDA" w:rsidP="0034558C">
      <w:pPr>
        <w:ind w:left="-540"/>
        <w:rPr>
          <w:i/>
          <w:color w:val="000000"/>
          <w:sz w:val="28"/>
          <w:szCs w:val="28"/>
        </w:rPr>
      </w:pPr>
    </w:p>
    <w:p w:rsidR="0034558C" w:rsidRPr="001D639E" w:rsidRDefault="0034558C" w:rsidP="0034558C">
      <w:pPr>
        <w:rPr>
          <w:rFonts w:ascii="Times New Roman" w:hAnsi="Times New Roman"/>
          <w:b/>
          <w:sz w:val="32"/>
          <w:szCs w:val="32"/>
        </w:rPr>
      </w:pPr>
      <w:r>
        <w:rPr>
          <w:b/>
        </w:rPr>
        <w:t xml:space="preserve">                                                     </w:t>
      </w:r>
      <w:r w:rsidR="00393FDA">
        <w:rPr>
          <w:b/>
        </w:rPr>
        <w:t xml:space="preserve">                    Брусово 2014</w:t>
      </w:r>
      <w:r>
        <w:rPr>
          <w:b/>
        </w:rPr>
        <w:br w:type="page"/>
      </w:r>
      <w:r w:rsidRPr="001D639E">
        <w:rPr>
          <w:rFonts w:ascii="Times New Roman" w:hAnsi="Times New Roman"/>
          <w:b/>
          <w:sz w:val="32"/>
          <w:szCs w:val="32"/>
        </w:rPr>
        <w:lastRenderedPageBreak/>
        <w:t xml:space="preserve"> Оглавление</w:t>
      </w:r>
      <w:r w:rsidR="007D26F0">
        <w:rPr>
          <w:rFonts w:ascii="Times New Roman" w:hAnsi="Times New Roman"/>
          <w:b/>
          <w:sz w:val="32"/>
          <w:szCs w:val="32"/>
        </w:rPr>
        <w:t xml:space="preserve">                                                                                стр.</w:t>
      </w:r>
    </w:p>
    <w:p w:rsidR="001D639E" w:rsidRPr="001D639E" w:rsidRDefault="001D639E" w:rsidP="001D639E">
      <w:pPr>
        <w:pStyle w:val="a3"/>
        <w:numPr>
          <w:ilvl w:val="0"/>
          <w:numId w:val="14"/>
        </w:numPr>
        <w:rPr>
          <w:rFonts w:ascii="Times New Roman" w:hAnsi="Times New Roman"/>
          <w:color w:val="000000"/>
          <w:sz w:val="32"/>
          <w:szCs w:val="32"/>
        </w:rPr>
      </w:pPr>
      <w:r w:rsidRPr="001D639E">
        <w:rPr>
          <w:rFonts w:ascii="Times New Roman" w:hAnsi="Times New Roman"/>
          <w:color w:val="000000"/>
          <w:sz w:val="32"/>
          <w:szCs w:val="32"/>
        </w:rPr>
        <w:t>Ведение</w:t>
      </w:r>
      <w:r w:rsidR="007D26F0">
        <w:rPr>
          <w:rFonts w:ascii="Times New Roman" w:hAnsi="Times New Roman"/>
          <w:color w:val="000000"/>
          <w:sz w:val="32"/>
          <w:szCs w:val="32"/>
        </w:rPr>
        <w:t xml:space="preserve">                                                                               2 - 5</w:t>
      </w:r>
    </w:p>
    <w:p w:rsidR="001D639E" w:rsidRDefault="001D639E" w:rsidP="001D639E">
      <w:pPr>
        <w:pStyle w:val="a3"/>
        <w:numPr>
          <w:ilvl w:val="0"/>
          <w:numId w:val="14"/>
        </w:numPr>
        <w:spacing w:after="0" w:line="360" w:lineRule="auto"/>
        <w:rPr>
          <w:rFonts w:ascii="Times New Roman" w:hAnsi="Times New Roman"/>
          <w:sz w:val="32"/>
          <w:szCs w:val="32"/>
        </w:rPr>
      </w:pPr>
      <w:r w:rsidRPr="001D639E">
        <w:rPr>
          <w:rFonts w:ascii="Times New Roman" w:hAnsi="Times New Roman"/>
          <w:sz w:val="32"/>
          <w:szCs w:val="32"/>
        </w:rPr>
        <w:t xml:space="preserve">Глава </w:t>
      </w:r>
      <w:r w:rsidRPr="001D639E">
        <w:rPr>
          <w:rFonts w:ascii="Times New Roman" w:hAnsi="Times New Roman"/>
          <w:sz w:val="32"/>
          <w:szCs w:val="32"/>
          <w:lang w:val="en-US"/>
        </w:rPr>
        <w:t>I</w:t>
      </w:r>
      <w:r>
        <w:rPr>
          <w:rFonts w:ascii="Times New Roman" w:hAnsi="Times New Roman"/>
          <w:sz w:val="32"/>
          <w:szCs w:val="32"/>
        </w:rPr>
        <w:t>.</w:t>
      </w:r>
      <w:r w:rsidRPr="001D639E">
        <w:rPr>
          <w:rFonts w:ascii="Times New Roman" w:hAnsi="Times New Roman"/>
          <w:sz w:val="32"/>
          <w:szCs w:val="32"/>
        </w:rPr>
        <w:t xml:space="preserve">  Партизанское движение на территории</w:t>
      </w:r>
    </w:p>
    <w:p w:rsidR="001D639E" w:rsidRPr="001D639E" w:rsidRDefault="001D639E" w:rsidP="001D639E">
      <w:pPr>
        <w:pStyle w:val="a3"/>
        <w:spacing w:after="0" w:line="360" w:lineRule="auto"/>
        <w:rPr>
          <w:rFonts w:ascii="Times New Roman" w:hAnsi="Times New Roman"/>
          <w:sz w:val="32"/>
          <w:szCs w:val="32"/>
        </w:rPr>
      </w:pPr>
      <w:r w:rsidRPr="001D639E">
        <w:rPr>
          <w:rFonts w:ascii="Times New Roman" w:hAnsi="Times New Roman"/>
          <w:sz w:val="32"/>
          <w:szCs w:val="32"/>
        </w:rPr>
        <w:t xml:space="preserve"> Калининской области.</w:t>
      </w:r>
      <w:r w:rsidR="007D26F0">
        <w:rPr>
          <w:rFonts w:ascii="Times New Roman" w:hAnsi="Times New Roman"/>
          <w:sz w:val="32"/>
          <w:szCs w:val="32"/>
        </w:rPr>
        <w:t xml:space="preserve">                                                      6 - 19</w:t>
      </w:r>
    </w:p>
    <w:p w:rsidR="000F4116" w:rsidRPr="000F4116" w:rsidRDefault="000F4116" w:rsidP="000F4116">
      <w:pPr>
        <w:pStyle w:val="a3"/>
        <w:numPr>
          <w:ilvl w:val="0"/>
          <w:numId w:val="14"/>
        </w:numPr>
        <w:spacing w:line="360" w:lineRule="auto"/>
        <w:jc w:val="both"/>
        <w:rPr>
          <w:rFonts w:ascii="Times New Roman" w:hAnsi="Times New Roman"/>
          <w:sz w:val="32"/>
          <w:szCs w:val="32"/>
        </w:rPr>
      </w:pPr>
      <w:r w:rsidRPr="000F4116">
        <w:rPr>
          <w:rFonts w:ascii="Times New Roman" w:hAnsi="Times New Roman"/>
          <w:sz w:val="32"/>
          <w:szCs w:val="32"/>
        </w:rPr>
        <w:t xml:space="preserve">Глава </w:t>
      </w:r>
      <w:r w:rsidRPr="000F4116">
        <w:rPr>
          <w:rFonts w:ascii="Times New Roman" w:hAnsi="Times New Roman"/>
          <w:sz w:val="32"/>
          <w:szCs w:val="32"/>
          <w:lang w:val="en-US"/>
        </w:rPr>
        <w:t>II</w:t>
      </w:r>
      <w:r w:rsidRPr="000F4116">
        <w:rPr>
          <w:rFonts w:ascii="Times New Roman" w:hAnsi="Times New Roman"/>
          <w:sz w:val="32"/>
          <w:szCs w:val="32"/>
        </w:rPr>
        <w:t>. Брусовские партизаны в тылу врага</w:t>
      </w:r>
      <w:r w:rsidR="007D26F0">
        <w:rPr>
          <w:rFonts w:ascii="Times New Roman" w:hAnsi="Times New Roman"/>
          <w:sz w:val="32"/>
          <w:szCs w:val="32"/>
        </w:rPr>
        <w:t xml:space="preserve">                20 - 37</w:t>
      </w:r>
    </w:p>
    <w:p w:rsidR="001D639E" w:rsidRPr="007D26F0" w:rsidRDefault="000F4116" w:rsidP="001D639E">
      <w:pPr>
        <w:pStyle w:val="a3"/>
        <w:numPr>
          <w:ilvl w:val="0"/>
          <w:numId w:val="14"/>
        </w:numPr>
        <w:rPr>
          <w:rFonts w:ascii="Times New Roman" w:hAnsi="Times New Roman"/>
          <w:i/>
          <w:color w:val="000000"/>
          <w:sz w:val="32"/>
          <w:szCs w:val="32"/>
        </w:rPr>
      </w:pPr>
      <w:r>
        <w:rPr>
          <w:rFonts w:ascii="Times New Roman" w:hAnsi="Times New Roman"/>
          <w:color w:val="000000"/>
          <w:sz w:val="32"/>
          <w:szCs w:val="32"/>
        </w:rPr>
        <w:t>Заключение</w:t>
      </w:r>
      <w:r w:rsidR="007D26F0">
        <w:rPr>
          <w:rFonts w:ascii="Times New Roman" w:hAnsi="Times New Roman"/>
          <w:color w:val="000000"/>
          <w:sz w:val="32"/>
          <w:szCs w:val="32"/>
        </w:rPr>
        <w:t xml:space="preserve">                                                                         38 – 40</w:t>
      </w:r>
    </w:p>
    <w:p w:rsidR="007D26F0" w:rsidRPr="007D26F0" w:rsidRDefault="007D26F0" w:rsidP="001D639E">
      <w:pPr>
        <w:pStyle w:val="a3"/>
        <w:numPr>
          <w:ilvl w:val="0"/>
          <w:numId w:val="14"/>
        </w:numPr>
        <w:rPr>
          <w:rFonts w:ascii="Times New Roman" w:hAnsi="Times New Roman"/>
          <w:i/>
          <w:color w:val="000000"/>
          <w:sz w:val="32"/>
          <w:szCs w:val="32"/>
        </w:rPr>
      </w:pPr>
      <w:r>
        <w:rPr>
          <w:rFonts w:ascii="Times New Roman" w:hAnsi="Times New Roman"/>
          <w:color w:val="000000"/>
          <w:sz w:val="32"/>
          <w:szCs w:val="32"/>
        </w:rPr>
        <w:t>Список литературы                                                            41</w:t>
      </w:r>
    </w:p>
    <w:p w:rsidR="007D26F0" w:rsidRPr="001D639E" w:rsidRDefault="007D26F0" w:rsidP="007D26F0">
      <w:pPr>
        <w:pStyle w:val="a3"/>
        <w:rPr>
          <w:rFonts w:ascii="Times New Roman" w:hAnsi="Times New Roman"/>
          <w:i/>
          <w:color w:val="000000"/>
          <w:sz w:val="32"/>
          <w:szCs w:val="32"/>
        </w:rPr>
      </w:pPr>
    </w:p>
    <w:tbl>
      <w:tblPr>
        <w:tblW w:w="10548" w:type="dxa"/>
        <w:tblInd w:w="-518" w:type="dxa"/>
        <w:tblBorders>
          <w:insideH w:val="single" w:sz="4" w:space="0" w:color="auto"/>
        </w:tblBorders>
        <w:tblLook w:val="01E0" w:firstRow="1" w:lastRow="1" w:firstColumn="1" w:lastColumn="1" w:noHBand="0" w:noVBand="0"/>
      </w:tblPr>
      <w:tblGrid>
        <w:gridCol w:w="9557"/>
        <w:gridCol w:w="991"/>
      </w:tblGrid>
      <w:tr w:rsidR="0034558C" w:rsidRPr="0067582A" w:rsidTr="00ED533D">
        <w:trPr>
          <w:trHeight w:val="8480"/>
        </w:trPr>
        <w:tc>
          <w:tcPr>
            <w:tcW w:w="9557" w:type="dxa"/>
            <w:tcBorders>
              <w:top w:val="nil"/>
              <w:bottom w:val="nil"/>
            </w:tcBorders>
          </w:tcPr>
          <w:p w:rsidR="0034558C" w:rsidRPr="0067582A" w:rsidRDefault="0034558C" w:rsidP="00ED533D">
            <w:pPr>
              <w:spacing w:line="360" w:lineRule="auto"/>
              <w:jc w:val="both"/>
              <w:rPr>
                <w:sz w:val="28"/>
                <w:szCs w:val="28"/>
              </w:rPr>
            </w:pPr>
            <w:r>
              <w:rPr>
                <w:sz w:val="28"/>
                <w:szCs w:val="28"/>
              </w:rPr>
              <w:t xml:space="preserve"> </w:t>
            </w:r>
          </w:p>
          <w:p w:rsidR="0034558C" w:rsidRPr="0067582A" w:rsidRDefault="0034558C" w:rsidP="00ED533D">
            <w:pPr>
              <w:tabs>
                <w:tab w:val="num" w:pos="0"/>
              </w:tabs>
              <w:spacing w:line="360" w:lineRule="auto"/>
              <w:jc w:val="both"/>
              <w:rPr>
                <w:sz w:val="28"/>
                <w:szCs w:val="28"/>
              </w:rPr>
            </w:pPr>
            <w:r>
              <w:rPr>
                <w:sz w:val="28"/>
                <w:szCs w:val="28"/>
              </w:rPr>
              <w:t xml:space="preserve"> </w:t>
            </w:r>
          </w:p>
        </w:tc>
        <w:tc>
          <w:tcPr>
            <w:tcW w:w="991" w:type="dxa"/>
          </w:tcPr>
          <w:p w:rsidR="0034558C" w:rsidRPr="0067582A" w:rsidRDefault="0034558C" w:rsidP="00ED533D">
            <w:pPr>
              <w:tabs>
                <w:tab w:val="num" w:pos="0"/>
              </w:tabs>
              <w:spacing w:line="360" w:lineRule="auto"/>
              <w:jc w:val="both"/>
              <w:rPr>
                <w:sz w:val="28"/>
                <w:szCs w:val="28"/>
              </w:rPr>
            </w:pPr>
            <w:r w:rsidRPr="0067582A">
              <w:rPr>
                <w:b/>
                <w:sz w:val="28"/>
                <w:szCs w:val="28"/>
              </w:rPr>
              <w:t xml:space="preserve"> </w:t>
            </w:r>
          </w:p>
        </w:tc>
      </w:tr>
    </w:tbl>
    <w:p w:rsidR="0034558C" w:rsidRDefault="0034558C" w:rsidP="0034558C">
      <w:pPr>
        <w:spacing w:line="360" w:lineRule="auto"/>
        <w:rPr>
          <w:rFonts w:ascii="Times New Roman" w:hAnsi="Times New Roman"/>
          <w:b/>
          <w:sz w:val="32"/>
          <w:szCs w:val="32"/>
        </w:rPr>
      </w:pPr>
    </w:p>
    <w:p w:rsidR="0034558C" w:rsidRDefault="0034558C" w:rsidP="0034558C">
      <w:pPr>
        <w:spacing w:line="360" w:lineRule="auto"/>
        <w:rPr>
          <w:rFonts w:ascii="Times New Roman" w:hAnsi="Times New Roman"/>
          <w:b/>
          <w:sz w:val="32"/>
          <w:szCs w:val="32"/>
        </w:rPr>
      </w:pPr>
    </w:p>
    <w:p w:rsidR="000170CE" w:rsidRDefault="000170CE" w:rsidP="0034558C">
      <w:pPr>
        <w:spacing w:line="360" w:lineRule="auto"/>
        <w:rPr>
          <w:rFonts w:ascii="Times New Roman" w:hAnsi="Times New Roman"/>
          <w:b/>
          <w:sz w:val="32"/>
          <w:szCs w:val="32"/>
        </w:rPr>
      </w:pPr>
      <w:r w:rsidRPr="000170CE">
        <w:rPr>
          <w:rFonts w:ascii="Times New Roman" w:hAnsi="Times New Roman"/>
          <w:b/>
          <w:sz w:val="32"/>
          <w:szCs w:val="32"/>
        </w:rPr>
        <w:lastRenderedPageBreak/>
        <w:t>Введение</w:t>
      </w:r>
    </w:p>
    <w:p w:rsidR="000170CE" w:rsidRPr="000170CE" w:rsidRDefault="000170CE" w:rsidP="0034558C">
      <w:pPr>
        <w:spacing w:line="360" w:lineRule="auto"/>
        <w:rPr>
          <w:rFonts w:ascii="Times New Roman" w:hAnsi="Times New Roman"/>
          <w:sz w:val="32"/>
          <w:szCs w:val="32"/>
        </w:rPr>
      </w:pPr>
      <w:r w:rsidRPr="000170CE">
        <w:rPr>
          <w:rFonts w:ascii="Times New Roman" w:hAnsi="Times New Roman"/>
          <w:sz w:val="32"/>
          <w:szCs w:val="32"/>
        </w:rPr>
        <w:t>В мае прошлого года, учащиеся нашей школы участвовали в подготовке выставки «Партизанскими тропами»</w:t>
      </w:r>
      <w:r w:rsidR="0034558C">
        <w:rPr>
          <w:rFonts w:ascii="Times New Roman" w:hAnsi="Times New Roman"/>
          <w:sz w:val="32"/>
          <w:szCs w:val="32"/>
        </w:rPr>
        <w:t xml:space="preserve">, </w:t>
      </w:r>
      <w:r w:rsidRPr="000170CE">
        <w:rPr>
          <w:rFonts w:ascii="Times New Roman" w:hAnsi="Times New Roman"/>
          <w:sz w:val="32"/>
          <w:szCs w:val="32"/>
        </w:rPr>
        <w:t>которая проходила в Удомельском краеведческом</w:t>
      </w:r>
      <w:r>
        <w:rPr>
          <w:rFonts w:ascii="Times New Roman" w:hAnsi="Times New Roman"/>
          <w:sz w:val="32"/>
          <w:szCs w:val="32"/>
        </w:rPr>
        <w:t xml:space="preserve"> музее и была посвящена Дню Победы.   На открытие выставки я выступала с материалом о брусовских партизанах. Также мы подготовили небольшую презентацию о них.</w:t>
      </w:r>
    </w:p>
    <w:p w:rsidR="000170CE" w:rsidRDefault="000170CE" w:rsidP="0034558C">
      <w:pPr>
        <w:spacing w:line="360" w:lineRule="auto"/>
        <w:rPr>
          <w:rFonts w:ascii="Times New Roman" w:hAnsi="Times New Roman"/>
          <w:sz w:val="32"/>
          <w:szCs w:val="32"/>
        </w:rPr>
      </w:pPr>
      <w:r w:rsidRPr="000170CE">
        <w:rPr>
          <w:rFonts w:ascii="Times New Roman" w:hAnsi="Times New Roman"/>
          <w:sz w:val="32"/>
          <w:szCs w:val="32"/>
        </w:rPr>
        <w:t>Материалы выставки, рассказ экскурсовода, выступление ветеранов войны,</w:t>
      </w:r>
      <w:r>
        <w:rPr>
          <w:rFonts w:ascii="Times New Roman" w:hAnsi="Times New Roman"/>
          <w:sz w:val="32"/>
          <w:szCs w:val="32"/>
        </w:rPr>
        <w:t xml:space="preserve"> </w:t>
      </w:r>
      <w:r w:rsidRPr="000170CE">
        <w:rPr>
          <w:rFonts w:ascii="Times New Roman" w:hAnsi="Times New Roman"/>
          <w:sz w:val="32"/>
          <w:szCs w:val="32"/>
        </w:rPr>
        <w:t>потрясли меня</w:t>
      </w:r>
      <w:r w:rsidR="00B512C2">
        <w:rPr>
          <w:rFonts w:ascii="Times New Roman" w:hAnsi="Times New Roman"/>
          <w:sz w:val="32"/>
          <w:szCs w:val="32"/>
        </w:rPr>
        <w:t>,  и я решила более подробно исследовать данную тему.</w:t>
      </w:r>
    </w:p>
    <w:p w:rsidR="00B512C2" w:rsidRDefault="00B512C2" w:rsidP="0034558C">
      <w:pPr>
        <w:spacing w:line="360" w:lineRule="auto"/>
        <w:rPr>
          <w:rFonts w:ascii="Times New Roman" w:hAnsi="Times New Roman"/>
          <w:sz w:val="32"/>
          <w:szCs w:val="32"/>
        </w:rPr>
      </w:pPr>
      <w:r>
        <w:rPr>
          <w:rFonts w:ascii="Times New Roman" w:hAnsi="Times New Roman"/>
          <w:sz w:val="32"/>
          <w:szCs w:val="32"/>
        </w:rPr>
        <w:t xml:space="preserve">Цель работы:  </w:t>
      </w:r>
    </w:p>
    <w:p w:rsidR="00B512C2" w:rsidRDefault="00B512C2" w:rsidP="0034558C">
      <w:pPr>
        <w:pStyle w:val="a3"/>
        <w:numPr>
          <w:ilvl w:val="0"/>
          <w:numId w:val="1"/>
        </w:numPr>
        <w:spacing w:after="0" w:line="360" w:lineRule="auto"/>
        <w:jc w:val="both"/>
        <w:rPr>
          <w:rFonts w:ascii="Times New Roman" w:hAnsi="Times New Roman"/>
          <w:sz w:val="32"/>
          <w:szCs w:val="32"/>
        </w:rPr>
      </w:pPr>
      <w:r w:rsidRPr="00B512C2">
        <w:rPr>
          <w:rFonts w:ascii="Times New Roman" w:hAnsi="Times New Roman"/>
          <w:sz w:val="32"/>
          <w:szCs w:val="32"/>
        </w:rPr>
        <w:t>установить общий ход   партизанской войны на т</w:t>
      </w:r>
      <w:r>
        <w:rPr>
          <w:rFonts w:ascii="Times New Roman" w:hAnsi="Times New Roman"/>
          <w:sz w:val="32"/>
          <w:szCs w:val="32"/>
        </w:rPr>
        <w:t>ерритории Калининской области (</w:t>
      </w:r>
      <w:r w:rsidRPr="00B512C2">
        <w:rPr>
          <w:rFonts w:ascii="Times New Roman" w:hAnsi="Times New Roman"/>
          <w:sz w:val="32"/>
          <w:szCs w:val="32"/>
        </w:rPr>
        <w:t>в прежних границах)</w:t>
      </w:r>
      <w:r>
        <w:rPr>
          <w:rFonts w:ascii="Times New Roman" w:hAnsi="Times New Roman"/>
          <w:sz w:val="32"/>
          <w:szCs w:val="32"/>
        </w:rPr>
        <w:t>,  а также</w:t>
      </w:r>
      <w:r w:rsidRPr="00B512C2">
        <w:rPr>
          <w:rFonts w:ascii="Times New Roman" w:hAnsi="Times New Roman"/>
          <w:sz w:val="32"/>
          <w:szCs w:val="32"/>
        </w:rPr>
        <w:t xml:space="preserve">  формы и способы ведения партизанских действий и условия, в которых они велись.</w:t>
      </w:r>
    </w:p>
    <w:p w:rsidR="00163D3E" w:rsidRDefault="00163D3E" w:rsidP="0034558C">
      <w:pPr>
        <w:pStyle w:val="a3"/>
        <w:numPr>
          <w:ilvl w:val="0"/>
          <w:numId w:val="1"/>
        </w:numPr>
        <w:spacing w:after="0" w:line="360" w:lineRule="auto"/>
        <w:jc w:val="both"/>
        <w:rPr>
          <w:rFonts w:ascii="Times New Roman" w:hAnsi="Times New Roman"/>
          <w:sz w:val="32"/>
          <w:szCs w:val="32"/>
        </w:rPr>
      </w:pPr>
      <w:r>
        <w:rPr>
          <w:rFonts w:ascii="Times New Roman" w:hAnsi="Times New Roman"/>
          <w:sz w:val="32"/>
          <w:szCs w:val="32"/>
        </w:rPr>
        <w:t>показать героизм и мужество партизан на примере моих земляков.</w:t>
      </w:r>
    </w:p>
    <w:p w:rsidR="00163D3E" w:rsidRDefault="00163D3E" w:rsidP="0034558C">
      <w:pPr>
        <w:pStyle w:val="a3"/>
        <w:spacing w:after="0" w:line="360" w:lineRule="auto"/>
        <w:ind w:left="1514"/>
        <w:jc w:val="both"/>
        <w:rPr>
          <w:rFonts w:ascii="Times New Roman" w:hAnsi="Times New Roman"/>
          <w:sz w:val="32"/>
          <w:szCs w:val="32"/>
        </w:rPr>
      </w:pPr>
    </w:p>
    <w:p w:rsidR="0097332E" w:rsidRPr="0097332E" w:rsidRDefault="0097332E" w:rsidP="0034558C">
      <w:pPr>
        <w:spacing w:after="0" w:line="360" w:lineRule="auto"/>
        <w:ind w:firstLine="720"/>
        <w:jc w:val="both"/>
        <w:rPr>
          <w:rFonts w:ascii="Times New Roman" w:hAnsi="Times New Roman"/>
          <w:sz w:val="32"/>
          <w:szCs w:val="32"/>
        </w:rPr>
      </w:pPr>
      <w:r w:rsidRPr="0097332E">
        <w:rPr>
          <w:rFonts w:ascii="Times New Roman" w:hAnsi="Times New Roman"/>
          <w:sz w:val="32"/>
          <w:szCs w:val="32"/>
        </w:rPr>
        <w:t xml:space="preserve"> Для достижения поставленной цели необходимо реализовать следующие задачи:</w:t>
      </w:r>
    </w:p>
    <w:p w:rsidR="00163D3E" w:rsidRDefault="00163D3E" w:rsidP="0034558C">
      <w:pPr>
        <w:spacing w:after="0" w:line="360" w:lineRule="auto"/>
        <w:jc w:val="both"/>
        <w:rPr>
          <w:rFonts w:ascii="Times New Roman" w:hAnsi="Times New Roman"/>
          <w:sz w:val="32"/>
          <w:szCs w:val="32"/>
        </w:rPr>
      </w:pPr>
    </w:p>
    <w:p w:rsidR="00163D3E" w:rsidRDefault="00163D3E" w:rsidP="0034558C">
      <w:pPr>
        <w:pStyle w:val="a3"/>
        <w:numPr>
          <w:ilvl w:val="0"/>
          <w:numId w:val="3"/>
        </w:numPr>
        <w:spacing w:after="0" w:line="360" w:lineRule="auto"/>
        <w:jc w:val="both"/>
        <w:rPr>
          <w:rFonts w:ascii="Times New Roman" w:hAnsi="Times New Roman"/>
          <w:sz w:val="32"/>
          <w:szCs w:val="32"/>
        </w:rPr>
      </w:pPr>
      <w:r>
        <w:rPr>
          <w:rFonts w:ascii="Times New Roman" w:hAnsi="Times New Roman"/>
          <w:sz w:val="32"/>
          <w:szCs w:val="32"/>
        </w:rPr>
        <w:t xml:space="preserve"> ознакомиться с исторической литературой по данному вопросу</w:t>
      </w:r>
    </w:p>
    <w:p w:rsidR="00163D3E" w:rsidRDefault="00163D3E" w:rsidP="0034558C">
      <w:pPr>
        <w:pStyle w:val="a3"/>
        <w:numPr>
          <w:ilvl w:val="0"/>
          <w:numId w:val="3"/>
        </w:numPr>
        <w:spacing w:after="0" w:line="360" w:lineRule="auto"/>
        <w:jc w:val="both"/>
        <w:rPr>
          <w:rFonts w:ascii="Times New Roman" w:hAnsi="Times New Roman"/>
          <w:sz w:val="32"/>
          <w:szCs w:val="32"/>
        </w:rPr>
      </w:pPr>
      <w:r>
        <w:rPr>
          <w:rFonts w:ascii="Times New Roman" w:hAnsi="Times New Roman"/>
          <w:sz w:val="32"/>
          <w:szCs w:val="32"/>
        </w:rPr>
        <w:t>собрать и обобщить материал о брусовских партизанах</w:t>
      </w:r>
    </w:p>
    <w:p w:rsidR="00163D3E" w:rsidRDefault="00163D3E" w:rsidP="0034558C">
      <w:pPr>
        <w:spacing w:after="0" w:line="360" w:lineRule="auto"/>
        <w:jc w:val="both"/>
        <w:rPr>
          <w:rFonts w:ascii="Times New Roman" w:hAnsi="Times New Roman"/>
          <w:sz w:val="32"/>
          <w:szCs w:val="32"/>
        </w:rPr>
      </w:pPr>
    </w:p>
    <w:p w:rsidR="0097332E" w:rsidRPr="0097332E" w:rsidRDefault="0097332E" w:rsidP="0034558C">
      <w:pPr>
        <w:spacing w:after="0" w:line="360" w:lineRule="auto"/>
        <w:ind w:firstLine="720"/>
        <w:jc w:val="both"/>
        <w:rPr>
          <w:rFonts w:ascii="Times New Roman" w:hAnsi="Times New Roman"/>
          <w:sz w:val="32"/>
          <w:szCs w:val="32"/>
        </w:rPr>
      </w:pPr>
      <w:r w:rsidRPr="0097332E">
        <w:rPr>
          <w:rFonts w:ascii="Times New Roman" w:hAnsi="Times New Roman"/>
          <w:sz w:val="32"/>
          <w:szCs w:val="32"/>
        </w:rPr>
        <w:t xml:space="preserve"> В процессе исследования </w:t>
      </w:r>
    </w:p>
    <w:p w:rsidR="0097332E" w:rsidRDefault="0097332E" w:rsidP="0034558C">
      <w:pPr>
        <w:spacing w:after="0" w:line="360" w:lineRule="auto"/>
        <w:ind w:firstLine="720"/>
        <w:jc w:val="both"/>
        <w:rPr>
          <w:rFonts w:ascii="Times New Roman" w:hAnsi="Times New Roman"/>
          <w:sz w:val="32"/>
          <w:szCs w:val="32"/>
        </w:rPr>
      </w:pPr>
      <w:r w:rsidRPr="0097332E">
        <w:rPr>
          <w:rFonts w:ascii="Times New Roman" w:hAnsi="Times New Roman"/>
          <w:sz w:val="32"/>
          <w:szCs w:val="32"/>
        </w:rPr>
        <w:t>были использованы следующие методы:</w:t>
      </w:r>
    </w:p>
    <w:p w:rsidR="0034558C" w:rsidRPr="0034558C" w:rsidRDefault="0034558C" w:rsidP="0034558C">
      <w:pPr>
        <w:pStyle w:val="a3"/>
        <w:numPr>
          <w:ilvl w:val="0"/>
          <w:numId w:val="12"/>
        </w:numPr>
        <w:spacing w:after="0" w:line="360" w:lineRule="auto"/>
        <w:jc w:val="both"/>
        <w:rPr>
          <w:rFonts w:ascii="Times New Roman" w:hAnsi="Times New Roman"/>
          <w:sz w:val="32"/>
          <w:szCs w:val="32"/>
        </w:rPr>
      </w:pPr>
      <w:r w:rsidRPr="0034558C">
        <w:rPr>
          <w:rFonts w:ascii="Times New Roman" w:hAnsi="Times New Roman"/>
          <w:sz w:val="32"/>
          <w:szCs w:val="32"/>
        </w:rPr>
        <w:t>анализ исторической и публицистической литературы</w:t>
      </w:r>
    </w:p>
    <w:p w:rsidR="0097332E" w:rsidRDefault="0034558C" w:rsidP="0034558C">
      <w:pPr>
        <w:pStyle w:val="a3"/>
        <w:numPr>
          <w:ilvl w:val="0"/>
          <w:numId w:val="6"/>
        </w:numPr>
        <w:spacing w:after="0" w:line="360" w:lineRule="auto"/>
        <w:jc w:val="both"/>
        <w:rPr>
          <w:rFonts w:ascii="Times New Roman" w:hAnsi="Times New Roman"/>
          <w:sz w:val="32"/>
          <w:szCs w:val="32"/>
        </w:rPr>
      </w:pPr>
      <w:r>
        <w:rPr>
          <w:rFonts w:ascii="Times New Roman" w:hAnsi="Times New Roman"/>
          <w:sz w:val="32"/>
          <w:szCs w:val="32"/>
        </w:rPr>
        <w:t xml:space="preserve"> сбор </w:t>
      </w:r>
      <w:r w:rsidR="0097332E" w:rsidRPr="0097332E">
        <w:rPr>
          <w:rFonts w:ascii="Times New Roman" w:hAnsi="Times New Roman"/>
          <w:sz w:val="32"/>
          <w:szCs w:val="32"/>
        </w:rPr>
        <w:t xml:space="preserve"> архивных</w:t>
      </w:r>
      <w:r w:rsidR="0097332E">
        <w:rPr>
          <w:rFonts w:ascii="Times New Roman" w:hAnsi="Times New Roman"/>
          <w:sz w:val="32"/>
          <w:szCs w:val="32"/>
        </w:rPr>
        <w:t xml:space="preserve"> документов ( Удомельский архивный отдел Администрации Удомельского района, архив школы, сельской библиотеки,  домашний архив Смирновой Натальи Владимировны.</w:t>
      </w:r>
    </w:p>
    <w:p w:rsidR="0097332E" w:rsidRDefault="0097332E" w:rsidP="0034558C">
      <w:pPr>
        <w:pStyle w:val="a3"/>
        <w:numPr>
          <w:ilvl w:val="0"/>
          <w:numId w:val="6"/>
        </w:numPr>
        <w:spacing w:after="0" w:line="360" w:lineRule="auto"/>
        <w:jc w:val="both"/>
        <w:rPr>
          <w:rFonts w:ascii="Times New Roman" w:hAnsi="Times New Roman"/>
          <w:sz w:val="32"/>
          <w:szCs w:val="32"/>
        </w:rPr>
      </w:pPr>
      <w:r>
        <w:rPr>
          <w:rFonts w:ascii="Times New Roman" w:hAnsi="Times New Roman"/>
          <w:sz w:val="32"/>
          <w:szCs w:val="32"/>
        </w:rPr>
        <w:t>Поиск материалов в краеведческом  музеи г. Удомли</w:t>
      </w:r>
    </w:p>
    <w:p w:rsidR="0097332E" w:rsidRDefault="0034558C" w:rsidP="0034558C">
      <w:pPr>
        <w:pStyle w:val="a3"/>
        <w:numPr>
          <w:ilvl w:val="0"/>
          <w:numId w:val="6"/>
        </w:numPr>
        <w:spacing w:after="0" w:line="360" w:lineRule="auto"/>
        <w:jc w:val="both"/>
        <w:rPr>
          <w:rFonts w:ascii="Times New Roman" w:hAnsi="Times New Roman"/>
          <w:sz w:val="32"/>
          <w:szCs w:val="32"/>
        </w:rPr>
      </w:pPr>
      <w:r>
        <w:rPr>
          <w:rFonts w:ascii="Times New Roman" w:hAnsi="Times New Roman"/>
          <w:sz w:val="32"/>
          <w:szCs w:val="32"/>
        </w:rPr>
        <w:t>п</w:t>
      </w:r>
      <w:r w:rsidR="0097332E">
        <w:rPr>
          <w:rFonts w:ascii="Times New Roman" w:hAnsi="Times New Roman"/>
          <w:sz w:val="32"/>
          <w:szCs w:val="32"/>
        </w:rPr>
        <w:t>оиск материалов в Интернете</w:t>
      </w:r>
    </w:p>
    <w:p w:rsidR="0034558C" w:rsidRPr="0097332E" w:rsidRDefault="0034558C" w:rsidP="0034558C">
      <w:pPr>
        <w:pStyle w:val="a3"/>
        <w:spacing w:after="0" w:line="360" w:lineRule="auto"/>
        <w:ind w:left="1514"/>
        <w:jc w:val="both"/>
        <w:rPr>
          <w:rFonts w:ascii="Times New Roman" w:hAnsi="Times New Roman"/>
          <w:sz w:val="32"/>
          <w:szCs w:val="32"/>
        </w:rPr>
      </w:pPr>
    </w:p>
    <w:p w:rsidR="0097332E" w:rsidRPr="0097332E" w:rsidRDefault="0097332E" w:rsidP="0034558C">
      <w:pPr>
        <w:spacing w:after="0" w:line="360" w:lineRule="auto"/>
        <w:ind w:firstLine="720"/>
        <w:jc w:val="both"/>
        <w:rPr>
          <w:rFonts w:ascii="Times New Roman" w:hAnsi="Times New Roman"/>
          <w:sz w:val="32"/>
          <w:szCs w:val="32"/>
        </w:rPr>
      </w:pPr>
      <w:r w:rsidRPr="0097332E">
        <w:rPr>
          <w:rFonts w:ascii="Times New Roman" w:hAnsi="Times New Roman"/>
          <w:sz w:val="32"/>
          <w:szCs w:val="32"/>
        </w:rPr>
        <w:t xml:space="preserve">Практическая значимость исследования </w:t>
      </w:r>
    </w:p>
    <w:p w:rsidR="00B512C2" w:rsidRDefault="0097332E" w:rsidP="0034558C">
      <w:pPr>
        <w:numPr>
          <w:ilvl w:val="0"/>
          <w:numId w:val="5"/>
        </w:numPr>
        <w:spacing w:after="0" w:line="360" w:lineRule="auto"/>
        <w:jc w:val="both"/>
        <w:rPr>
          <w:rFonts w:ascii="Times New Roman" w:hAnsi="Times New Roman"/>
          <w:sz w:val="32"/>
          <w:szCs w:val="32"/>
        </w:rPr>
      </w:pPr>
      <w:r w:rsidRPr="0097332E">
        <w:rPr>
          <w:rFonts w:ascii="Times New Roman" w:hAnsi="Times New Roman"/>
          <w:sz w:val="32"/>
          <w:szCs w:val="32"/>
        </w:rPr>
        <w:t xml:space="preserve">– способствовать пробуждению познавательного интереса к изучению  истории </w:t>
      </w:r>
      <w:r>
        <w:rPr>
          <w:rFonts w:ascii="Times New Roman" w:hAnsi="Times New Roman"/>
          <w:sz w:val="32"/>
          <w:szCs w:val="32"/>
        </w:rPr>
        <w:t xml:space="preserve"> Великой Отечественной войны на </w:t>
      </w:r>
      <w:r w:rsidR="007B2C01">
        <w:rPr>
          <w:rFonts w:ascii="Times New Roman" w:hAnsi="Times New Roman"/>
          <w:sz w:val="32"/>
          <w:szCs w:val="32"/>
        </w:rPr>
        <w:t xml:space="preserve">примере партизанского движения.  </w:t>
      </w:r>
      <w:r w:rsidRPr="0097332E">
        <w:rPr>
          <w:rFonts w:ascii="Times New Roman" w:hAnsi="Times New Roman"/>
          <w:sz w:val="32"/>
          <w:szCs w:val="32"/>
        </w:rPr>
        <w:t xml:space="preserve"> </w:t>
      </w:r>
    </w:p>
    <w:p w:rsidR="007B2C01" w:rsidRPr="007B2C01" w:rsidRDefault="007B2C01" w:rsidP="007B2C01">
      <w:pPr>
        <w:spacing w:after="0" w:line="360" w:lineRule="auto"/>
        <w:ind w:left="1440"/>
        <w:jc w:val="both"/>
        <w:rPr>
          <w:rFonts w:ascii="Times New Roman" w:hAnsi="Times New Roman"/>
          <w:sz w:val="32"/>
          <w:szCs w:val="32"/>
        </w:rPr>
      </w:pPr>
    </w:p>
    <w:p w:rsidR="000170CE" w:rsidRPr="000170CE" w:rsidRDefault="000170CE" w:rsidP="0034558C">
      <w:pPr>
        <w:spacing w:after="0" w:line="360" w:lineRule="auto"/>
        <w:ind w:firstLine="709"/>
        <w:jc w:val="both"/>
        <w:rPr>
          <w:rFonts w:ascii="Times New Roman" w:hAnsi="Times New Roman"/>
          <w:sz w:val="32"/>
          <w:szCs w:val="32"/>
        </w:rPr>
      </w:pPr>
      <w:r w:rsidRPr="000170CE">
        <w:rPr>
          <w:rFonts w:ascii="Times New Roman" w:hAnsi="Times New Roman"/>
          <w:sz w:val="32"/>
          <w:szCs w:val="32"/>
        </w:rPr>
        <w:t>Партизанское движение в Великой Отечественной войне являлось составной частью вооруженной борьбы советского народа против фашистской Германии на временно оккупированной Советской территории. Партизанская борьба стала важным фактором в достижении победы над фашистскими захватчиками.</w:t>
      </w:r>
    </w:p>
    <w:p w:rsidR="000170CE" w:rsidRDefault="000170CE" w:rsidP="0034558C">
      <w:pPr>
        <w:spacing w:after="0" w:line="360" w:lineRule="auto"/>
        <w:ind w:firstLine="709"/>
        <w:jc w:val="both"/>
        <w:rPr>
          <w:rFonts w:ascii="Times New Roman" w:hAnsi="Times New Roman"/>
          <w:sz w:val="32"/>
          <w:szCs w:val="32"/>
        </w:rPr>
      </w:pPr>
      <w:r w:rsidRPr="000170CE">
        <w:rPr>
          <w:rFonts w:ascii="Times New Roman" w:hAnsi="Times New Roman"/>
          <w:sz w:val="32"/>
          <w:szCs w:val="32"/>
        </w:rPr>
        <w:t xml:space="preserve">Развертывание партизанского движения происходило в сложных условиях. Страна оказалась слабо подготовленной к партизанской борьбе, и ее развертывание началось практически с нулевого уровня. Тем не менее, советской власти удалось в очень короткие сроки развернуть партизанское движение до масштабов, </w:t>
      </w:r>
      <w:r w:rsidRPr="000170CE">
        <w:rPr>
          <w:rFonts w:ascii="Times New Roman" w:hAnsi="Times New Roman"/>
          <w:sz w:val="32"/>
          <w:szCs w:val="32"/>
        </w:rPr>
        <w:lastRenderedPageBreak/>
        <w:t xml:space="preserve">которых не знала мировая история. Оно имело невиданный пространственный размах, массовость. Всего за годы войны в тылу врага сражались свыше    1 млн. партизан, которые уничтожили, ранили и захватили в плен свыше 1 млн. фашистов и их пособников, вывели из строя свыше 4 тыс. танков и бронемашин, 65 тыс. автомашин, 1100 самолетов, разрушили и повредили 1600 железнодорожных мостов, пустили под откос свыше 20 тыс. железнодорожных эшелонов. </w:t>
      </w:r>
      <w:r>
        <w:rPr>
          <w:rFonts w:ascii="Times New Roman" w:hAnsi="Times New Roman"/>
          <w:sz w:val="32"/>
          <w:szCs w:val="32"/>
        </w:rPr>
        <w:t xml:space="preserve"> </w:t>
      </w:r>
    </w:p>
    <w:p w:rsidR="001D639E" w:rsidRPr="001D639E" w:rsidRDefault="001D639E" w:rsidP="001D639E">
      <w:pPr>
        <w:spacing w:after="0" w:line="360" w:lineRule="auto"/>
        <w:jc w:val="both"/>
        <w:rPr>
          <w:rFonts w:ascii="Times New Roman" w:hAnsi="Times New Roman"/>
          <w:sz w:val="32"/>
          <w:szCs w:val="32"/>
        </w:rPr>
      </w:pPr>
      <w:r w:rsidRPr="001D639E">
        <w:rPr>
          <w:rFonts w:ascii="Times New Roman" w:hAnsi="Times New Roman"/>
          <w:sz w:val="32"/>
          <w:szCs w:val="32"/>
        </w:rPr>
        <w:t xml:space="preserve">Партизанское движение имело высокую степень организации. В соответствии с Директивой СНК СССР и ЦК ВКП(б) от 29.06.41 г. и постановлением ЦК ВКП(б) от 18.07.41 г. «Об организации борьбы в тылу германских войск», при Ставке Верховного Главнокомандования был организован Центральный штаб партизанского движения (ЦШПД) во главе с 1- м секретарем ЦК КП Белоруссии П.К.Пономаренко, </w:t>
      </w:r>
      <w:r>
        <w:rPr>
          <w:rFonts w:ascii="Times New Roman" w:hAnsi="Times New Roman"/>
          <w:sz w:val="32"/>
          <w:szCs w:val="32"/>
        </w:rPr>
        <w:t xml:space="preserve"> </w:t>
      </w:r>
    </w:p>
    <w:p w:rsidR="001D639E" w:rsidRPr="001D639E" w:rsidRDefault="001D639E" w:rsidP="001D639E">
      <w:pPr>
        <w:spacing w:after="0" w:line="360" w:lineRule="auto"/>
        <w:ind w:firstLine="709"/>
        <w:jc w:val="both"/>
        <w:rPr>
          <w:rFonts w:ascii="Times New Roman" w:hAnsi="Times New Roman"/>
          <w:sz w:val="32"/>
          <w:szCs w:val="32"/>
        </w:rPr>
      </w:pPr>
    </w:p>
    <w:p w:rsidR="0034558C" w:rsidRDefault="0034558C" w:rsidP="0034558C">
      <w:pPr>
        <w:spacing w:line="360" w:lineRule="auto"/>
        <w:jc w:val="both"/>
        <w:rPr>
          <w:sz w:val="32"/>
          <w:szCs w:val="32"/>
        </w:rPr>
      </w:pPr>
    </w:p>
    <w:p w:rsidR="001D639E" w:rsidRDefault="001D639E" w:rsidP="0034558C">
      <w:pPr>
        <w:spacing w:line="360" w:lineRule="auto"/>
        <w:jc w:val="both"/>
        <w:rPr>
          <w:sz w:val="32"/>
          <w:szCs w:val="32"/>
        </w:rPr>
      </w:pPr>
    </w:p>
    <w:p w:rsidR="001D639E" w:rsidRDefault="001D639E" w:rsidP="0034558C">
      <w:pPr>
        <w:spacing w:line="360" w:lineRule="auto"/>
        <w:jc w:val="both"/>
        <w:rPr>
          <w:sz w:val="32"/>
          <w:szCs w:val="32"/>
        </w:rPr>
      </w:pPr>
    </w:p>
    <w:p w:rsidR="001D639E" w:rsidRDefault="001D639E" w:rsidP="0034558C">
      <w:pPr>
        <w:spacing w:line="360" w:lineRule="auto"/>
        <w:jc w:val="both"/>
        <w:rPr>
          <w:sz w:val="32"/>
          <w:szCs w:val="32"/>
        </w:rPr>
      </w:pPr>
    </w:p>
    <w:p w:rsidR="001D639E" w:rsidRDefault="001D639E" w:rsidP="0034558C">
      <w:pPr>
        <w:spacing w:line="360" w:lineRule="auto"/>
        <w:jc w:val="both"/>
        <w:rPr>
          <w:sz w:val="32"/>
          <w:szCs w:val="32"/>
        </w:rPr>
      </w:pPr>
    </w:p>
    <w:p w:rsidR="007B2C01" w:rsidRDefault="007B2C01" w:rsidP="001D639E">
      <w:pPr>
        <w:spacing w:after="0" w:line="360" w:lineRule="auto"/>
        <w:ind w:firstLine="708"/>
        <w:jc w:val="center"/>
        <w:rPr>
          <w:rFonts w:ascii="Times New Roman" w:hAnsi="Times New Roman"/>
          <w:b/>
          <w:sz w:val="32"/>
          <w:szCs w:val="32"/>
        </w:rPr>
      </w:pPr>
    </w:p>
    <w:p w:rsidR="007B2C01" w:rsidRDefault="007B2C01" w:rsidP="001D639E">
      <w:pPr>
        <w:spacing w:after="0" w:line="360" w:lineRule="auto"/>
        <w:ind w:firstLine="708"/>
        <w:jc w:val="center"/>
        <w:rPr>
          <w:rFonts w:ascii="Times New Roman" w:hAnsi="Times New Roman"/>
          <w:b/>
          <w:sz w:val="32"/>
          <w:szCs w:val="32"/>
        </w:rPr>
      </w:pPr>
    </w:p>
    <w:p w:rsidR="001D639E" w:rsidRPr="001D639E" w:rsidRDefault="001D639E" w:rsidP="001D639E">
      <w:pPr>
        <w:spacing w:after="0" w:line="360" w:lineRule="auto"/>
        <w:ind w:firstLine="708"/>
        <w:jc w:val="center"/>
        <w:rPr>
          <w:rFonts w:ascii="Times New Roman" w:hAnsi="Times New Roman"/>
          <w:b/>
          <w:sz w:val="32"/>
          <w:szCs w:val="32"/>
        </w:rPr>
      </w:pPr>
      <w:r w:rsidRPr="001D639E">
        <w:rPr>
          <w:rFonts w:ascii="Times New Roman" w:hAnsi="Times New Roman"/>
          <w:b/>
          <w:sz w:val="32"/>
          <w:szCs w:val="32"/>
        </w:rPr>
        <w:lastRenderedPageBreak/>
        <w:t xml:space="preserve">Глава </w:t>
      </w:r>
      <w:r w:rsidRPr="001D639E">
        <w:rPr>
          <w:rFonts w:ascii="Times New Roman" w:hAnsi="Times New Roman"/>
          <w:b/>
          <w:sz w:val="32"/>
          <w:szCs w:val="32"/>
          <w:lang w:val="en-US"/>
        </w:rPr>
        <w:t>I</w:t>
      </w:r>
      <w:r w:rsidRPr="001D639E">
        <w:rPr>
          <w:rFonts w:ascii="Times New Roman" w:hAnsi="Times New Roman"/>
          <w:b/>
          <w:sz w:val="32"/>
          <w:szCs w:val="32"/>
        </w:rPr>
        <w:t xml:space="preserve">  </w:t>
      </w:r>
      <w:r>
        <w:rPr>
          <w:rFonts w:ascii="Times New Roman" w:hAnsi="Times New Roman"/>
          <w:b/>
          <w:sz w:val="32"/>
          <w:szCs w:val="32"/>
        </w:rPr>
        <w:t>Партизанское движение на территории Калининской области.</w:t>
      </w:r>
    </w:p>
    <w:p w:rsidR="0034558C" w:rsidRPr="00B64332" w:rsidRDefault="0034558C" w:rsidP="0034558C">
      <w:pPr>
        <w:spacing w:after="0" w:line="360" w:lineRule="auto"/>
        <w:ind w:firstLine="708"/>
        <w:jc w:val="both"/>
        <w:rPr>
          <w:rFonts w:ascii="Times New Roman" w:hAnsi="Times New Roman"/>
          <w:sz w:val="32"/>
          <w:szCs w:val="32"/>
        </w:rPr>
      </w:pPr>
      <w:r w:rsidRPr="00B64332">
        <w:rPr>
          <w:rFonts w:ascii="Times New Roman" w:hAnsi="Times New Roman"/>
          <w:sz w:val="32"/>
          <w:szCs w:val="32"/>
        </w:rPr>
        <w:t xml:space="preserve">Когда началась Великая Отечественная война одним из основных документов была Директива  ЦК ВКП(б) от 29 июня 1941 года, содержавшая в себе  пункт, в котором была поставлена задача:  Партийным и советским организациям прифронтовых  областей в занятых врагом районах создавать партизанские отряды и диверсионные группы.  </w:t>
      </w:r>
    </w:p>
    <w:p w:rsidR="0034558C" w:rsidRPr="00B64332" w:rsidRDefault="0034558C" w:rsidP="0034558C">
      <w:pPr>
        <w:spacing w:line="360" w:lineRule="auto"/>
        <w:jc w:val="both"/>
        <w:rPr>
          <w:rFonts w:ascii="Times New Roman" w:hAnsi="Times New Roman"/>
          <w:sz w:val="32"/>
          <w:szCs w:val="32"/>
        </w:rPr>
      </w:pPr>
      <w:r w:rsidRPr="00B64332">
        <w:rPr>
          <w:rFonts w:ascii="Times New Roman" w:hAnsi="Times New Roman"/>
          <w:sz w:val="32"/>
          <w:szCs w:val="32"/>
        </w:rPr>
        <w:t>Формирование партизанских отрядов на территории Калининской области началось в июле 1941 года под общим руководством обкома ВКП(б).</w:t>
      </w:r>
    </w:p>
    <w:p w:rsidR="0034558C" w:rsidRPr="00B64332" w:rsidRDefault="0034558C" w:rsidP="0034558C">
      <w:pPr>
        <w:spacing w:line="360" w:lineRule="auto"/>
        <w:jc w:val="both"/>
        <w:rPr>
          <w:rFonts w:ascii="Times New Roman" w:hAnsi="Times New Roman"/>
          <w:sz w:val="32"/>
          <w:szCs w:val="32"/>
        </w:rPr>
      </w:pPr>
      <w:r w:rsidRPr="00B64332">
        <w:rPr>
          <w:rFonts w:ascii="Times New Roman" w:hAnsi="Times New Roman"/>
          <w:sz w:val="32"/>
          <w:szCs w:val="32"/>
        </w:rPr>
        <w:t xml:space="preserve"> Решением ЦК ВКП(б) от 18 июля 1941 года, были определены    основные задачи партизанского движения. </w:t>
      </w:r>
    </w:p>
    <w:p w:rsidR="0034558C" w:rsidRPr="00B64332" w:rsidRDefault="0034558C" w:rsidP="0034558C">
      <w:pPr>
        <w:tabs>
          <w:tab w:val="left" w:pos="6960"/>
        </w:tabs>
        <w:spacing w:line="360" w:lineRule="auto"/>
        <w:jc w:val="both"/>
        <w:rPr>
          <w:rFonts w:ascii="Times New Roman" w:hAnsi="Times New Roman"/>
          <w:sz w:val="32"/>
          <w:szCs w:val="32"/>
        </w:rPr>
      </w:pPr>
      <w:r w:rsidRPr="00B64332">
        <w:rPr>
          <w:rFonts w:ascii="Times New Roman" w:hAnsi="Times New Roman"/>
          <w:sz w:val="32"/>
          <w:szCs w:val="32"/>
        </w:rPr>
        <w:t xml:space="preserve">  «В занятых врагом районах, - говорилось в директиве, — создавать партизанские отряды и диверсионные группы для борьбы с частям вражеской армии, для разжигания партизанской войны всюду и везде, для взрыва мостов, дорог, порчи телефонной и телеграфной связи, поджога складов и т.д. В захваченных районах создавать невыносимые условия для врага и всех его пособников преследовать и уничтожать их на каждом шагу, срывать все мероприятия».</w:t>
      </w:r>
    </w:p>
    <w:p w:rsidR="0034558C" w:rsidRPr="00B64332" w:rsidRDefault="0034558C" w:rsidP="0034558C">
      <w:pPr>
        <w:tabs>
          <w:tab w:val="left" w:pos="6960"/>
        </w:tabs>
        <w:spacing w:line="360" w:lineRule="auto"/>
        <w:jc w:val="both"/>
        <w:rPr>
          <w:rFonts w:ascii="Times New Roman" w:hAnsi="Times New Roman"/>
          <w:sz w:val="32"/>
          <w:szCs w:val="32"/>
        </w:rPr>
      </w:pPr>
      <w:r w:rsidRPr="00B64332">
        <w:rPr>
          <w:rFonts w:ascii="Times New Roman" w:hAnsi="Times New Roman"/>
          <w:sz w:val="32"/>
          <w:szCs w:val="32"/>
        </w:rPr>
        <w:t xml:space="preserve"> Эти директивные указания содержались в закрытом документе и поэтому не могли быть сразу доведены до сведения населения. В речи по радио Председателя Государственного Комитета Обороны </w:t>
      </w:r>
      <w:r w:rsidRPr="00B64332">
        <w:rPr>
          <w:rFonts w:ascii="Times New Roman" w:hAnsi="Times New Roman"/>
          <w:sz w:val="32"/>
          <w:szCs w:val="32"/>
        </w:rPr>
        <w:lastRenderedPageBreak/>
        <w:t>И.В. Сталина 3 июля 1941 г. основные идеи названной директивы получили дальнейшее развитие.</w:t>
      </w:r>
    </w:p>
    <w:p w:rsidR="0034558C" w:rsidRPr="00B64332" w:rsidRDefault="0034558C" w:rsidP="001D639E">
      <w:pPr>
        <w:tabs>
          <w:tab w:val="left" w:pos="6960"/>
        </w:tabs>
        <w:spacing w:line="360" w:lineRule="auto"/>
        <w:jc w:val="both"/>
        <w:rPr>
          <w:rFonts w:ascii="Times New Roman" w:hAnsi="Times New Roman"/>
          <w:sz w:val="32"/>
          <w:szCs w:val="32"/>
        </w:rPr>
      </w:pPr>
      <w:r w:rsidRPr="00B64332">
        <w:rPr>
          <w:rFonts w:ascii="Times New Roman" w:hAnsi="Times New Roman"/>
          <w:sz w:val="32"/>
          <w:szCs w:val="32"/>
        </w:rPr>
        <w:t xml:space="preserve"> Специальное постановление ЦК ВКП(б) «Об организации борьбы в тылу германских войск» от 18 июля 1941 г. обязывало руководящие партийные и советские органы осуществлять действенные меры для всемерного развертывания народной борьбы за линией фронта. Наряду с созданием партизанских отрядов и диверсионных групп требовалось организовать на оккупированной территории широкую сеть подпольных партийных организаций, призванных возглавить активное сопротивление захватчикам. Особое внимание в постановлении обращалось на подбор руководителей партизанских отрядов и подпольных организаций из числа «опытных, боевых и до конца преданных нашей партии, лично известных руководителей парторганизаций и проверенных на деле товарищей».</w:t>
      </w:r>
    </w:p>
    <w:p w:rsidR="000F4116" w:rsidRDefault="0034558C" w:rsidP="0034558C">
      <w:pPr>
        <w:spacing w:line="360" w:lineRule="auto"/>
        <w:jc w:val="both"/>
        <w:rPr>
          <w:rFonts w:ascii="Times New Roman" w:hAnsi="Times New Roman"/>
          <w:sz w:val="32"/>
          <w:szCs w:val="32"/>
        </w:rPr>
      </w:pPr>
      <w:r w:rsidRPr="00B64332">
        <w:rPr>
          <w:rFonts w:ascii="Times New Roman" w:hAnsi="Times New Roman"/>
          <w:sz w:val="32"/>
          <w:szCs w:val="32"/>
        </w:rPr>
        <w:t xml:space="preserve">Для оказания практической помощи раненным,  партизанским организациям в деле формирования партизанских отрядов и диверсионных групп в западные районы области,  летом 1941 года выехали секретари обкома ВКП(б) А.А. Абрамов, И П. Бойцов, П.С. Воронцов и другие работники. В середине октября 1941 года на территории области создано 25 подпольных райкомов ВКП(б), к ноябрю 1941 года ими сформировано 55 партизанских отрядов и 11 диверсионных групп общей численностью свыше 1600 бойцов. В 1941 году – 1-й половине 1942 года партизанские отряды нападали </w:t>
      </w:r>
      <w:r w:rsidRPr="00B64332">
        <w:rPr>
          <w:rFonts w:ascii="Times New Roman" w:hAnsi="Times New Roman"/>
          <w:sz w:val="32"/>
          <w:szCs w:val="32"/>
        </w:rPr>
        <w:lastRenderedPageBreak/>
        <w:t>на мелкие гарнизоны врага, устраивали диверсии на его коммуникациях, громили с</w:t>
      </w:r>
      <w:r w:rsidR="000F4116">
        <w:rPr>
          <w:rFonts w:ascii="Times New Roman" w:hAnsi="Times New Roman"/>
          <w:sz w:val="32"/>
          <w:szCs w:val="32"/>
        </w:rPr>
        <w:t>озданные гитлеровцами волостные</w:t>
      </w:r>
    </w:p>
    <w:p w:rsidR="0034558C" w:rsidRPr="00B64332" w:rsidRDefault="0034558C" w:rsidP="0034558C">
      <w:pPr>
        <w:spacing w:line="360" w:lineRule="auto"/>
        <w:jc w:val="both"/>
        <w:rPr>
          <w:rFonts w:ascii="Times New Roman" w:hAnsi="Times New Roman"/>
          <w:sz w:val="32"/>
          <w:szCs w:val="32"/>
        </w:rPr>
      </w:pPr>
      <w:r w:rsidRPr="00B64332">
        <w:rPr>
          <w:rFonts w:ascii="Times New Roman" w:hAnsi="Times New Roman"/>
          <w:sz w:val="32"/>
          <w:szCs w:val="32"/>
        </w:rPr>
        <w:t xml:space="preserve">управы. Под руководством обкома ВКП(б) созданы подпольные организации в Калинине, Ржеве, Невеле, Великих Луках и других  городах, входивших в те годы в состав области. Подпольные райкомы ВКП(б) находились, как правило, в составе партизанских формирований, их первые секретари являлись комиссарами партизанских отрядов и бригад. </w:t>
      </w:r>
    </w:p>
    <w:p w:rsidR="0034558C" w:rsidRPr="00B64332" w:rsidRDefault="0034558C" w:rsidP="0034558C">
      <w:pPr>
        <w:spacing w:line="360" w:lineRule="auto"/>
        <w:jc w:val="both"/>
        <w:rPr>
          <w:rFonts w:ascii="Times New Roman" w:hAnsi="Times New Roman"/>
          <w:sz w:val="32"/>
          <w:szCs w:val="32"/>
        </w:rPr>
      </w:pPr>
      <w:r w:rsidRPr="00B64332">
        <w:rPr>
          <w:rFonts w:ascii="Times New Roman" w:hAnsi="Times New Roman"/>
          <w:sz w:val="32"/>
          <w:szCs w:val="32"/>
        </w:rPr>
        <w:t xml:space="preserve">После разгрома гитлеровцев под Москвой зимой 1941–42 гг. партизанское движение на территории Калининской области активизировалось, с лета 1942 года мелкие отряды сливались в партизанские бригады, для координации их деятельности.  </w:t>
      </w:r>
    </w:p>
    <w:p w:rsidR="000F4116" w:rsidRPr="000F4116" w:rsidRDefault="0034558C" w:rsidP="0034558C">
      <w:pPr>
        <w:spacing w:line="360" w:lineRule="auto"/>
        <w:jc w:val="both"/>
        <w:rPr>
          <w:rFonts w:ascii="Times New Roman" w:hAnsi="Times New Roman"/>
          <w:sz w:val="32"/>
          <w:szCs w:val="32"/>
        </w:rPr>
      </w:pPr>
      <w:r w:rsidRPr="00B64332">
        <w:rPr>
          <w:rFonts w:ascii="Times New Roman" w:hAnsi="Times New Roman"/>
          <w:sz w:val="32"/>
          <w:szCs w:val="32"/>
        </w:rPr>
        <w:t xml:space="preserve">16 июля 1942 года был  создан штаб партизанского движения Калининской области, как штаб подпольного движения при Военном совете Калининского фронта (начальники штаба в 1942 – 44гг.: В.Б.Радченко, И.И.Рыжиков, С.С.Бельченко, С.Г.Соколов  В составе штаба партизанского движения входили отделы: оперативный, разведывательный, кадров, материально-технического обеспечения, финансовый; отделения общее, секретное, шифровальное, а так же радиоузел. Штаб партизанского движения установил связь со всеми партизанскими отрядами, действовавшими на территории области , по его приказу летом 1942 года создано 9 партизанских бригад. Штаб обеспечивал снабжение партизан вооружением, боеприпасами, продовольствием, медикаментами и другим, для координации </w:t>
      </w:r>
      <w:r w:rsidRPr="00B64332">
        <w:rPr>
          <w:rFonts w:ascii="Times New Roman" w:hAnsi="Times New Roman"/>
          <w:sz w:val="32"/>
          <w:szCs w:val="32"/>
        </w:rPr>
        <w:lastRenderedPageBreak/>
        <w:t xml:space="preserve">боевой деятельности направлял в тыл врага своих уполномоченных. При штабе работала школа по подготовке командиров отрядов, начальников штабов, заместителей командиров бригад по разведке и инструкторов-подрывников. </w:t>
      </w:r>
    </w:p>
    <w:p w:rsidR="0034558C" w:rsidRPr="00B64332" w:rsidRDefault="0034558C" w:rsidP="0034558C">
      <w:pPr>
        <w:spacing w:line="360" w:lineRule="auto"/>
        <w:jc w:val="both"/>
        <w:rPr>
          <w:rFonts w:ascii="Times New Roman" w:hAnsi="Times New Roman"/>
          <w:sz w:val="32"/>
          <w:szCs w:val="32"/>
        </w:rPr>
      </w:pPr>
      <w:r w:rsidRPr="00B64332">
        <w:rPr>
          <w:rFonts w:ascii="Times New Roman" w:hAnsi="Times New Roman"/>
          <w:sz w:val="32"/>
          <w:szCs w:val="32"/>
        </w:rPr>
        <w:t xml:space="preserve"> В октябре 1942 –  создаётся партизанский корпус, который координировал действия всех партизанских отрядов на территории области.  Командир партизанского корпуса  В.В.Разумов, комиссар А.И.Штрахов, начальник штаба И.И.Веселов). В сентябре-октябре 1942 года партизанский корпус совершил рейд по территории Невельского, Пустошкинского, Идрицкого, Себежского и других районов области,  в ходе которого партизаны разгромили 13 гарнизонов гитлеровцев, 16 волостных управ, подорвали 69 эшелонов, в боях и из засад истребили около 5 тысяч солдат и офицеров противника. В результате рейда сорвана проводившаяся гитлеровцами заготовительная кампания, ликвидированы на значительной территории местные оккупационные органы власти. </w:t>
      </w:r>
    </w:p>
    <w:p w:rsidR="0034558C" w:rsidRPr="00B64332" w:rsidRDefault="0034558C" w:rsidP="0034558C">
      <w:pPr>
        <w:spacing w:line="360" w:lineRule="auto"/>
        <w:jc w:val="both"/>
        <w:rPr>
          <w:rFonts w:ascii="Times New Roman" w:hAnsi="Times New Roman"/>
          <w:sz w:val="32"/>
          <w:szCs w:val="32"/>
        </w:rPr>
      </w:pPr>
      <w:r w:rsidRPr="00B64332">
        <w:rPr>
          <w:rFonts w:ascii="Times New Roman" w:hAnsi="Times New Roman"/>
          <w:sz w:val="32"/>
          <w:szCs w:val="32"/>
        </w:rPr>
        <w:t xml:space="preserve"> В оккупированных районах начали издаваться специальные выпуски газеты. "Пролетарская правда", в тылу врага выходили подпольные газеты Новосокольнического, Локнянского и Пустошкинского РК ВКП(б). С помощью газет и листовок партизаны вели политическую работу среди населения на оккупированных территории, разоблачали пропаганду гитлеровцев, информировали жителей о положении на фронтах.  В результате активных действий партизан в тылу гитлеровцев был создан обширный партизанский край. </w:t>
      </w:r>
    </w:p>
    <w:p w:rsidR="0034558C" w:rsidRPr="007B2C01" w:rsidRDefault="0034558C" w:rsidP="0034558C">
      <w:pPr>
        <w:spacing w:line="360" w:lineRule="auto"/>
        <w:jc w:val="both"/>
        <w:rPr>
          <w:rFonts w:ascii="Times New Roman" w:hAnsi="Times New Roman"/>
          <w:sz w:val="32"/>
          <w:szCs w:val="32"/>
        </w:rPr>
      </w:pPr>
      <w:r w:rsidRPr="007B2C01">
        <w:rPr>
          <w:rFonts w:ascii="Times New Roman" w:hAnsi="Times New Roman"/>
          <w:sz w:val="32"/>
          <w:szCs w:val="32"/>
        </w:rPr>
        <w:lastRenderedPageBreak/>
        <w:t xml:space="preserve">Партизанский край – территория в тылу немецко-фашистских оккупантов, полностью или частично освобожденная, удерживаемая и обороняемая партизанами. </w:t>
      </w:r>
    </w:p>
    <w:p w:rsidR="0034558C" w:rsidRPr="00B64332" w:rsidRDefault="0034558C" w:rsidP="0034558C">
      <w:pPr>
        <w:spacing w:line="360" w:lineRule="auto"/>
        <w:jc w:val="both"/>
        <w:rPr>
          <w:rFonts w:ascii="Times New Roman" w:hAnsi="Times New Roman"/>
          <w:sz w:val="32"/>
          <w:szCs w:val="32"/>
        </w:rPr>
      </w:pPr>
      <w:r w:rsidRPr="00B64332">
        <w:rPr>
          <w:rFonts w:ascii="Times New Roman" w:hAnsi="Times New Roman"/>
          <w:sz w:val="32"/>
          <w:szCs w:val="32"/>
        </w:rPr>
        <w:t xml:space="preserve">На территории западных районов Калининской области     партизанский край возник в конце 1942 года в результате действий Партизанского корпуса. Он непосредственно примыкал к партизанскому корпусу, созданному белорусскими партизанами, и находился на стыке РСФСР, БССР и Латвийской ССР (назывался Братский партизанский край). В состав партизанского края входили части Невельского, Опочецкого и Пустошкинского районов, почти вся территория Себежского и  Идрицкого районов. Партизанский край простирался на 80-90 км. с севера на юг и на 100 км. с запада на восток с населением более 100 тысяч человек. Вся работа по налаживанию хозяйственной жизни, организации отпора врагу шла под руководством подпольных райкомов. В большинстве сельсоветов на территории партизанского края был ликвидирован созданный оккупантами аппарат управления (уцелевшие фашистские ставленники скрылись в городах и на железнодорожных станциях, где имелись сильные гарнизоны гитлеровцев). Для управления хозяйственными и административными делами на территории партизанского края созданы комендантские участки, которые возглавляли коменданты-партизаны из местных жителей. Во всех деревнях по представлению комендантов назначались партизанские старосты. Коменданты решали вопросы землепользования, распределения сенокосных угодий, заготовки продовольствия для партизанских </w:t>
      </w:r>
      <w:r w:rsidRPr="00B64332">
        <w:rPr>
          <w:rFonts w:ascii="Times New Roman" w:hAnsi="Times New Roman"/>
          <w:sz w:val="32"/>
          <w:szCs w:val="32"/>
        </w:rPr>
        <w:lastRenderedPageBreak/>
        <w:t xml:space="preserve">отрядов, организовывали спасение гражданского населения во время карательных операций оккупантов, оказывали помощь семьям, пострадавшим от карателей. Весной 1943 в партизанском краю при помощи партизан был проведен сев зерновых. Бюро Себежского подпольного РК ВКП(б) 21 апреля 1943 рекомендовало партизанам передать крестьянам свободных лошадей для использования их на полевых работах. Осенью 1943 гитлеровцы организовали несколько карательных экспедиций на территории партизанского края с целью помешать крестьянам убрать урожай, однако партизаны отразили их натиск. Бойцы только одной 4-й партизанской бригады убрали в Себежском районе урожай на площади 150 га, заготовили 242 тонны ржи и 50 тонн картофеля. В 1943 среди населения партизанского края развернулось патриотическое движение по сбору средств в фонд обороны. Жители Себежского района собрали в фонд Красной Армии 1,5 млн. руб., большая сумма была передана на постройку танковой колонны "Калининский фронт". </w:t>
      </w:r>
    </w:p>
    <w:p w:rsidR="0034558C" w:rsidRPr="00B64332" w:rsidRDefault="0034558C" w:rsidP="0034558C">
      <w:pPr>
        <w:spacing w:line="360" w:lineRule="auto"/>
        <w:jc w:val="both"/>
        <w:rPr>
          <w:rFonts w:ascii="Times New Roman" w:hAnsi="Times New Roman"/>
          <w:sz w:val="32"/>
          <w:szCs w:val="32"/>
        </w:rPr>
      </w:pPr>
      <w:r w:rsidRPr="00B64332">
        <w:rPr>
          <w:rFonts w:ascii="Times New Roman" w:hAnsi="Times New Roman"/>
          <w:sz w:val="32"/>
          <w:szCs w:val="32"/>
        </w:rPr>
        <w:t>К концу 1943 года советские войска в ходе наступательной операций вышли к границам партизанского края, к февралю 1944 года гитлеровцы были изгнаны из Невеля, Пустошки, Новоржева и партизанский край перестал существовать.</w:t>
      </w:r>
    </w:p>
    <w:p w:rsidR="0034558C" w:rsidRDefault="0034558C" w:rsidP="0034558C">
      <w:pPr>
        <w:spacing w:line="360" w:lineRule="auto"/>
        <w:jc w:val="both"/>
        <w:rPr>
          <w:rFonts w:ascii="Times New Roman" w:hAnsi="Times New Roman"/>
          <w:sz w:val="32"/>
          <w:szCs w:val="32"/>
        </w:rPr>
      </w:pPr>
      <w:r w:rsidRPr="00B64332">
        <w:rPr>
          <w:rFonts w:ascii="Times New Roman" w:hAnsi="Times New Roman"/>
          <w:sz w:val="32"/>
          <w:szCs w:val="32"/>
        </w:rPr>
        <w:t xml:space="preserve">  Накопленный в боях опыт совместных действий помог летом 1943 года успешно провести операцию "Рельсовая война",  </w:t>
      </w:r>
    </w:p>
    <w:p w:rsidR="00C658D4" w:rsidRDefault="00C658D4" w:rsidP="0034558C">
      <w:pPr>
        <w:spacing w:line="360" w:lineRule="auto"/>
        <w:jc w:val="both"/>
        <w:rPr>
          <w:rFonts w:ascii="Times New Roman" w:hAnsi="Times New Roman"/>
          <w:sz w:val="32"/>
          <w:szCs w:val="32"/>
        </w:rPr>
      </w:pPr>
    </w:p>
    <w:p w:rsidR="00C658D4" w:rsidRPr="00B64332" w:rsidRDefault="00C658D4" w:rsidP="0034558C">
      <w:pPr>
        <w:spacing w:line="360" w:lineRule="auto"/>
        <w:jc w:val="both"/>
        <w:rPr>
          <w:rFonts w:ascii="Times New Roman" w:hAnsi="Times New Roman"/>
          <w:sz w:val="32"/>
          <w:szCs w:val="32"/>
        </w:rPr>
      </w:pPr>
    </w:p>
    <w:p w:rsidR="0034558C" w:rsidRPr="00B64332" w:rsidRDefault="0034558C" w:rsidP="0034558C">
      <w:pPr>
        <w:pStyle w:val="a4"/>
        <w:spacing w:line="360" w:lineRule="auto"/>
        <w:rPr>
          <w:rFonts w:ascii="Times New Roman" w:hAnsi="Times New Roman" w:cs="Times New Roman"/>
          <w:b/>
          <w:i/>
          <w:sz w:val="32"/>
          <w:szCs w:val="32"/>
        </w:rPr>
      </w:pPr>
      <w:r w:rsidRPr="00302CFC">
        <w:rPr>
          <w:rFonts w:ascii="Times New Roman" w:hAnsi="Times New Roman" w:cs="Times New Roman"/>
          <w:b/>
          <w:i/>
          <w:sz w:val="28"/>
          <w:szCs w:val="28"/>
        </w:rPr>
        <w:lastRenderedPageBreak/>
        <w:t>О П Е Р А Ц И Я:   «РЕЛЬСОВАЯ  ВОЙНА»</w:t>
      </w:r>
      <w:r w:rsidRPr="00B64332">
        <w:rPr>
          <w:rFonts w:ascii="Times New Roman" w:hAnsi="Times New Roman" w:cs="Times New Roman"/>
          <w:b/>
          <w:i/>
          <w:sz w:val="32"/>
          <w:szCs w:val="32"/>
        </w:rPr>
        <w:t xml:space="preserve">  (август 1943 г.)</w:t>
      </w:r>
    </w:p>
    <w:p w:rsidR="0034558C" w:rsidRPr="00302CFC" w:rsidRDefault="0034558C" w:rsidP="0034558C">
      <w:pPr>
        <w:pStyle w:val="a4"/>
        <w:spacing w:line="360" w:lineRule="auto"/>
        <w:jc w:val="both"/>
        <w:rPr>
          <w:rFonts w:ascii="Times New Roman" w:hAnsi="Times New Roman" w:cs="Times New Roman"/>
          <w:sz w:val="28"/>
          <w:szCs w:val="28"/>
        </w:rPr>
      </w:pPr>
      <w:r w:rsidRPr="00302CFC">
        <w:rPr>
          <w:rFonts w:ascii="Times New Roman" w:hAnsi="Times New Roman" w:cs="Times New Roman"/>
          <w:sz w:val="28"/>
          <w:szCs w:val="28"/>
        </w:rPr>
        <w:t xml:space="preserve">        Ц Е Л И    О П Е Р А Ц И И:</w:t>
      </w:r>
    </w:p>
    <w:p w:rsidR="0034558C" w:rsidRPr="00B64332" w:rsidRDefault="0034558C" w:rsidP="0034558C">
      <w:pPr>
        <w:pStyle w:val="a4"/>
        <w:spacing w:line="360" w:lineRule="auto"/>
        <w:jc w:val="both"/>
        <w:rPr>
          <w:rFonts w:ascii="Times New Roman" w:hAnsi="Times New Roman" w:cs="Times New Roman"/>
          <w:sz w:val="32"/>
          <w:szCs w:val="32"/>
        </w:rPr>
      </w:pPr>
      <w:r w:rsidRPr="00B64332">
        <w:rPr>
          <w:rFonts w:ascii="Times New Roman" w:hAnsi="Times New Roman" w:cs="Times New Roman"/>
          <w:sz w:val="32"/>
          <w:szCs w:val="32"/>
        </w:rPr>
        <w:t>1.Одновременными массированными ударами партизан Белоруссии, Ленинградской,  Калининской, Смоленской, Орловской областей и частично украинскими партизанами вывести из строя железные дороги на больших расстояниях и тем самым сделать невозможным их быстрое</w:t>
      </w:r>
    </w:p>
    <w:p w:rsidR="0034558C" w:rsidRPr="00B64332" w:rsidRDefault="0034558C" w:rsidP="0034558C">
      <w:pPr>
        <w:pStyle w:val="a4"/>
        <w:spacing w:line="360" w:lineRule="auto"/>
        <w:jc w:val="both"/>
        <w:rPr>
          <w:rFonts w:ascii="Times New Roman" w:hAnsi="Times New Roman" w:cs="Times New Roman"/>
          <w:sz w:val="32"/>
          <w:szCs w:val="32"/>
        </w:rPr>
      </w:pPr>
      <w:r w:rsidRPr="00B64332">
        <w:rPr>
          <w:rFonts w:ascii="Times New Roman" w:hAnsi="Times New Roman" w:cs="Times New Roman"/>
          <w:sz w:val="32"/>
          <w:szCs w:val="32"/>
        </w:rPr>
        <w:t xml:space="preserve">   восстановление, затруднить немцам переброску военных грузов на фронт.</w:t>
      </w:r>
    </w:p>
    <w:p w:rsidR="0034558C" w:rsidRPr="00B64332" w:rsidRDefault="0034558C" w:rsidP="0034558C">
      <w:pPr>
        <w:pStyle w:val="a4"/>
        <w:spacing w:line="360" w:lineRule="auto"/>
        <w:jc w:val="both"/>
        <w:rPr>
          <w:rFonts w:ascii="Times New Roman" w:hAnsi="Times New Roman" w:cs="Times New Roman"/>
          <w:sz w:val="32"/>
          <w:szCs w:val="32"/>
        </w:rPr>
      </w:pPr>
      <w:r w:rsidRPr="00B64332">
        <w:rPr>
          <w:rFonts w:ascii="Times New Roman" w:hAnsi="Times New Roman" w:cs="Times New Roman"/>
          <w:sz w:val="32"/>
          <w:szCs w:val="32"/>
        </w:rPr>
        <w:t>2.Уничтожить железные мосты, путевое хозяйство, станционные сооружения,  разрушить железнодорожное водоснабжение противника.</w:t>
      </w:r>
    </w:p>
    <w:p w:rsidR="0034558C" w:rsidRPr="00B64332" w:rsidRDefault="0034558C" w:rsidP="0034558C">
      <w:pPr>
        <w:pStyle w:val="a4"/>
        <w:spacing w:line="360" w:lineRule="auto"/>
        <w:jc w:val="both"/>
        <w:rPr>
          <w:rFonts w:ascii="Times New Roman" w:hAnsi="Times New Roman" w:cs="Times New Roman"/>
          <w:sz w:val="32"/>
          <w:szCs w:val="32"/>
        </w:rPr>
      </w:pPr>
      <w:r w:rsidRPr="00B64332">
        <w:rPr>
          <w:rFonts w:ascii="Times New Roman" w:hAnsi="Times New Roman" w:cs="Times New Roman"/>
          <w:sz w:val="32"/>
          <w:szCs w:val="32"/>
        </w:rPr>
        <w:t xml:space="preserve">   В начале лета 1943 года немецко-фашистские  войска готовились к реваншу за поражение под Сталинградом, Ленинградом, Ржевом и на других участках фронта. Гитлеровцы  сосредоточивали в районе Курска и Орла мощную силу, намереваясь окружить и разгромить здесь наши части, а затем двинуться и на другие регионы СССР.</w:t>
      </w:r>
    </w:p>
    <w:p w:rsidR="0034558C" w:rsidRPr="00B64332" w:rsidRDefault="0034558C" w:rsidP="0034558C">
      <w:pPr>
        <w:pStyle w:val="a4"/>
        <w:spacing w:line="360" w:lineRule="auto"/>
        <w:jc w:val="both"/>
        <w:rPr>
          <w:rFonts w:ascii="Times New Roman" w:hAnsi="Times New Roman" w:cs="Times New Roman"/>
          <w:sz w:val="32"/>
          <w:szCs w:val="32"/>
        </w:rPr>
      </w:pPr>
      <w:r w:rsidRPr="00B64332">
        <w:rPr>
          <w:rFonts w:ascii="Times New Roman" w:hAnsi="Times New Roman" w:cs="Times New Roman"/>
          <w:sz w:val="32"/>
          <w:szCs w:val="32"/>
        </w:rPr>
        <w:t xml:space="preserve">                            Чтобы облегчить положение войск Красной Армии, Ставка Верховного Главнокомандования поручила руководству Центрального штаба партизанского движения разработать план нанесения крупномасштабного удара по основным коммуникациям противника и тем самым парализовать перевозки военных грузов на фронт. Такой план, получивший название «Рельсовая война», был вскоре разработан. К боевой операции привлекались силы партизан Белоруссии, Украины, Брянской, Калининской, </w:t>
      </w:r>
      <w:r w:rsidRPr="00B64332">
        <w:rPr>
          <w:rFonts w:ascii="Times New Roman" w:hAnsi="Times New Roman" w:cs="Times New Roman"/>
          <w:sz w:val="32"/>
          <w:szCs w:val="32"/>
        </w:rPr>
        <w:lastRenderedPageBreak/>
        <w:t>Ленинградской и Смоленской областей. В ходе «Рельсовой войны» предполагалось уничтожить мосты, путевое хозяйство и станционные сооружения, связанные с обслуживанием немецких поездов.</w:t>
      </w:r>
    </w:p>
    <w:p w:rsidR="0034558C" w:rsidRPr="00B64332" w:rsidRDefault="0034558C" w:rsidP="0034558C">
      <w:pPr>
        <w:pStyle w:val="a4"/>
        <w:spacing w:line="360" w:lineRule="auto"/>
        <w:jc w:val="both"/>
        <w:rPr>
          <w:rFonts w:ascii="Times New Roman" w:hAnsi="Times New Roman" w:cs="Times New Roman"/>
          <w:sz w:val="32"/>
          <w:szCs w:val="32"/>
        </w:rPr>
      </w:pPr>
      <w:r w:rsidRPr="00B64332">
        <w:rPr>
          <w:rFonts w:ascii="Times New Roman" w:hAnsi="Times New Roman" w:cs="Times New Roman"/>
          <w:sz w:val="32"/>
          <w:szCs w:val="32"/>
        </w:rPr>
        <w:t xml:space="preserve"> В течение июня – июля по указанию начальника Центрального штаба партизанского движения П.К. Пономаренко и его заместителей С.С.Бельченко и И.И. Рыжикова для калининских партизан было доставлено около 10 тонн взрывчатки, огромное количество других материалов и средств для диверсионно-подрывной работы.</w:t>
      </w:r>
    </w:p>
    <w:p w:rsidR="0034558C" w:rsidRPr="00B64332" w:rsidRDefault="0034558C" w:rsidP="0034558C">
      <w:pPr>
        <w:pStyle w:val="a4"/>
        <w:spacing w:line="360" w:lineRule="auto"/>
        <w:jc w:val="both"/>
        <w:rPr>
          <w:rFonts w:ascii="Times New Roman" w:hAnsi="Times New Roman" w:cs="Times New Roman"/>
          <w:sz w:val="32"/>
          <w:szCs w:val="32"/>
        </w:rPr>
      </w:pPr>
      <w:r w:rsidRPr="00B64332">
        <w:rPr>
          <w:rFonts w:ascii="Times New Roman" w:hAnsi="Times New Roman" w:cs="Times New Roman"/>
          <w:sz w:val="32"/>
          <w:szCs w:val="32"/>
        </w:rPr>
        <w:t xml:space="preserve">                            В сферу подрывной деятельности были включены железнодорожные магистрали Рига – Москва с участком 135 километрового пути от границы с Латвией до станции  Новосокольники и дорога Минск – Ленинград с 40-километровым участком от границы с Белоруссией до станции Невель. Именно по этим дорогам гитлеровцы перебрасывали на Калининский фронт свои войска. ( свыше 30 эшелонов за сутки )</w:t>
      </w:r>
    </w:p>
    <w:p w:rsidR="0034558C" w:rsidRPr="00B64332" w:rsidRDefault="0034558C" w:rsidP="0034558C">
      <w:pPr>
        <w:pStyle w:val="a4"/>
        <w:spacing w:line="360" w:lineRule="auto"/>
        <w:jc w:val="both"/>
        <w:rPr>
          <w:rFonts w:ascii="Times New Roman" w:hAnsi="Times New Roman" w:cs="Times New Roman"/>
          <w:sz w:val="32"/>
          <w:szCs w:val="32"/>
        </w:rPr>
      </w:pPr>
      <w:r w:rsidRPr="00B64332">
        <w:rPr>
          <w:rFonts w:ascii="Times New Roman" w:hAnsi="Times New Roman" w:cs="Times New Roman"/>
          <w:sz w:val="32"/>
          <w:szCs w:val="32"/>
        </w:rPr>
        <w:t xml:space="preserve">                            Фронт постоянно требовал свежих резервов, и поэтому немцы усиленно охраняли эти две дороги. Чтобы уберечь свои поезда от партизан, они вырубили лес по обеим сторонам пути, окутали колючей проволокой подходы, вдоль полотна были сооружены блиндажи с пулеметами. Дороги круглосуточно патрулировались, в ночное время освещались ракетами. Особенно сильно охранялись мосты и насыпи.  </w:t>
      </w:r>
    </w:p>
    <w:p w:rsidR="0034558C" w:rsidRPr="00B64332" w:rsidRDefault="0034558C" w:rsidP="0034558C">
      <w:pPr>
        <w:pStyle w:val="a4"/>
        <w:spacing w:line="360" w:lineRule="auto"/>
        <w:jc w:val="both"/>
        <w:rPr>
          <w:rFonts w:ascii="Times New Roman" w:hAnsi="Times New Roman" w:cs="Times New Roman"/>
          <w:sz w:val="32"/>
          <w:szCs w:val="32"/>
        </w:rPr>
      </w:pPr>
      <w:r w:rsidRPr="00B64332">
        <w:rPr>
          <w:rFonts w:ascii="Times New Roman" w:hAnsi="Times New Roman" w:cs="Times New Roman"/>
          <w:sz w:val="32"/>
          <w:szCs w:val="32"/>
        </w:rPr>
        <w:t xml:space="preserve">                          В операции «Рельсовая война» участвовали бригады под командованием Г.П.Ахременкова, Ф.Т.Бойдина, С.Д.Буторина, </w:t>
      </w:r>
      <w:r w:rsidRPr="00B64332">
        <w:rPr>
          <w:rFonts w:ascii="Times New Roman" w:hAnsi="Times New Roman" w:cs="Times New Roman"/>
          <w:sz w:val="32"/>
          <w:szCs w:val="32"/>
        </w:rPr>
        <w:lastRenderedPageBreak/>
        <w:t>Н.М.Вараксова, А.М.Гаврилова, В.И.Марго, А.В.Назарова, П.В.Рындина, В.Г.Семина, Н.В.Шиповалова и другие – всего более 5 тысяч человек.</w:t>
      </w:r>
    </w:p>
    <w:p w:rsidR="0034558C" w:rsidRPr="00B64332" w:rsidRDefault="0034558C" w:rsidP="0034558C">
      <w:pPr>
        <w:pStyle w:val="a4"/>
        <w:spacing w:line="360" w:lineRule="auto"/>
        <w:jc w:val="both"/>
        <w:rPr>
          <w:rFonts w:ascii="Times New Roman" w:hAnsi="Times New Roman" w:cs="Times New Roman"/>
          <w:sz w:val="32"/>
          <w:szCs w:val="32"/>
        </w:rPr>
      </w:pPr>
      <w:r w:rsidRPr="00B64332">
        <w:rPr>
          <w:rFonts w:ascii="Times New Roman" w:hAnsi="Times New Roman" w:cs="Times New Roman"/>
          <w:sz w:val="32"/>
          <w:szCs w:val="32"/>
        </w:rPr>
        <w:t xml:space="preserve">Железная дорога на всем 135-километровом участке, от станции Новосокольники до границы с Латвией, была разрушена. «Рельсовая война» дезорганизовала всю работу железнодорожного транспорта, сорвала регулярную доставку грузов на фронт. Впоследствии ненормальной работы дорог,  перебрасываемые немцами воинские части иногда вынуждены были передвигаться в пешем строю и на автомашинах. </w:t>
      </w:r>
    </w:p>
    <w:p w:rsidR="0034558C" w:rsidRPr="00B64332" w:rsidRDefault="0034558C" w:rsidP="0034558C">
      <w:pPr>
        <w:pStyle w:val="a4"/>
        <w:spacing w:line="360" w:lineRule="auto"/>
        <w:jc w:val="both"/>
        <w:rPr>
          <w:rFonts w:ascii="Times New Roman" w:hAnsi="Times New Roman" w:cs="Times New Roman"/>
          <w:sz w:val="32"/>
          <w:szCs w:val="32"/>
        </w:rPr>
      </w:pPr>
      <w:r w:rsidRPr="00B64332">
        <w:rPr>
          <w:rFonts w:ascii="Times New Roman" w:hAnsi="Times New Roman" w:cs="Times New Roman"/>
          <w:sz w:val="32"/>
          <w:szCs w:val="32"/>
        </w:rPr>
        <w:t xml:space="preserve"> </w:t>
      </w:r>
    </w:p>
    <w:p w:rsidR="0034558C" w:rsidRPr="00302CFC" w:rsidRDefault="0034558C" w:rsidP="0034558C">
      <w:pPr>
        <w:pStyle w:val="a4"/>
        <w:spacing w:line="360" w:lineRule="auto"/>
        <w:jc w:val="both"/>
        <w:rPr>
          <w:rFonts w:ascii="Times New Roman" w:hAnsi="Times New Roman" w:cs="Times New Roman"/>
          <w:sz w:val="28"/>
          <w:szCs w:val="28"/>
        </w:rPr>
      </w:pPr>
      <w:r w:rsidRPr="00B64332">
        <w:rPr>
          <w:rFonts w:ascii="Times New Roman" w:hAnsi="Times New Roman" w:cs="Times New Roman"/>
          <w:sz w:val="32"/>
          <w:szCs w:val="32"/>
        </w:rPr>
        <w:t xml:space="preserve"> </w:t>
      </w:r>
      <w:r w:rsidRPr="00302CFC">
        <w:rPr>
          <w:rFonts w:ascii="Times New Roman" w:hAnsi="Times New Roman" w:cs="Times New Roman"/>
          <w:sz w:val="28"/>
          <w:szCs w:val="28"/>
        </w:rPr>
        <w:t>И Т О Г И   О П Е Р А Ц И И:</w:t>
      </w:r>
    </w:p>
    <w:p w:rsidR="0034558C" w:rsidRPr="00B64332" w:rsidRDefault="0034558C" w:rsidP="0034558C">
      <w:pPr>
        <w:pStyle w:val="a4"/>
        <w:spacing w:line="360" w:lineRule="auto"/>
        <w:jc w:val="both"/>
        <w:rPr>
          <w:rFonts w:ascii="Times New Roman" w:hAnsi="Times New Roman" w:cs="Times New Roman"/>
          <w:sz w:val="32"/>
          <w:szCs w:val="32"/>
        </w:rPr>
      </w:pPr>
      <w:r w:rsidRPr="00B64332">
        <w:rPr>
          <w:rFonts w:ascii="Times New Roman" w:hAnsi="Times New Roman" w:cs="Times New Roman"/>
          <w:sz w:val="32"/>
          <w:szCs w:val="32"/>
        </w:rPr>
        <w:t>1.Было подорвано  24948 рельсов (50% всех рельсов, имевшихся на железных дорогах).</w:t>
      </w:r>
    </w:p>
    <w:p w:rsidR="0034558C" w:rsidRPr="00B64332" w:rsidRDefault="0034558C" w:rsidP="0034558C">
      <w:pPr>
        <w:pStyle w:val="a4"/>
        <w:spacing w:line="360" w:lineRule="auto"/>
        <w:jc w:val="both"/>
        <w:rPr>
          <w:rFonts w:ascii="Times New Roman" w:hAnsi="Times New Roman" w:cs="Times New Roman"/>
          <w:sz w:val="32"/>
          <w:szCs w:val="32"/>
        </w:rPr>
      </w:pPr>
      <w:r w:rsidRPr="00B64332">
        <w:rPr>
          <w:rFonts w:ascii="Times New Roman" w:hAnsi="Times New Roman" w:cs="Times New Roman"/>
          <w:sz w:val="32"/>
          <w:szCs w:val="32"/>
        </w:rPr>
        <w:t>2.Спущено под откос 15 эшелонов с военным имуществом и живой силой противника, разбито 13 паровозов, 192 вагона, убито 272, ранено 87 немецких солдат и офицеров, разбито  8 танков и много другого оружия и снаряжения.</w:t>
      </w:r>
    </w:p>
    <w:p w:rsidR="0034558C" w:rsidRPr="00B64332" w:rsidRDefault="0034558C" w:rsidP="0034558C">
      <w:pPr>
        <w:pStyle w:val="a4"/>
        <w:spacing w:line="360" w:lineRule="auto"/>
        <w:jc w:val="both"/>
        <w:rPr>
          <w:rFonts w:ascii="Times New Roman" w:hAnsi="Times New Roman" w:cs="Times New Roman"/>
          <w:sz w:val="32"/>
          <w:szCs w:val="32"/>
        </w:rPr>
      </w:pPr>
      <w:r w:rsidRPr="00B64332">
        <w:rPr>
          <w:rFonts w:ascii="Times New Roman" w:hAnsi="Times New Roman" w:cs="Times New Roman"/>
          <w:sz w:val="32"/>
          <w:szCs w:val="32"/>
        </w:rPr>
        <w:t xml:space="preserve">3.4-6 августа 1943 г. железнодорожная линия  Новосокольники – Резкне была полностью выведена из строя. </w:t>
      </w:r>
    </w:p>
    <w:p w:rsidR="0034558C" w:rsidRPr="00B64332" w:rsidRDefault="0034558C" w:rsidP="0034558C">
      <w:pPr>
        <w:pStyle w:val="a4"/>
        <w:spacing w:line="360" w:lineRule="auto"/>
        <w:jc w:val="both"/>
        <w:rPr>
          <w:rFonts w:ascii="Times New Roman" w:hAnsi="Times New Roman" w:cs="Times New Roman"/>
          <w:sz w:val="32"/>
          <w:szCs w:val="32"/>
        </w:rPr>
      </w:pPr>
    </w:p>
    <w:p w:rsidR="0034558C" w:rsidRPr="00B64332" w:rsidRDefault="0034558C" w:rsidP="0034558C">
      <w:pPr>
        <w:spacing w:after="0" w:line="360" w:lineRule="auto"/>
        <w:rPr>
          <w:rFonts w:ascii="Times New Roman" w:hAnsi="Times New Roman"/>
          <w:sz w:val="32"/>
          <w:szCs w:val="32"/>
        </w:rPr>
      </w:pPr>
      <w:r w:rsidRPr="00B64332">
        <w:rPr>
          <w:rFonts w:ascii="Times New Roman" w:hAnsi="Times New Roman"/>
          <w:sz w:val="32"/>
          <w:szCs w:val="32"/>
        </w:rPr>
        <w:t xml:space="preserve">Очень известна стала операция «Дети», проведенная партизанами калининской области летом 1944 года.  В нашей области при 6-й партизанской бригаде был специальный женский отряд, командовала которым Татьяна Борисовна Киселева. Женщины этого отряда ходили по  оккупированным деревням и собирали </w:t>
      </w:r>
      <w:r w:rsidRPr="00B64332">
        <w:rPr>
          <w:rFonts w:ascii="Times New Roman" w:hAnsi="Times New Roman"/>
          <w:sz w:val="32"/>
          <w:szCs w:val="32"/>
        </w:rPr>
        <w:lastRenderedPageBreak/>
        <w:t xml:space="preserve">детей-сирот и переправляли их в советский тыл. А летом 1944 года к моменту соединения Партизанского корпуса с действующими войсками было решено провести специальную  операцию «Дети». И  вывести детей, в том числе партизанских  детей  и  раненных бойцов с оккупированной территории в советский  тыл. По  приказу Комитета Партии было выделено 25 самолетов. Самолетами дети направлялись на большую землю   . По путно этими  самолетами вывозились раненные </w:t>
      </w:r>
    </w:p>
    <w:p w:rsidR="0034558C" w:rsidRPr="00B64332" w:rsidRDefault="0034558C" w:rsidP="0034558C">
      <w:pPr>
        <w:spacing w:after="0" w:line="360" w:lineRule="auto"/>
        <w:rPr>
          <w:rFonts w:ascii="Times New Roman" w:hAnsi="Times New Roman"/>
          <w:sz w:val="32"/>
          <w:szCs w:val="32"/>
        </w:rPr>
      </w:pPr>
    </w:p>
    <w:p w:rsidR="0034558C" w:rsidRPr="00B64332" w:rsidRDefault="0034558C" w:rsidP="0034558C">
      <w:pPr>
        <w:spacing w:after="0" w:line="360" w:lineRule="auto"/>
        <w:jc w:val="both"/>
        <w:rPr>
          <w:rFonts w:ascii="Times New Roman" w:hAnsi="Times New Roman"/>
          <w:b/>
          <w:sz w:val="32"/>
          <w:szCs w:val="32"/>
        </w:rPr>
      </w:pPr>
      <w:r w:rsidRPr="00B64332">
        <w:rPr>
          <w:rFonts w:ascii="Times New Roman" w:hAnsi="Times New Roman"/>
          <w:b/>
          <w:sz w:val="32"/>
          <w:szCs w:val="32"/>
        </w:rPr>
        <w:t>Операция «</w:t>
      </w:r>
      <w:r w:rsidR="00C658D4">
        <w:rPr>
          <w:rFonts w:ascii="Times New Roman" w:hAnsi="Times New Roman"/>
          <w:b/>
          <w:sz w:val="32"/>
          <w:szCs w:val="32"/>
        </w:rPr>
        <w:t xml:space="preserve"> ДЕТИ </w:t>
      </w:r>
      <w:r w:rsidRPr="00B64332">
        <w:rPr>
          <w:rFonts w:ascii="Times New Roman" w:hAnsi="Times New Roman"/>
          <w:b/>
          <w:sz w:val="32"/>
          <w:szCs w:val="32"/>
        </w:rPr>
        <w:t>» (июль 1944 года)</w:t>
      </w:r>
    </w:p>
    <w:p w:rsidR="0034558C" w:rsidRPr="00B64332" w:rsidRDefault="0034558C" w:rsidP="0034558C">
      <w:pPr>
        <w:spacing w:after="0" w:line="360" w:lineRule="auto"/>
        <w:ind w:firstLine="708"/>
        <w:jc w:val="both"/>
        <w:rPr>
          <w:rFonts w:ascii="Times New Roman" w:hAnsi="Times New Roman"/>
          <w:b/>
          <w:sz w:val="32"/>
          <w:szCs w:val="32"/>
        </w:rPr>
      </w:pPr>
      <w:r w:rsidRPr="00B64332">
        <w:rPr>
          <w:rFonts w:ascii="Times New Roman" w:hAnsi="Times New Roman"/>
          <w:sz w:val="32"/>
          <w:szCs w:val="32"/>
        </w:rPr>
        <w:t>Карательные экспедиции против партизан продолжались вплоть до полного освобождения области от фашистских оккупантов. Однако все попытки врага разгромить партизан, очистить свой ближайший тыл от их непрекращающихся ударов закончились для него безрезультатно.</w:t>
      </w:r>
    </w:p>
    <w:p w:rsidR="0034558C" w:rsidRPr="00B64332" w:rsidRDefault="0034558C" w:rsidP="0034558C">
      <w:pPr>
        <w:spacing w:after="0" w:line="360" w:lineRule="auto"/>
        <w:jc w:val="both"/>
        <w:rPr>
          <w:rFonts w:ascii="Times New Roman" w:hAnsi="Times New Roman"/>
          <w:sz w:val="32"/>
          <w:szCs w:val="32"/>
        </w:rPr>
      </w:pPr>
      <w:r w:rsidRPr="00B64332">
        <w:rPr>
          <w:rFonts w:ascii="Times New Roman" w:hAnsi="Times New Roman"/>
          <w:sz w:val="32"/>
          <w:szCs w:val="32"/>
        </w:rPr>
        <w:t xml:space="preserve"> </w:t>
      </w:r>
      <w:r w:rsidRPr="00B64332">
        <w:rPr>
          <w:rFonts w:ascii="Times New Roman" w:hAnsi="Times New Roman"/>
          <w:sz w:val="32"/>
          <w:szCs w:val="32"/>
        </w:rPr>
        <w:tab/>
        <w:t>К лету 1944 года частые карательные экспедиции врага против партизан привели к полному разорению, разграблению и опустошению западных районов Калининской области. Каратели сжигали на своем пути населенные пункты, истребляли мирных жителей, тысячи людей угоняли на каторжные работы в Германию, грабили и уничтожали скот, хлеб и другое имущество, обрекая советских людей на голодную смерть. Нередки были случаи. Когда толпы захваченных детей стариков, женщин фашисты обливали бензином и поджигали. Тех, кто пытался выйти из огня кололи штыками и резали ножами.</w:t>
      </w:r>
    </w:p>
    <w:p w:rsidR="0034558C" w:rsidRPr="00B64332" w:rsidRDefault="0034558C" w:rsidP="0034558C">
      <w:pPr>
        <w:spacing w:after="0" w:line="360" w:lineRule="auto"/>
        <w:ind w:firstLine="708"/>
        <w:jc w:val="both"/>
        <w:rPr>
          <w:rFonts w:ascii="Times New Roman" w:hAnsi="Times New Roman"/>
          <w:sz w:val="32"/>
          <w:szCs w:val="32"/>
        </w:rPr>
      </w:pPr>
      <w:r w:rsidRPr="00B64332">
        <w:rPr>
          <w:rFonts w:ascii="Times New Roman" w:hAnsi="Times New Roman"/>
          <w:sz w:val="32"/>
          <w:szCs w:val="32"/>
        </w:rPr>
        <w:t xml:space="preserve"> </w:t>
      </w:r>
    </w:p>
    <w:p w:rsidR="0034558C" w:rsidRPr="00B64332" w:rsidRDefault="0034558C" w:rsidP="0034558C">
      <w:pPr>
        <w:spacing w:after="0" w:line="360" w:lineRule="auto"/>
        <w:ind w:firstLine="708"/>
        <w:jc w:val="both"/>
        <w:rPr>
          <w:rFonts w:ascii="Times New Roman" w:hAnsi="Times New Roman"/>
          <w:sz w:val="32"/>
          <w:szCs w:val="32"/>
        </w:rPr>
      </w:pPr>
      <w:r w:rsidRPr="00B64332">
        <w:rPr>
          <w:rFonts w:ascii="Times New Roman" w:hAnsi="Times New Roman"/>
          <w:sz w:val="32"/>
          <w:szCs w:val="32"/>
        </w:rPr>
        <w:lastRenderedPageBreak/>
        <w:t>Все это заставляло обком ВКП(б) и штаб партизанского движения   принять ряд срочных мер. По указанию обкома партии с конца апреля 1944 года штабом партизанского движения началась усиленная разведка всевозможных путей перехода через линию фронта части населения из оккупированных районов области. Разведка велась пятью группами из советского тыла врага на большом участке фронта. Но ни одна группа не смогла перейти линию фронта и найти пути прохода.</w:t>
      </w:r>
    </w:p>
    <w:p w:rsidR="0034558C" w:rsidRPr="00B64332" w:rsidRDefault="0034558C" w:rsidP="0034558C">
      <w:pPr>
        <w:spacing w:after="0" w:line="360" w:lineRule="auto"/>
        <w:jc w:val="both"/>
        <w:rPr>
          <w:rFonts w:ascii="Times New Roman" w:hAnsi="Times New Roman"/>
          <w:sz w:val="32"/>
          <w:szCs w:val="32"/>
        </w:rPr>
      </w:pPr>
      <w:r w:rsidRPr="00B64332">
        <w:rPr>
          <w:rFonts w:ascii="Times New Roman" w:hAnsi="Times New Roman"/>
          <w:sz w:val="32"/>
          <w:szCs w:val="32"/>
        </w:rPr>
        <w:t xml:space="preserve"> </w:t>
      </w:r>
      <w:r w:rsidRPr="00B64332">
        <w:rPr>
          <w:rFonts w:ascii="Times New Roman" w:hAnsi="Times New Roman"/>
          <w:sz w:val="32"/>
          <w:szCs w:val="32"/>
        </w:rPr>
        <w:tab/>
        <w:t>После этого обком партии обратился в ЦК ВКП(б) с просьбой о предоставлении самолетов для эвакуации из тыла врага малолетних детей и оказания помощи партизанам. Ходатайство было удовлетворено. По указанию ЦК ВКП(б) для помощи калининским партизанам и пострадавшему населению было выделено 25 самолетов.   По указанию обкома в Невеле был организован детприемник, укомплектован обслуживающим персоналом, обеспечен необходимым количеством продуктов питания, обуви, одежды. Детдомам области было дано распоряжение о приеме детей.</w:t>
      </w:r>
    </w:p>
    <w:p w:rsidR="0034558C" w:rsidRPr="00B64332" w:rsidRDefault="0034558C" w:rsidP="0034558C">
      <w:pPr>
        <w:spacing w:after="0" w:line="360" w:lineRule="auto"/>
        <w:ind w:firstLine="708"/>
        <w:jc w:val="both"/>
        <w:rPr>
          <w:rFonts w:ascii="Times New Roman" w:hAnsi="Times New Roman"/>
          <w:sz w:val="32"/>
          <w:szCs w:val="32"/>
        </w:rPr>
      </w:pPr>
      <w:r w:rsidRPr="00B64332">
        <w:rPr>
          <w:rFonts w:ascii="Times New Roman" w:hAnsi="Times New Roman"/>
          <w:sz w:val="32"/>
          <w:szCs w:val="32"/>
        </w:rPr>
        <w:t xml:space="preserve"> </w:t>
      </w:r>
    </w:p>
    <w:p w:rsidR="0034558C" w:rsidRPr="00B64332" w:rsidRDefault="0034558C" w:rsidP="0034558C">
      <w:pPr>
        <w:spacing w:after="0" w:line="360" w:lineRule="auto"/>
        <w:rPr>
          <w:rFonts w:ascii="Times New Roman" w:hAnsi="Times New Roman"/>
          <w:sz w:val="32"/>
          <w:szCs w:val="32"/>
        </w:rPr>
      </w:pPr>
      <w:r w:rsidRPr="00B64332">
        <w:rPr>
          <w:rFonts w:ascii="Times New Roman" w:hAnsi="Times New Roman"/>
          <w:sz w:val="32"/>
          <w:szCs w:val="32"/>
        </w:rPr>
        <w:t xml:space="preserve">                            Только с 22 июня по 13 июля 1944 года из тыла врага было вывезено свыше 1600 детей и женщин. Вместе с ними вывозились раненые и больные партизаны.</w:t>
      </w:r>
    </w:p>
    <w:p w:rsidR="0034558C" w:rsidRPr="00B64332" w:rsidRDefault="0034558C" w:rsidP="0034558C">
      <w:pPr>
        <w:spacing w:after="0" w:line="360" w:lineRule="auto"/>
        <w:rPr>
          <w:rFonts w:ascii="Times New Roman" w:hAnsi="Times New Roman"/>
          <w:sz w:val="32"/>
          <w:szCs w:val="32"/>
        </w:rPr>
      </w:pPr>
      <w:r w:rsidRPr="00B64332">
        <w:rPr>
          <w:rFonts w:ascii="Times New Roman" w:hAnsi="Times New Roman"/>
          <w:sz w:val="32"/>
          <w:szCs w:val="32"/>
        </w:rPr>
        <w:t xml:space="preserve">                                 Все дети, прибывающие на аэродром, проходили регистрацию, получали горячую пищу, больным и раненым оказывалась медицинская помощь, а затем детей и х матерей в этот же день на автомашинах увозили в детприемник. </w:t>
      </w:r>
      <w:r w:rsidRPr="00B64332">
        <w:rPr>
          <w:rFonts w:ascii="Times New Roman" w:hAnsi="Times New Roman"/>
          <w:sz w:val="32"/>
          <w:szCs w:val="32"/>
        </w:rPr>
        <w:lastRenderedPageBreak/>
        <w:t xml:space="preserve">Тяжелораненых сразу же на санитарных самолетах увозили в ближайшие госпитали. Раненые партизаны  в тот же день эвакуировались дальше в тыл. </w:t>
      </w:r>
    </w:p>
    <w:p w:rsidR="0034558C" w:rsidRPr="00B64332" w:rsidRDefault="0034558C" w:rsidP="0034558C">
      <w:pPr>
        <w:spacing w:after="0" w:line="360" w:lineRule="auto"/>
        <w:jc w:val="both"/>
        <w:rPr>
          <w:rFonts w:ascii="Times New Roman" w:hAnsi="Times New Roman"/>
          <w:sz w:val="32"/>
          <w:szCs w:val="32"/>
        </w:rPr>
      </w:pPr>
      <w:r w:rsidRPr="00B64332">
        <w:rPr>
          <w:rFonts w:ascii="Times New Roman" w:hAnsi="Times New Roman"/>
          <w:sz w:val="32"/>
          <w:szCs w:val="32"/>
        </w:rPr>
        <w:t xml:space="preserve">                               Проводя эвакуацию из тыла врага детей и раненых, обком партии и штаб партизанского движения одновременно забросили партизанам в большом количестве боеприпасы, оружие, продукты ( </w:t>
      </w:r>
      <w:r w:rsidR="000F4116">
        <w:rPr>
          <w:rFonts w:ascii="Times New Roman" w:hAnsi="Times New Roman"/>
          <w:sz w:val="32"/>
          <w:szCs w:val="32"/>
        </w:rPr>
        <w:t xml:space="preserve"> соль</w:t>
      </w:r>
      <w:r w:rsidRPr="00B64332">
        <w:rPr>
          <w:rFonts w:ascii="Times New Roman" w:hAnsi="Times New Roman"/>
          <w:sz w:val="32"/>
          <w:szCs w:val="32"/>
        </w:rPr>
        <w:t xml:space="preserve"> ) питания и одежду. Большое количество соли было переброшено  и роздано местному населению. Это дало возможность партизанам на последнем этапе борьбы в тылу врага усилить удары по гитлеровцам, активно взаимодействовать  с наступающими частями Красной Армии. -3</w:t>
      </w:r>
    </w:p>
    <w:p w:rsidR="0034558C" w:rsidRPr="00B64332" w:rsidRDefault="0034558C" w:rsidP="0034558C">
      <w:pPr>
        <w:pStyle w:val="a3"/>
        <w:spacing w:after="0" w:line="360" w:lineRule="auto"/>
        <w:rPr>
          <w:rFonts w:ascii="Times New Roman" w:hAnsi="Times New Roman"/>
          <w:sz w:val="32"/>
          <w:szCs w:val="32"/>
        </w:rPr>
      </w:pPr>
      <w:r w:rsidRPr="00B64332">
        <w:rPr>
          <w:rFonts w:ascii="Times New Roman" w:hAnsi="Times New Roman"/>
          <w:sz w:val="32"/>
          <w:szCs w:val="32"/>
        </w:rPr>
        <w:t xml:space="preserve"> </w:t>
      </w:r>
    </w:p>
    <w:p w:rsidR="0034558C" w:rsidRPr="00302CFC" w:rsidRDefault="0034558C" w:rsidP="0034558C">
      <w:pPr>
        <w:spacing w:after="0" w:line="360" w:lineRule="auto"/>
        <w:jc w:val="both"/>
        <w:rPr>
          <w:rFonts w:ascii="Times New Roman" w:hAnsi="Times New Roman"/>
          <w:sz w:val="28"/>
          <w:szCs w:val="28"/>
        </w:rPr>
      </w:pPr>
      <w:r w:rsidRPr="00B64332">
        <w:rPr>
          <w:rFonts w:ascii="Times New Roman" w:hAnsi="Times New Roman"/>
          <w:sz w:val="32"/>
          <w:szCs w:val="32"/>
        </w:rPr>
        <w:t xml:space="preserve">                            </w:t>
      </w:r>
      <w:r w:rsidRPr="00302CFC">
        <w:rPr>
          <w:rFonts w:ascii="Times New Roman" w:hAnsi="Times New Roman"/>
          <w:sz w:val="28"/>
          <w:szCs w:val="28"/>
        </w:rPr>
        <w:t xml:space="preserve">  И Т О Г И    О П Е Р А Ц И И:</w:t>
      </w:r>
    </w:p>
    <w:p w:rsidR="0034558C" w:rsidRPr="00B64332" w:rsidRDefault="0034558C" w:rsidP="0034558C">
      <w:pPr>
        <w:pStyle w:val="a3"/>
        <w:numPr>
          <w:ilvl w:val="0"/>
          <w:numId w:val="13"/>
        </w:numPr>
        <w:spacing w:after="0" w:line="360" w:lineRule="auto"/>
        <w:jc w:val="both"/>
        <w:rPr>
          <w:rFonts w:ascii="Times New Roman" w:hAnsi="Times New Roman"/>
          <w:sz w:val="32"/>
          <w:szCs w:val="32"/>
        </w:rPr>
      </w:pPr>
      <w:r w:rsidRPr="00B64332">
        <w:rPr>
          <w:rFonts w:ascii="Times New Roman" w:hAnsi="Times New Roman"/>
          <w:sz w:val="32"/>
          <w:szCs w:val="32"/>
        </w:rPr>
        <w:t>За время проведения операции было произведено 347 самолетовылетов.</w:t>
      </w:r>
    </w:p>
    <w:p w:rsidR="0034558C" w:rsidRPr="00B64332" w:rsidRDefault="0034558C" w:rsidP="0034558C">
      <w:pPr>
        <w:pStyle w:val="a3"/>
        <w:numPr>
          <w:ilvl w:val="0"/>
          <w:numId w:val="13"/>
        </w:numPr>
        <w:spacing w:after="0" w:line="360" w:lineRule="auto"/>
        <w:jc w:val="both"/>
        <w:rPr>
          <w:rFonts w:ascii="Times New Roman" w:hAnsi="Times New Roman"/>
          <w:sz w:val="32"/>
          <w:szCs w:val="32"/>
        </w:rPr>
      </w:pPr>
      <w:r w:rsidRPr="00B64332">
        <w:rPr>
          <w:rFonts w:ascii="Times New Roman" w:hAnsi="Times New Roman"/>
          <w:sz w:val="32"/>
          <w:szCs w:val="32"/>
        </w:rPr>
        <w:t>Было вывезено в советский тыл  105  раненых  партизан,  93 матери, 1571 ребенок (из них 207 сирот, 193 детей партизан).</w:t>
      </w:r>
    </w:p>
    <w:p w:rsidR="0034558C" w:rsidRPr="00B64332" w:rsidRDefault="0034558C" w:rsidP="0034558C">
      <w:pPr>
        <w:spacing w:line="360" w:lineRule="auto"/>
        <w:jc w:val="both"/>
        <w:rPr>
          <w:rFonts w:ascii="Times New Roman" w:hAnsi="Times New Roman"/>
          <w:sz w:val="32"/>
          <w:szCs w:val="32"/>
        </w:rPr>
      </w:pPr>
    </w:p>
    <w:p w:rsidR="0034558C" w:rsidRPr="00B64332" w:rsidRDefault="0034558C" w:rsidP="0034558C">
      <w:pPr>
        <w:spacing w:line="360" w:lineRule="auto"/>
        <w:jc w:val="both"/>
        <w:rPr>
          <w:rFonts w:ascii="Times New Roman" w:hAnsi="Times New Roman"/>
          <w:sz w:val="32"/>
          <w:szCs w:val="32"/>
        </w:rPr>
      </w:pPr>
      <w:r w:rsidRPr="00B64332">
        <w:rPr>
          <w:rFonts w:ascii="Times New Roman" w:hAnsi="Times New Roman"/>
          <w:sz w:val="32"/>
          <w:szCs w:val="32"/>
        </w:rPr>
        <w:t>На территории области в 1941–44 годах сражались 23 партизанские бригады и свыше 100 отрядов (около 14 тысяч бойцов); за время боев партизаны области уничтожили свыше 62 тысяч гитлеровцев, подорвали 687 военных эшелонов врага, 1112 железнодорожных и шоссейных мостов, 2820 автомашин, 111 складов боеприпасов и вооружения, подбили 38 танков.</w:t>
      </w:r>
      <w:r w:rsidRPr="00302CFC">
        <w:rPr>
          <w:sz w:val="32"/>
          <w:szCs w:val="32"/>
        </w:rPr>
        <w:t xml:space="preserve"> </w:t>
      </w:r>
      <w:r w:rsidRPr="00302CFC">
        <w:rPr>
          <w:rFonts w:ascii="Times New Roman" w:hAnsi="Times New Roman"/>
          <w:sz w:val="32"/>
          <w:szCs w:val="32"/>
        </w:rPr>
        <w:t>Свыше 5 тысяч калининских партизан награждены орденами и медалями СССР; Е.И. Чайкиной и Н.И. Горячеву присвоено звание Героев Советского Союза.</w:t>
      </w:r>
    </w:p>
    <w:p w:rsidR="0034558C" w:rsidRPr="00B64332" w:rsidRDefault="0034558C" w:rsidP="0034558C">
      <w:pPr>
        <w:spacing w:line="360" w:lineRule="auto"/>
        <w:jc w:val="both"/>
        <w:rPr>
          <w:rFonts w:ascii="Times New Roman" w:hAnsi="Times New Roman"/>
          <w:sz w:val="32"/>
          <w:szCs w:val="32"/>
        </w:rPr>
      </w:pPr>
    </w:p>
    <w:p w:rsidR="0034558C" w:rsidRPr="00B64332" w:rsidRDefault="0034558C" w:rsidP="0034558C">
      <w:pPr>
        <w:spacing w:after="0" w:line="360" w:lineRule="auto"/>
        <w:jc w:val="both"/>
        <w:rPr>
          <w:rFonts w:ascii="Times New Roman" w:hAnsi="Times New Roman"/>
          <w:sz w:val="32"/>
          <w:szCs w:val="32"/>
        </w:rPr>
      </w:pPr>
      <w:r w:rsidRPr="00B64332">
        <w:rPr>
          <w:rFonts w:ascii="Times New Roman" w:hAnsi="Times New Roman"/>
          <w:sz w:val="32"/>
          <w:szCs w:val="32"/>
        </w:rPr>
        <w:t xml:space="preserve"> Командиры партизанских отрядов и бригад: </w:t>
      </w:r>
    </w:p>
    <w:p w:rsidR="0034558C" w:rsidRPr="00B64332" w:rsidRDefault="0034558C" w:rsidP="0034558C">
      <w:pPr>
        <w:spacing w:after="0" w:line="360" w:lineRule="auto"/>
        <w:jc w:val="both"/>
        <w:rPr>
          <w:rFonts w:ascii="Times New Roman" w:hAnsi="Times New Roman"/>
          <w:sz w:val="32"/>
          <w:szCs w:val="32"/>
        </w:rPr>
      </w:pPr>
      <w:r w:rsidRPr="00B64332">
        <w:rPr>
          <w:rFonts w:ascii="Times New Roman" w:hAnsi="Times New Roman"/>
          <w:sz w:val="32"/>
          <w:szCs w:val="32"/>
        </w:rPr>
        <w:t>Виктор Ильич  Терещатов  - командир партизанского отряда  «Земляки»;</w:t>
      </w:r>
    </w:p>
    <w:p w:rsidR="0034558C" w:rsidRPr="00B64332" w:rsidRDefault="0034558C" w:rsidP="0034558C">
      <w:pPr>
        <w:spacing w:after="0" w:line="360" w:lineRule="auto"/>
        <w:jc w:val="both"/>
        <w:rPr>
          <w:rFonts w:ascii="Times New Roman" w:hAnsi="Times New Roman"/>
          <w:sz w:val="32"/>
          <w:szCs w:val="32"/>
        </w:rPr>
      </w:pPr>
      <w:r w:rsidRPr="00B64332">
        <w:rPr>
          <w:rFonts w:ascii="Times New Roman" w:hAnsi="Times New Roman"/>
          <w:sz w:val="32"/>
          <w:szCs w:val="32"/>
        </w:rPr>
        <w:t>Филипп Харитонович Тяпин -  командир отряда «За Родную землю» 2-й партизанской бригады, а затем комиссар 2-й партизанской бригады;</w:t>
      </w:r>
    </w:p>
    <w:p w:rsidR="0034558C" w:rsidRPr="00B64332" w:rsidRDefault="0034558C" w:rsidP="0034558C">
      <w:pPr>
        <w:spacing w:line="360" w:lineRule="auto"/>
        <w:jc w:val="both"/>
        <w:rPr>
          <w:rFonts w:ascii="Times New Roman" w:hAnsi="Times New Roman"/>
          <w:sz w:val="32"/>
          <w:szCs w:val="32"/>
        </w:rPr>
      </w:pPr>
      <w:r w:rsidRPr="00B64332">
        <w:rPr>
          <w:rFonts w:ascii="Times New Roman" w:hAnsi="Times New Roman"/>
          <w:sz w:val="32"/>
          <w:szCs w:val="32"/>
        </w:rPr>
        <w:t>Владимир Иванович Марго - командир 5-й партизанской бригады, с 1942 года, действовавшей в Себежском районе;</w:t>
      </w:r>
    </w:p>
    <w:p w:rsidR="0034558C" w:rsidRPr="00B64332" w:rsidRDefault="0034558C" w:rsidP="0034558C">
      <w:pPr>
        <w:spacing w:after="0" w:line="360" w:lineRule="auto"/>
        <w:jc w:val="both"/>
        <w:rPr>
          <w:rFonts w:ascii="Times New Roman" w:hAnsi="Times New Roman"/>
          <w:sz w:val="32"/>
          <w:szCs w:val="32"/>
        </w:rPr>
      </w:pPr>
      <w:r w:rsidRPr="00B64332">
        <w:rPr>
          <w:rFonts w:ascii="Times New Roman" w:hAnsi="Times New Roman"/>
          <w:sz w:val="32"/>
          <w:szCs w:val="32"/>
        </w:rPr>
        <w:t xml:space="preserve">Михаил Прокофьевич Карликов – командир 8-й  партизанской бригады, один из организаторов партизанского движения на территории  Калининской области. Участвовал в рейде Калининского партизанского корпуса по тылам врага </w:t>
      </w:r>
    </w:p>
    <w:p w:rsidR="0034558C" w:rsidRPr="00B64332" w:rsidRDefault="0034558C" w:rsidP="0034558C">
      <w:pPr>
        <w:spacing w:after="0" w:line="360" w:lineRule="auto"/>
        <w:jc w:val="both"/>
        <w:rPr>
          <w:rFonts w:ascii="Times New Roman" w:hAnsi="Times New Roman"/>
          <w:sz w:val="32"/>
          <w:szCs w:val="32"/>
        </w:rPr>
      </w:pPr>
      <w:r w:rsidRPr="00B64332">
        <w:rPr>
          <w:rFonts w:ascii="Times New Roman" w:hAnsi="Times New Roman"/>
          <w:sz w:val="32"/>
          <w:szCs w:val="32"/>
        </w:rPr>
        <w:t xml:space="preserve"> А.Е.Сидоренко  - командир 9-й партизанской бригады, с августа 1943 года; </w:t>
      </w:r>
    </w:p>
    <w:p w:rsidR="0034558C" w:rsidRPr="00B64332" w:rsidRDefault="0034558C" w:rsidP="0034558C">
      <w:pPr>
        <w:spacing w:after="0" w:line="360" w:lineRule="auto"/>
        <w:jc w:val="both"/>
        <w:rPr>
          <w:rFonts w:ascii="Times New Roman" w:hAnsi="Times New Roman"/>
          <w:sz w:val="32"/>
          <w:szCs w:val="32"/>
        </w:rPr>
      </w:pPr>
      <w:r w:rsidRPr="00B64332">
        <w:rPr>
          <w:rFonts w:ascii="Times New Roman" w:hAnsi="Times New Roman"/>
          <w:sz w:val="32"/>
          <w:szCs w:val="32"/>
        </w:rPr>
        <w:t xml:space="preserve"> Павел Гаврилович Романов – 2-й  секретарь Красногородского райкома ВКП(б)  с 1942 года комиссар  10-й партизанской бригады, разгромившей немецкий гарнизон в Сутоках </w:t>
      </w:r>
    </w:p>
    <w:p w:rsidR="0034558C" w:rsidRPr="00B64332" w:rsidRDefault="0034558C" w:rsidP="0034558C">
      <w:pPr>
        <w:spacing w:after="0" w:line="360" w:lineRule="auto"/>
        <w:jc w:val="both"/>
        <w:rPr>
          <w:rFonts w:ascii="Times New Roman" w:hAnsi="Times New Roman"/>
          <w:sz w:val="32"/>
          <w:szCs w:val="32"/>
        </w:rPr>
      </w:pPr>
      <w:r w:rsidRPr="00B64332">
        <w:rPr>
          <w:rFonts w:ascii="Times New Roman" w:hAnsi="Times New Roman"/>
          <w:sz w:val="32"/>
          <w:szCs w:val="32"/>
        </w:rPr>
        <w:t xml:space="preserve"> Семен Дмитриевич Буторин –командир 11-й партизанской бригады имени Свердлова с февраля 1943 года;</w:t>
      </w:r>
    </w:p>
    <w:p w:rsidR="0034558C" w:rsidRPr="00B64332" w:rsidRDefault="0034558C" w:rsidP="0034558C">
      <w:pPr>
        <w:spacing w:after="0" w:line="360" w:lineRule="auto"/>
        <w:jc w:val="both"/>
        <w:rPr>
          <w:rFonts w:ascii="Times New Roman" w:hAnsi="Times New Roman"/>
          <w:sz w:val="32"/>
          <w:szCs w:val="32"/>
        </w:rPr>
      </w:pPr>
      <w:r w:rsidRPr="00B64332">
        <w:rPr>
          <w:rFonts w:ascii="Times New Roman" w:hAnsi="Times New Roman"/>
          <w:sz w:val="32"/>
          <w:szCs w:val="32"/>
        </w:rPr>
        <w:t xml:space="preserve">Григорий Федорович Бабаков – командир 13-й партизанской бригады с января 1943 года. Отличался храбростью, организаторскими и командирскими способностями.  </w:t>
      </w:r>
    </w:p>
    <w:p w:rsidR="0034558C" w:rsidRPr="00B64332" w:rsidRDefault="0034558C" w:rsidP="0034558C">
      <w:pPr>
        <w:spacing w:after="0" w:line="360" w:lineRule="auto"/>
        <w:jc w:val="both"/>
        <w:rPr>
          <w:rFonts w:ascii="Times New Roman" w:hAnsi="Times New Roman"/>
          <w:sz w:val="32"/>
          <w:szCs w:val="32"/>
        </w:rPr>
      </w:pPr>
      <w:r w:rsidRPr="00B64332">
        <w:rPr>
          <w:rFonts w:ascii="Times New Roman" w:hAnsi="Times New Roman"/>
          <w:sz w:val="32"/>
          <w:szCs w:val="32"/>
        </w:rPr>
        <w:t>И.Я.Чернов – комиссар 13-й партизанской бригады;</w:t>
      </w:r>
    </w:p>
    <w:p w:rsidR="0034558C" w:rsidRPr="00B64332" w:rsidRDefault="0034558C" w:rsidP="0034558C">
      <w:pPr>
        <w:spacing w:after="0" w:line="360" w:lineRule="auto"/>
        <w:jc w:val="both"/>
        <w:rPr>
          <w:rFonts w:ascii="Times New Roman" w:hAnsi="Times New Roman"/>
          <w:sz w:val="32"/>
          <w:szCs w:val="32"/>
        </w:rPr>
      </w:pPr>
      <w:r w:rsidRPr="00B64332">
        <w:rPr>
          <w:rFonts w:ascii="Times New Roman" w:hAnsi="Times New Roman"/>
          <w:sz w:val="32"/>
          <w:szCs w:val="32"/>
        </w:rPr>
        <w:lastRenderedPageBreak/>
        <w:t xml:space="preserve">Дмитрий Алексеевич Козлов – командир 7-й партизанской бригады; </w:t>
      </w:r>
    </w:p>
    <w:p w:rsidR="0034558C" w:rsidRPr="00B64332" w:rsidRDefault="0034558C" w:rsidP="0034558C">
      <w:pPr>
        <w:spacing w:after="0" w:line="360" w:lineRule="auto"/>
        <w:jc w:val="both"/>
        <w:rPr>
          <w:rFonts w:ascii="Times New Roman" w:hAnsi="Times New Roman"/>
          <w:sz w:val="32"/>
          <w:szCs w:val="32"/>
        </w:rPr>
      </w:pPr>
      <w:r w:rsidRPr="00B64332">
        <w:rPr>
          <w:rFonts w:ascii="Times New Roman" w:hAnsi="Times New Roman"/>
          <w:sz w:val="32"/>
          <w:szCs w:val="32"/>
        </w:rPr>
        <w:t>В.И.Ильин – командир  5-й партизанской бригады с 1944 года.</w:t>
      </w:r>
    </w:p>
    <w:p w:rsidR="000F4116" w:rsidRPr="007D26F0" w:rsidRDefault="00C658D4" w:rsidP="0034558C">
      <w:pPr>
        <w:spacing w:line="360" w:lineRule="auto"/>
        <w:jc w:val="both"/>
        <w:rPr>
          <w:rFonts w:ascii="Times New Roman" w:hAnsi="Times New Roman"/>
          <w:sz w:val="32"/>
          <w:szCs w:val="32"/>
        </w:rPr>
      </w:pPr>
      <w:r>
        <w:rPr>
          <w:noProof/>
        </w:rPr>
        <w:drawing>
          <wp:anchor distT="0" distB="0" distL="114300" distR="114300" simplePos="0" relativeHeight="251692032" behindDoc="1" locked="0" layoutInCell="1" allowOverlap="1" wp14:anchorId="06AF3390" wp14:editId="0A59D190">
            <wp:simplePos x="0" y="0"/>
            <wp:positionH relativeFrom="column">
              <wp:posOffset>-681355</wp:posOffset>
            </wp:positionH>
            <wp:positionV relativeFrom="paragraph">
              <wp:posOffset>2933700</wp:posOffset>
            </wp:positionV>
            <wp:extent cx="6684010" cy="5674995"/>
            <wp:effectExtent l="0" t="0" r="2540" b="1905"/>
            <wp:wrapTight wrapText="bothSides">
              <wp:wrapPolygon edited="0">
                <wp:start x="0" y="0"/>
                <wp:lineTo x="0" y="21535"/>
                <wp:lineTo x="21547" y="21535"/>
                <wp:lineTo x="21547" y="0"/>
                <wp:lineTo x="0" y="0"/>
              </wp:wrapPolygon>
            </wp:wrapTight>
            <wp:docPr id="17" name="Рисунок 17"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исунок1"/>
                    <pic:cNvPicPr>
                      <a:picLocks noChangeAspect="1" noChangeArrowheads="1"/>
                    </pic:cNvPicPr>
                  </pic:nvPicPr>
                  <pic:blipFill>
                    <a:blip r:embed="rId8" cstate="print">
                      <a:extLst>
                        <a:ext uri="{28A0092B-C50C-407E-A947-70E740481C1C}">
                          <a14:useLocalDpi xmlns:a14="http://schemas.microsoft.com/office/drawing/2010/main" val="0"/>
                        </a:ext>
                      </a:extLst>
                    </a:blip>
                    <a:srcRect r="655" b="16956"/>
                    <a:stretch>
                      <a:fillRect/>
                    </a:stretch>
                  </pic:blipFill>
                  <pic:spPr bwMode="auto">
                    <a:xfrm>
                      <a:off x="0" y="0"/>
                      <a:ext cx="6684010" cy="567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58C" w:rsidRPr="00B64332">
        <w:rPr>
          <w:rFonts w:ascii="Times New Roman" w:hAnsi="Times New Roman"/>
          <w:sz w:val="32"/>
          <w:szCs w:val="32"/>
        </w:rPr>
        <w:t xml:space="preserve"> Г.Н. Арбузов,</w:t>
      </w:r>
      <w:r w:rsidR="0034558C" w:rsidRPr="00B64332">
        <w:rPr>
          <w:rFonts w:ascii="Times New Roman" w:hAnsi="Times New Roman"/>
          <w:sz w:val="32"/>
          <w:szCs w:val="32"/>
        </w:rPr>
        <w:tab/>
        <w:t>Г.П. Ахременков,</w:t>
      </w:r>
      <w:r w:rsidR="0034558C" w:rsidRPr="00B64332">
        <w:rPr>
          <w:rFonts w:ascii="Times New Roman" w:hAnsi="Times New Roman"/>
          <w:sz w:val="32"/>
          <w:szCs w:val="32"/>
        </w:rPr>
        <w:tab/>
        <w:t>С.С. Бельченко, Ф.Т. Бойдин И.С. Борисов,</w:t>
      </w:r>
      <w:r w:rsidR="0034558C" w:rsidRPr="00B64332">
        <w:rPr>
          <w:rFonts w:ascii="Times New Roman" w:hAnsi="Times New Roman"/>
          <w:sz w:val="32"/>
          <w:szCs w:val="32"/>
        </w:rPr>
        <w:tab/>
        <w:t xml:space="preserve">Н.М. Вараксов, </w:t>
      </w:r>
      <w:r w:rsidR="0034558C" w:rsidRPr="00B64332">
        <w:rPr>
          <w:rFonts w:ascii="Times New Roman" w:hAnsi="Times New Roman"/>
          <w:sz w:val="32"/>
          <w:szCs w:val="32"/>
        </w:rPr>
        <w:tab/>
        <w:t>Н.В. Васильев,</w:t>
      </w:r>
      <w:r w:rsidR="0034558C" w:rsidRPr="00B64332">
        <w:rPr>
          <w:rFonts w:ascii="Times New Roman" w:hAnsi="Times New Roman"/>
          <w:sz w:val="32"/>
          <w:szCs w:val="32"/>
        </w:rPr>
        <w:tab/>
        <w:t>А.М. Гаврилов,</w:t>
      </w:r>
      <w:r w:rsidR="0034558C" w:rsidRPr="00B64332">
        <w:rPr>
          <w:rFonts w:ascii="Times New Roman" w:hAnsi="Times New Roman"/>
          <w:sz w:val="32"/>
          <w:szCs w:val="32"/>
        </w:rPr>
        <w:tab/>
        <w:t xml:space="preserve">     И.С. Дежин,</w:t>
      </w:r>
      <w:r w:rsidR="0034558C" w:rsidRPr="00B64332">
        <w:rPr>
          <w:rFonts w:ascii="Times New Roman" w:hAnsi="Times New Roman"/>
          <w:sz w:val="32"/>
          <w:szCs w:val="32"/>
        </w:rPr>
        <w:tab/>
        <w:t>В.А. Дунаев,</w:t>
      </w:r>
      <w:r w:rsidR="0034558C" w:rsidRPr="00B64332">
        <w:rPr>
          <w:rFonts w:ascii="Times New Roman" w:hAnsi="Times New Roman"/>
          <w:sz w:val="32"/>
          <w:szCs w:val="32"/>
        </w:rPr>
        <w:tab/>
        <w:t>М.А. Ершов,</w:t>
      </w:r>
      <w:r w:rsidR="0034558C" w:rsidRPr="00B64332">
        <w:rPr>
          <w:rFonts w:ascii="Times New Roman" w:hAnsi="Times New Roman"/>
          <w:sz w:val="32"/>
          <w:szCs w:val="32"/>
        </w:rPr>
        <w:tab/>
      </w:r>
      <w:r w:rsidR="0034558C" w:rsidRPr="00B64332">
        <w:rPr>
          <w:rFonts w:ascii="Times New Roman" w:hAnsi="Times New Roman"/>
          <w:sz w:val="32"/>
          <w:szCs w:val="32"/>
        </w:rPr>
        <w:tab/>
        <w:t>И.В. Жуков,  В.Ф. Задерин,</w:t>
      </w:r>
      <w:r w:rsidR="0034558C" w:rsidRPr="00B64332">
        <w:rPr>
          <w:rFonts w:ascii="Times New Roman" w:hAnsi="Times New Roman"/>
          <w:sz w:val="32"/>
          <w:szCs w:val="32"/>
        </w:rPr>
        <w:tab/>
      </w:r>
      <w:r w:rsidR="0034558C" w:rsidRPr="00B64332">
        <w:rPr>
          <w:rFonts w:ascii="Times New Roman" w:hAnsi="Times New Roman"/>
          <w:sz w:val="32"/>
          <w:szCs w:val="32"/>
        </w:rPr>
        <w:tab/>
        <w:t>А.С. Кулеш,</w:t>
      </w:r>
      <w:r w:rsidR="0034558C" w:rsidRPr="00B64332">
        <w:rPr>
          <w:rFonts w:ascii="Times New Roman" w:hAnsi="Times New Roman"/>
          <w:sz w:val="32"/>
          <w:szCs w:val="32"/>
        </w:rPr>
        <w:tab/>
      </w:r>
      <w:r w:rsidR="0034558C" w:rsidRPr="00B64332">
        <w:rPr>
          <w:rFonts w:ascii="Times New Roman" w:hAnsi="Times New Roman"/>
          <w:sz w:val="32"/>
          <w:szCs w:val="32"/>
        </w:rPr>
        <w:tab/>
        <w:t>В.М. Лисовский,</w:t>
      </w:r>
      <w:r w:rsidR="0034558C" w:rsidRPr="00B64332">
        <w:rPr>
          <w:rFonts w:ascii="Times New Roman" w:hAnsi="Times New Roman"/>
          <w:sz w:val="32"/>
          <w:szCs w:val="32"/>
        </w:rPr>
        <w:tab/>
        <w:t xml:space="preserve">     Н.И. Макаров,</w:t>
      </w:r>
      <w:r w:rsidR="0034558C" w:rsidRPr="00B64332">
        <w:rPr>
          <w:rFonts w:ascii="Times New Roman" w:hAnsi="Times New Roman"/>
          <w:sz w:val="32"/>
          <w:szCs w:val="32"/>
        </w:rPr>
        <w:tab/>
      </w:r>
      <w:r w:rsidR="0034558C" w:rsidRPr="00B64332">
        <w:rPr>
          <w:rFonts w:ascii="Times New Roman" w:hAnsi="Times New Roman"/>
          <w:sz w:val="32"/>
          <w:szCs w:val="32"/>
        </w:rPr>
        <w:tab/>
        <w:t>С.М. Максименко,</w:t>
      </w:r>
      <w:r w:rsidR="0034558C" w:rsidRPr="00B64332">
        <w:rPr>
          <w:rFonts w:ascii="Times New Roman" w:hAnsi="Times New Roman"/>
          <w:sz w:val="32"/>
          <w:szCs w:val="32"/>
        </w:rPr>
        <w:tab/>
      </w:r>
      <w:r w:rsidR="0034558C" w:rsidRPr="00B64332">
        <w:rPr>
          <w:rFonts w:ascii="Times New Roman" w:hAnsi="Times New Roman"/>
          <w:sz w:val="32"/>
          <w:szCs w:val="32"/>
        </w:rPr>
        <w:tab/>
        <w:t>Н.В. Молоков,</w:t>
      </w:r>
      <w:r w:rsidR="0034558C" w:rsidRPr="00B64332">
        <w:rPr>
          <w:rFonts w:ascii="Times New Roman" w:hAnsi="Times New Roman"/>
          <w:sz w:val="32"/>
          <w:szCs w:val="32"/>
        </w:rPr>
        <w:tab/>
        <w:t xml:space="preserve">     И.К. Никоненко,</w:t>
      </w:r>
      <w:r w:rsidR="0034558C" w:rsidRPr="00B64332">
        <w:rPr>
          <w:rFonts w:ascii="Times New Roman" w:hAnsi="Times New Roman"/>
          <w:sz w:val="32"/>
          <w:szCs w:val="32"/>
        </w:rPr>
        <w:tab/>
      </w:r>
      <w:r w:rsidR="0034558C" w:rsidRPr="00B64332">
        <w:rPr>
          <w:rFonts w:ascii="Times New Roman" w:hAnsi="Times New Roman"/>
          <w:sz w:val="32"/>
          <w:szCs w:val="32"/>
        </w:rPr>
        <w:tab/>
        <w:t>А.С. Петров,</w:t>
      </w:r>
      <w:r w:rsidR="0034558C" w:rsidRPr="00B64332">
        <w:rPr>
          <w:rFonts w:ascii="Times New Roman" w:hAnsi="Times New Roman"/>
          <w:sz w:val="32"/>
          <w:szCs w:val="32"/>
        </w:rPr>
        <w:tab/>
      </w:r>
      <w:r w:rsidR="0034558C" w:rsidRPr="00B64332">
        <w:rPr>
          <w:rFonts w:ascii="Times New Roman" w:hAnsi="Times New Roman"/>
          <w:sz w:val="32"/>
          <w:szCs w:val="32"/>
        </w:rPr>
        <w:tab/>
        <w:t>П.Г. Романов,</w:t>
      </w:r>
      <w:r w:rsidR="0034558C" w:rsidRPr="00B64332">
        <w:rPr>
          <w:rFonts w:ascii="Times New Roman" w:hAnsi="Times New Roman"/>
          <w:sz w:val="32"/>
          <w:szCs w:val="32"/>
        </w:rPr>
        <w:tab/>
        <w:t xml:space="preserve">      В.Ф. Рыбаков,</w:t>
      </w:r>
      <w:r w:rsidR="0034558C" w:rsidRPr="00B64332">
        <w:rPr>
          <w:rFonts w:ascii="Times New Roman" w:hAnsi="Times New Roman"/>
          <w:sz w:val="32"/>
          <w:szCs w:val="32"/>
        </w:rPr>
        <w:tab/>
      </w:r>
      <w:r w:rsidR="0034558C" w:rsidRPr="00B64332">
        <w:rPr>
          <w:rFonts w:ascii="Times New Roman" w:hAnsi="Times New Roman"/>
          <w:sz w:val="32"/>
          <w:szCs w:val="32"/>
        </w:rPr>
        <w:tab/>
        <w:t>П.В. Рындин,</w:t>
      </w:r>
      <w:r w:rsidR="0034558C" w:rsidRPr="00B64332">
        <w:rPr>
          <w:rFonts w:ascii="Times New Roman" w:hAnsi="Times New Roman"/>
          <w:sz w:val="32"/>
          <w:szCs w:val="32"/>
        </w:rPr>
        <w:tab/>
      </w:r>
      <w:r w:rsidR="0034558C" w:rsidRPr="00B64332">
        <w:rPr>
          <w:rFonts w:ascii="Times New Roman" w:hAnsi="Times New Roman"/>
          <w:sz w:val="32"/>
          <w:szCs w:val="32"/>
        </w:rPr>
        <w:tab/>
        <w:t>В.Г. Семин,</w:t>
      </w:r>
      <w:r w:rsidR="0034558C" w:rsidRPr="00B64332">
        <w:rPr>
          <w:rFonts w:ascii="Times New Roman" w:hAnsi="Times New Roman"/>
          <w:sz w:val="32"/>
          <w:szCs w:val="32"/>
        </w:rPr>
        <w:tab/>
      </w:r>
      <w:r w:rsidR="0034558C" w:rsidRPr="00B64332">
        <w:rPr>
          <w:rFonts w:ascii="Times New Roman" w:hAnsi="Times New Roman"/>
          <w:sz w:val="32"/>
          <w:szCs w:val="32"/>
        </w:rPr>
        <w:tab/>
        <w:t xml:space="preserve">     Д.А. Халтурин.</w:t>
      </w:r>
    </w:p>
    <w:p w:rsidR="000F4116" w:rsidRDefault="000F4116" w:rsidP="0034558C">
      <w:pPr>
        <w:spacing w:line="360" w:lineRule="auto"/>
        <w:jc w:val="both"/>
        <w:rPr>
          <w:rFonts w:ascii="Times New Roman" w:hAnsi="Times New Roman"/>
          <w:b/>
          <w:sz w:val="32"/>
          <w:szCs w:val="32"/>
        </w:rPr>
      </w:pPr>
      <w:r w:rsidRPr="000F4116">
        <w:rPr>
          <w:rFonts w:ascii="Times New Roman" w:hAnsi="Times New Roman"/>
          <w:b/>
          <w:sz w:val="32"/>
          <w:szCs w:val="32"/>
        </w:rPr>
        <w:lastRenderedPageBreak/>
        <w:t xml:space="preserve">Глава </w:t>
      </w:r>
      <w:r w:rsidRPr="000F4116">
        <w:rPr>
          <w:rFonts w:ascii="Times New Roman" w:hAnsi="Times New Roman"/>
          <w:b/>
          <w:sz w:val="32"/>
          <w:szCs w:val="32"/>
          <w:lang w:val="en-US"/>
        </w:rPr>
        <w:t>II</w:t>
      </w:r>
      <w:r>
        <w:rPr>
          <w:rFonts w:ascii="Times New Roman" w:hAnsi="Times New Roman"/>
          <w:b/>
          <w:sz w:val="32"/>
          <w:szCs w:val="32"/>
        </w:rPr>
        <w:t>. Брусовские партизаны в тылу врага</w:t>
      </w:r>
    </w:p>
    <w:p w:rsidR="000F4116" w:rsidRDefault="000F4116" w:rsidP="000F4116">
      <w:pPr>
        <w:spacing w:after="0" w:line="360" w:lineRule="auto"/>
        <w:jc w:val="both"/>
        <w:rPr>
          <w:rFonts w:ascii="Times New Roman" w:hAnsi="Times New Roman"/>
          <w:sz w:val="32"/>
          <w:szCs w:val="32"/>
        </w:rPr>
      </w:pPr>
      <w:r w:rsidRPr="00825194">
        <w:rPr>
          <w:rFonts w:ascii="Times New Roman" w:hAnsi="Times New Roman"/>
          <w:sz w:val="32"/>
          <w:szCs w:val="32"/>
        </w:rPr>
        <w:t>Удомельский район</w:t>
      </w:r>
      <w:r>
        <w:rPr>
          <w:rFonts w:ascii="Times New Roman" w:hAnsi="Times New Roman"/>
          <w:sz w:val="32"/>
          <w:szCs w:val="32"/>
        </w:rPr>
        <w:t xml:space="preserve"> (</w:t>
      </w:r>
      <w:r w:rsidRPr="00B016B7">
        <w:rPr>
          <w:rFonts w:ascii="Times New Roman" w:hAnsi="Times New Roman"/>
          <w:sz w:val="32"/>
          <w:szCs w:val="32"/>
        </w:rPr>
        <w:t>в современных границах)</w:t>
      </w:r>
      <w:r>
        <w:rPr>
          <w:rFonts w:ascii="Times New Roman" w:hAnsi="Times New Roman"/>
          <w:sz w:val="32"/>
          <w:szCs w:val="32"/>
        </w:rPr>
        <w:t xml:space="preserve"> </w:t>
      </w:r>
      <w:r w:rsidRPr="00825194">
        <w:rPr>
          <w:rFonts w:ascii="Times New Roman" w:hAnsi="Times New Roman"/>
          <w:sz w:val="32"/>
          <w:szCs w:val="32"/>
        </w:rPr>
        <w:t xml:space="preserve"> не был в оккупации, хотя угроза вторжения враг</w:t>
      </w:r>
      <w:r>
        <w:rPr>
          <w:rFonts w:ascii="Times New Roman" w:hAnsi="Times New Roman"/>
          <w:sz w:val="32"/>
          <w:szCs w:val="32"/>
        </w:rPr>
        <w:t>а существовала, в конце 1941 г</w:t>
      </w:r>
      <w:r w:rsidRPr="00825194">
        <w:rPr>
          <w:rFonts w:ascii="Times New Roman" w:hAnsi="Times New Roman"/>
          <w:sz w:val="32"/>
          <w:szCs w:val="32"/>
        </w:rPr>
        <w:t xml:space="preserve">  район к этому активно готовился . На крупных железнодорожных станциях создавались </w:t>
      </w:r>
      <w:r>
        <w:rPr>
          <w:rFonts w:ascii="Times New Roman" w:hAnsi="Times New Roman"/>
          <w:sz w:val="32"/>
          <w:szCs w:val="32"/>
        </w:rPr>
        <w:t xml:space="preserve"> военные посты</w:t>
      </w:r>
      <w:r w:rsidRPr="00825194">
        <w:rPr>
          <w:rFonts w:ascii="Times New Roman" w:hAnsi="Times New Roman"/>
          <w:sz w:val="32"/>
          <w:szCs w:val="32"/>
        </w:rPr>
        <w:t xml:space="preserve"> из комсомольцев  . Осенью 1941 года такой отряд был создан в Брусове . Руководил отрядом комсомольский вожак – Черкасов Анатолий. Перед комсомольцами стояли следующие задачи: в случае оккупации района вести партизанскую деятельность. Отряд занимался охраной железной дороги, гасил сброшенные немцами зажигательные бомбы, </w:t>
      </w:r>
      <w:r>
        <w:rPr>
          <w:rFonts w:ascii="Times New Roman" w:hAnsi="Times New Roman"/>
          <w:sz w:val="32"/>
          <w:szCs w:val="32"/>
        </w:rPr>
        <w:t>предупреждал население о налёте вражеских самолётов,</w:t>
      </w:r>
      <w:r w:rsidRPr="00825194">
        <w:rPr>
          <w:rFonts w:ascii="Times New Roman" w:hAnsi="Times New Roman"/>
          <w:sz w:val="32"/>
          <w:szCs w:val="32"/>
        </w:rPr>
        <w:t xml:space="preserve"> собирали продовольствие для эшелонов с раненными , хоронили умерших, которых снимали с </w:t>
      </w:r>
      <w:r>
        <w:rPr>
          <w:rFonts w:ascii="Times New Roman" w:hAnsi="Times New Roman"/>
          <w:sz w:val="32"/>
          <w:szCs w:val="32"/>
        </w:rPr>
        <w:t xml:space="preserve"> проходящих поездов.</w:t>
      </w:r>
      <w:r w:rsidRPr="00825194">
        <w:rPr>
          <w:rFonts w:ascii="Times New Roman" w:hAnsi="Times New Roman"/>
          <w:sz w:val="32"/>
          <w:szCs w:val="32"/>
        </w:rPr>
        <w:t xml:space="preserve">  В свободное время ребята занимались военной – спортивной подготовкой. </w:t>
      </w:r>
    </w:p>
    <w:p w:rsidR="000F4116" w:rsidRPr="00825194" w:rsidRDefault="000F4116" w:rsidP="000F4116">
      <w:pPr>
        <w:spacing w:after="0" w:line="360" w:lineRule="auto"/>
        <w:jc w:val="both"/>
        <w:rPr>
          <w:rFonts w:ascii="Times New Roman" w:hAnsi="Times New Roman"/>
          <w:sz w:val="32"/>
          <w:szCs w:val="32"/>
        </w:rPr>
      </w:pPr>
      <w:r>
        <w:rPr>
          <w:rFonts w:ascii="Times New Roman" w:hAnsi="Times New Roman"/>
          <w:sz w:val="32"/>
          <w:szCs w:val="32"/>
        </w:rPr>
        <w:t xml:space="preserve"> Из воспоминаний Л. И Соловьёвой « Во всех школах была развёрнута подготовка юноармейцев. Надо было видеть, с каким восторгом встретили ученики формирование юнармии  в школах.  Не было ученика и ученицы, у кого бы,  не появились лыжи, чаще всего самодельные. В то время школы были бедны и не имели своего спортинвентаря. Были наделаны трещотки ( пулемёты), ружья, деревянные гранаты. В школе имелись учебные винтовки, гранаты и взрывпакеты. Поэтому выпускники школы имели начальные знания по военной подготовке и обладали хорошей физической подготовкой.»</w:t>
      </w:r>
    </w:p>
    <w:p w:rsidR="000F4116" w:rsidRPr="00825194" w:rsidRDefault="000F4116" w:rsidP="000F4116">
      <w:pPr>
        <w:spacing w:after="0" w:line="360" w:lineRule="auto"/>
        <w:jc w:val="both"/>
        <w:rPr>
          <w:rFonts w:ascii="Times New Roman" w:hAnsi="Times New Roman"/>
          <w:sz w:val="32"/>
          <w:szCs w:val="32"/>
        </w:rPr>
      </w:pPr>
      <w:r w:rsidRPr="00825194">
        <w:rPr>
          <w:rFonts w:ascii="Times New Roman" w:hAnsi="Times New Roman"/>
          <w:sz w:val="32"/>
          <w:szCs w:val="32"/>
        </w:rPr>
        <w:t xml:space="preserve"> Из воспоминаний А.Н. Смирновой: « Старое кладбище находилось в Каграх, это место   между деревнями Ушаково и Рыжково, ребята  </w:t>
      </w:r>
      <w:r w:rsidRPr="00825194">
        <w:rPr>
          <w:rFonts w:ascii="Times New Roman" w:hAnsi="Times New Roman"/>
          <w:sz w:val="32"/>
          <w:szCs w:val="32"/>
        </w:rPr>
        <w:lastRenderedPageBreak/>
        <w:t>запрягали лошадей и грузили на подводы тела умерших в эшелонах раненных, а затем везли на старое кладбище, сколько там захороненно, людей, неизвестно.  Долгое время местные жители ходили на это место поминать погибших»</w:t>
      </w:r>
    </w:p>
    <w:p w:rsidR="000F4116" w:rsidRPr="00825194" w:rsidRDefault="000F4116" w:rsidP="000F4116">
      <w:pPr>
        <w:spacing w:after="0" w:line="360" w:lineRule="auto"/>
        <w:jc w:val="both"/>
        <w:rPr>
          <w:rFonts w:ascii="Times New Roman" w:hAnsi="Times New Roman"/>
          <w:sz w:val="32"/>
          <w:szCs w:val="32"/>
        </w:rPr>
      </w:pPr>
      <w:r w:rsidRPr="00825194">
        <w:rPr>
          <w:rFonts w:ascii="Times New Roman" w:hAnsi="Times New Roman"/>
          <w:sz w:val="32"/>
          <w:szCs w:val="32"/>
        </w:rPr>
        <w:t>Зимой 1941 -</w:t>
      </w:r>
      <w:r>
        <w:rPr>
          <w:rFonts w:ascii="Times New Roman" w:hAnsi="Times New Roman"/>
          <w:sz w:val="32"/>
          <w:szCs w:val="32"/>
        </w:rPr>
        <w:t xml:space="preserve"> </w:t>
      </w:r>
      <w:r w:rsidRPr="00825194">
        <w:rPr>
          <w:rFonts w:ascii="Times New Roman" w:hAnsi="Times New Roman"/>
          <w:sz w:val="32"/>
          <w:szCs w:val="32"/>
        </w:rPr>
        <w:t xml:space="preserve">42 года опасность миновала , враг не был допущен на северо – восток области, отряд комсомольцев был распущен Но </w:t>
      </w:r>
      <w:r>
        <w:rPr>
          <w:rFonts w:ascii="Times New Roman" w:hAnsi="Times New Roman"/>
          <w:sz w:val="32"/>
          <w:szCs w:val="32"/>
        </w:rPr>
        <w:t xml:space="preserve"> брусовские жители </w:t>
      </w:r>
      <w:r w:rsidRPr="00825194">
        <w:rPr>
          <w:rFonts w:ascii="Times New Roman" w:hAnsi="Times New Roman"/>
          <w:sz w:val="32"/>
          <w:szCs w:val="32"/>
        </w:rPr>
        <w:t xml:space="preserve"> активно приняли участие в партизанском движении  на оккупированной территории Калининской, Псковской, Новгородской области..</w:t>
      </w:r>
    </w:p>
    <w:p w:rsidR="000F4116" w:rsidRPr="00825194" w:rsidRDefault="000F4116" w:rsidP="000F4116">
      <w:pPr>
        <w:spacing w:after="0" w:line="360" w:lineRule="auto"/>
        <w:jc w:val="both"/>
        <w:rPr>
          <w:rFonts w:ascii="Times New Roman" w:hAnsi="Times New Roman"/>
          <w:sz w:val="32"/>
          <w:szCs w:val="32"/>
        </w:rPr>
      </w:pPr>
    </w:p>
    <w:p w:rsidR="000F4116" w:rsidRPr="00825194" w:rsidRDefault="000F4116" w:rsidP="000F4116">
      <w:pPr>
        <w:spacing w:after="0" w:line="360" w:lineRule="auto"/>
        <w:jc w:val="both"/>
        <w:rPr>
          <w:rFonts w:ascii="Times New Roman" w:hAnsi="Times New Roman"/>
          <w:sz w:val="32"/>
          <w:szCs w:val="32"/>
        </w:rPr>
      </w:pPr>
      <w:r w:rsidRPr="00825194">
        <w:rPr>
          <w:rFonts w:ascii="Times New Roman" w:hAnsi="Times New Roman"/>
          <w:sz w:val="32"/>
          <w:szCs w:val="32"/>
        </w:rPr>
        <w:t>Воспоминания участника партизанского движения, учителя истории Брусовской школы. П.Ф. Прокофьева.</w:t>
      </w:r>
    </w:p>
    <w:p w:rsidR="000F4116" w:rsidRDefault="000F4116" w:rsidP="000F4116">
      <w:pPr>
        <w:spacing w:after="0" w:line="360" w:lineRule="auto"/>
        <w:jc w:val="both"/>
        <w:rPr>
          <w:rFonts w:ascii="Times New Roman" w:hAnsi="Times New Roman"/>
          <w:sz w:val="32"/>
          <w:szCs w:val="32"/>
        </w:rPr>
      </w:pPr>
      <w:r w:rsidRPr="00825194">
        <w:rPr>
          <w:rFonts w:ascii="Times New Roman" w:hAnsi="Times New Roman"/>
          <w:sz w:val="32"/>
          <w:szCs w:val="32"/>
        </w:rPr>
        <w:t xml:space="preserve">10 сентября к 8 часам вечера я был вызван в военный отдел РК ВКП(б)  в числе 30 комсомольцев района. Из этого числа было включено в состав добровольцев оперативной партизанской бригады 8 человек. ; Николай Боголюбов из Кузминского, Нина и Мария Гурьевы из Гриблянки, Юрий Сорокин из Копачёва , Иван Павлов из Котлована  и я. Пройдя недельный курс военной подготовки, мы были направлены в распоряжение Штаба партизанского движения по Калининской области, который располагался в д. Шейно  Торопецкого района. А 18 сентября нас переправили через линию фронта на участке между ст. Локня и Новосокольники в состав отряда тов. Ершова ( бригада капитана Максименко) В тылу врага я находился по 25 февраля 1943г. Был связным между партизанскими отрядами, а затем подрывником. </w:t>
      </w:r>
      <w:r>
        <w:rPr>
          <w:rFonts w:ascii="Times New Roman" w:hAnsi="Times New Roman"/>
          <w:sz w:val="32"/>
          <w:szCs w:val="32"/>
        </w:rPr>
        <w:t xml:space="preserve"> </w:t>
      </w:r>
    </w:p>
    <w:p w:rsidR="000F4116" w:rsidRPr="00825194" w:rsidRDefault="000F4116" w:rsidP="000F4116">
      <w:pPr>
        <w:spacing w:after="0" w:line="360" w:lineRule="auto"/>
        <w:jc w:val="both"/>
        <w:rPr>
          <w:rFonts w:ascii="Times New Roman" w:hAnsi="Times New Roman"/>
          <w:sz w:val="32"/>
          <w:szCs w:val="32"/>
        </w:rPr>
      </w:pPr>
    </w:p>
    <w:p w:rsidR="000F4116" w:rsidRPr="00B016B7" w:rsidRDefault="000F4116" w:rsidP="000F4116">
      <w:pPr>
        <w:spacing w:after="0" w:line="360" w:lineRule="auto"/>
        <w:jc w:val="both"/>
        <w:rPr>
          <w:rFonts w:ascii="Times New Roman" w:hAnsi="Times New Roman"/>
          <w:sz w:val="32"/>
          <w:szCs w:val="32"/>
        </w:rPr>
      </w:pPr>
      <w:r w:rsidRPr="00B016B7">
        <w:rPr>
          <w:rFonts w:ascii="Times New Roman" w:hAnsi="Times New Roman"/>
          <w:sz w:val="32"/>
          <w:szCs w:val="32"/>
        </w:rPr>
        <w:lastRenderedPageBreak/>
        <w:t xml:space="preserve"> Из воспоминаний Соловьёвой Лидии Ивановны.</w:t>
      </w:r>
    </w:p>
    <w:p w:rsidR="000F4116" w:rsidRPr="00825194" w:rsidRDefault="000F4116" w:rsidP="000F4116">
      <w:pPr>
        <w:spacing w:after="0" w:line="360" w:lineRule="auto"/>
        <w:jc w:val="both"/>
        <w:rPr>
          <w:rFonts w:ascii="Times New Roman" w:hAnsi="Times New Roman"/>
          <w:sz w:val="32"/>
          <w:szCs w:val="32"/>
        </w:rPr>
      </w:pPr>
      <w:r w:rsidRPr="00825194">
        <w:rPr>
          <w:rFonts w:ascii="Times New Roman" w:hAnsi="Times New Roman"/>
          <w:sz w:val="32"/>
          <w:szCs w:val="32"/>
        </w:rPr>
        <w:t>В Калинине формировался партизанский отряд. Бычков Пётр Иванович собрал в Брусовском Райкоме комсомола ребят из старших классов и все пошли записываться в партизанский отряд. По мо</w:t>
      </w:r>
      <w:r>
        <w:rPr>
          <w:rFonts w:ascii="Times New Roman" w:hAnsi="Times New Roman"/>
          <w:sz w:val="32"/>
          <w:szCs w:val="32"/>
        </w:rPr>
        <w:t>им сведениям в партизаны ушли: Б</w:t>
      </w:r>
      <w:r w:rsidRPr="00825194">
        <w:rPr>
          <w:rFonts w:ascii="Times New Roman" w:hAnsi="Times New Roman"/>
          <w:sz w:val="32"/>
          <w:szCs w:val="32"/>
        </w:rPr>
        <w:t>ычков Петр Иванович, Окунев Алексей Григорьевич, Смирнова Екатерина Леонидовна Павлов Иван Павлович, Лебедев Василий Иванович, Калугин Федор Филиппович, Разгулов Валентин Сергеевич, Русаков Павел Иванович, Кудряшов Сергей Андреевич.</w:t>
      </w:r>
    </w:p>
    <w:p w:rsidR="000F4116" w:rsidRPr="00825194" w:rsidRDefault="000F4116" w:rsidP="000F4116">
      <w:pPr>
        <w:spacing w:after="0" w:line="360" w:lineRule="auto"/>
        <w:jc w:val="both"/>
        <w:rPr>
          <w:rFonts w:ascii="Times New Roman" w:hAnsi="Times New Roman"/>
          <w:sz w:val="32"/>
          <w:szCs w:val="32"/>
        </w:rPr>
      </w:pPr>
    </w:p>
    <w:p w:rsidR="000F4116" w:rsidRPr="00825194" w:rsidRDefault="000F4116" w:rsidP="000F4116">
      <w:pPr>
        <w:spacing w:after="0" w:line="360" w:lineRule="auto"/>
        <w:jc w:val="both"/>
        <w:rPr>
          <w:rFonts w:ascii="Times New Roman" w:hAnsi="Times New Roman"/>
          <w:sz w:val="32"/>
          <w:szCs w:val="32"/>
        </w:rPr>
      </w:pPr>
      <w:r w:rsidRPr="00825194">
        <w:rPr>
          <w:rFonts w:ascii="Times New Roman" w:hAnsi="Times New Roman"/>
          <w:sz w:val="32"/>
          <w:szCs w:val="32"/>
        </w:rPr>
        <w:t>В Книге Памяти записаны партизаны, погибшие в боях с захватчиками, их 14 человек, из брусовских партизан погибли Бабаев Николай Фёдорович, Калугин Федор Филиппович, Лебедев Василий Иванович, Смирнова Екатерина Леонидовна, Павлов Иван Павлович</w:t>
      </w:r>
    </w:p>
    <w:p w:rsidR="000F4116" w:rsidRDefault="000F4116" w:rsidP="000F4116">
      <w:pPr>
        <w:spacing w:after="0" w:line="360" w:lineRule="auto"/>
        <w:jc w:val="both"/>
        <w:rPr>
          <w:rFonts w:ascii="Times New Roman" w:hAnsi="Times New Roman"/>
          <w:sz w:val="32"/>
          <w:szCs w:val="32"/>
        </w:rPr>
      </w:pPr>
      <w:r>
        <w:rPr>
          <w:rFonts w:ascii="Times New Roman" w:hAnsi="Times New Roman"/>
          <w:sz w:val="32"/>
          <w:szCs w:val="32"/>
        </w:rPr>
        <w:t>По книге «Солдатская слава Удомли»  я составила список жителей Брусовского района, воевавших в партизанских отрядах на территории Калининской области 1941 – 1944гг.</w:t>
      </w:r>
    </w:p>
    <w:p w:rsidR="000F4116" w:rsidRPr="00CD2863" w:rsidRDefault="000F4116" w:rsidP="00CD2863">
      <w:pPr>
        <w:spacing w:after="0" w:line="360" w:lineRule="auto"/>
        <w:rPr>
          <w:b/>
          <w:sz w:val="24"/>
          <w:szCs w:val="24"/>
        </w:rPr>
        <w:sectPr w:rsidR="000F4116" w:rsidRPr="00CD2863">
          <w:footerReference w:type="default" r:id="rId9"/>
          <w:pgSz w:w="11906" w:h="16838"/>
          <w:pgMar w:top="1134" w:right="850" w:bottom="1134" w:left="1701" w:header="708" w:footer="708" w:gutter="0"/>
          <w:cols w:space="708"/>
          <w:docGrid w:linePitch="360"/>
        </w:sectPr>
      </w:pP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lastRenderedPageBreak/>
        <w:t>Бычков Петр Иванович</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Окунев Алексей Григорьевич</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Смирнова Екатерина Леонидовна (1924)</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Павлов Иван Павлович</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Лебедев Василий Иванович(1926)</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Калугин Федор Филиппович(1924)</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lastRenderedPageBreak/>
        <w:t>Разгулов Валентин Сергеевич</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Кудряшов Сергей Андреевич</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Суслова Августина Ивановна</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Крылова А</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Шаршакова А</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Ковалёв В</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Смирнов И</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Соколов Б</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lastRenderedPageBreak/>
        <w:t>Александров Николай Александрович</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 xml:space="preserve">Бабаев </w:t>
      </w:r>
      <w:r>
        <w:rPr>
          <w:rFonts w:ascii="Times New Roman" w:hAnsi="Times New Roman"/>
          <w:sz w:val="28"/>
          <w:szCs w:val="28"/>
        </w:rPr>
        <w:t xml:space="preserve"> Сергей Михайлович</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Байков Николай Андреевич</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 xml:space="preserve">Галактионов Евгений Алексеевич   </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Коновалов Борис Иванович</w:t>
      </w:r>
    </w:p>
    <w:p w:rsidR="000F4116"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Кулаков Михаил Васильевич</w:t>
      </w:r>
    </w:p>
    <w:p w:rsidR="000F4116" w:rsidRPr="00BA156E" w:rsidRDefault="000F4116" w:rsidP="000F4116">
      <w:pPr>
        <w:spacing w:after="0" w:line="360" w:lineRule="auto"/>
        <w:ind w:left="360"/>
        <w:rPr>
          <w:rFonts w:ascii="Times New Roman" w:hAnsi="Times New Roman"/>
          <w:sz w:val="28"/>
          <w:szCs w:val="28"/>
        </w:rPr>
      </w:pP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Некрасов Алексей Иванович</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Фомин Александр Андреевич</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Воробьёв Николай Петрович</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Карговский Алексей Алексеевич</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lastRenderedPageBreak/>
        <w:t>Беляев А</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Брыляков  Иван Макеевич</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 xml:space="preserve">  Виноградов Анатолий</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Голубев Дмитрий Васильевич</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Ковалёв Виктор</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Чуркина Нина</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Серёгин Александр</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Командин Виктор</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Земляков Евгений</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Башилов Иван</w:t>
      </w:r>
    </w:p>
    <w:p w:rsidR="000F4116" w:rsidRPr="00BA156E" w:rsidRDefault="000F4116" w:rsidP="000F4116">
      <w:pPr>
        <w:numPr>
          <w:ilvl w:val="0"/>
          <w:numId w:val="15"/>
        </w:numPr>
        <w:spacing w:after="0" w:line="360" w:lineRule="auto"/>
        <w:rPr>
          <w:rFonts w:ascii="Times New Roman" w:hAnsi="Times New Roman"/>
          <w:sz w:val="28"/>
          <w:szCs w:val="28"/>
        </w:rPr>
      </w:pPr>
      <w:r w:rsidRPr="00BA156E">
        <w:rPr>
          <w:rFonts w:ascii="Times New Roman" w:hAnsi="Times New Roman"/>
          <w:sz w:val="28"/>
          <w:szCs w:val="28"/>
        </w:rPr>
        <w:t>Ефимова Анна</w:t>
      </w:r>
    </w:p>
    <w:p w:rsidR="00CD2863" w:rsidRPr="00CD2863" w:rsidRDefault="00CD2863" w:rsidP="00CD2863">
      <w:pPr>
        <w:numPr>
          <w:ilvl w:val="0"/>
          <w:numId w:val="15"/>
        </w:numPr>
        <w:spacing w:after="0" w:line="240" w:lineRule="auto"/>
        <w:rPr>
          <w:rFonts w:ascii="Times New Roman" w:hAnsi="Times New Roman"/>
          <w:sz w:val="28"/>
          <w:szCs w:val="28"/>
        </w:rPr>
        <w:sectPr w:rsidR="00CD2863" w:rsidRPr="00CD2863" w:rsidSect="00CD2863">
          <w:type w:val="continuous"/>
          <w:pgSz w:w="11906" w:h="16838"/>
          <w:pgMar w:top="1134" w:right="850" w:bottom="1134" w:left="1701" w:header="708" w:footer="708" w:gutter="0"/>
          <w:cols w:num="2" w:space="708"/>
          <w:docGrid w:linePitch="360"/>
        </w:sectPr>
      </w:pPr>
      <w:r>
        <w:rPr>
          <w:rFonts w:ascii="Times New Roman" w:hAnsi="Times New Roman"/>
          <w:sz w:val="28"/>
          <w:szCs w:val="28"/>
        </w:rPr>
        <w:t xml:space="preserve">Тихомиров Василий        </w:t>
      </w:r>
    </w:p>
    <w:p w:rsidR="000F4116" w:rsidRPr="00292373" w:rsidRDefault="000F4116" w:rsidP="000F4116">
      <w:pPr>
        <w:spacing w:after="0" w:line="360" w:lineRule="auto"/>
        <w:jc w:val="both"/>
        <w:rPr>
          <w:rFonts w:ascii="Times New Roman" w:hAnsi="Times New Roman"/>
          <w:sz w:val="28"/>
          <w:szCs w:val="28"/>
        </w:rPr>
        <w:sectPr w:rsidR="000F4116" w:rsidRPr="00292373" w:rsidSect="00DF4F46">
          <w:type w:val="continuous"/>
          <w:pgSz w:w="11906" w:h="16838"/>
          <w:pgMar w:top="1134" w:right="850" w:bottom="1134" w:left="1701" w:header="708" w:footer="708" w:gutter="0"/>
          <w:cols w:num="2" w:space="708"/>
          <w:docGrid w:linePitch="360"/>
        </w:sectPr>
      </w:pPr>
    </w:p>
    <w:p w:rsidR="000F4116" w:rsidRDefault="000F4116" w:rsidP="000F4116">
      <w:pPr>
        <w:spacing w:line="360" w:lineRule="auto"/>
        <w:jc w:val="both"/>
        <w:rPr>
          <w:rFonts w:ascii="Times New Roman" w:hAnsi="Times New Roman"/>
          <w:sz w:val="32"/>
          <w:szCs w:val="32"/>
        </w:rPr>
      </w:pPr>
      <w:r w:rsidRPr="00BA156E">
        <w:rPr>
          <w:rFonts w:ascii="Times New Roman" w:hAnsi="Times New Roman"/>
          <w:sz w:val="32"/>
          <w:szCs w:val="32"/>
        </w:rPr>
        <w:lastRenderedPageBreak/>
        <w:t>Подвиги удомельских партизан  описаны в различ</w:t>
      </w:r>
      <w:r w:rsidRPr="00BA156E">
        <w:rPr>
          <w:rFonts w:ascii="Times New Roman" w:hAnsi="Times New Roman"/>
          <w:sz w:val="32"/>
          <w:szCs w:val="32"/>
        </w:rPr>
        <w:softHyphen/>
        <w:t>ных изданиях и, конечно, больше всего в местной печа</w:t>
      </w:r>
      <w:r w:rsidRPr="00BA156E">
        <w:rPr>
          <w:rFonts w:ascii="Times New Roman" w:hAnsi="Times New Roman"/>
          <w:sz w:val="32"/>
          <w:szCs w:val="32"/>
        </w:rPr>
        <w:softHyphen/>
        <w:t>ти, там, где земляки искали и собирали материалы о парти</w:t>
      </w:r>
      <w:r w:rsidRPr="00BA156E">
        <w:rPr>
          <w:rFonts w:ascii="Times New Roman" w:hAnsi="Times New Roman"/>
          <w:sz w:val="32"/>
          <w:szCs w:val="32"/>
        </w:rPr>
        <w:softHyphen/>
        <w:t>занах из Удомельского района.</w:t>
      </w:r>
    </w:p>
    <w:p w:rsidR="000F4116" w:rsidRPr="00BA156E" w:rsidRDefault="000F4116" w:rsidP="000F4116">
      <w:pPr>
        <w:spacing w:line="360" w:lineRule="auto"/>
        <w:jc w:val="both"/>
        <w:rPr>
          <w:rFonts w:ascii="Times New Roman" w:hAnsi="Times New Roman"/>
          <w:sz w:val="32"/>
          <w:szCs w:val="32"/>
        </w:rPr>
      </w:pPr>
      <w:r>
        <w:rPr>
          <w:noProof/>
        </w:rPr>
        <w:drawing>
          <wp:anchor distT="0" distB="0" distL="114300" distR="114300" simplePos="0" relativeHeight="251667456" behindDoc="1" locked="0" layoutInCell="1" allowOverlap="1" wp14:anchorId="447AEB33" wp14:editId="3A9DD62D">
            <wp:simplePos x="0" y="0"/>
            <wp:positionH relativeFrom="column">
              <wp:posOffset>-723265</wp:posOffset>
            </wp:positionH>
            <wp:positionV relativeFrom="paragraph">
              <wp:posOffset>1471930</wp:posOffset>
            </wp:positionV>
            <wp:extent cx="1986280" cy="2868930"/>
            <wp:effectExtent l="0" t="0" r="0" b="7620"/>
            <wp:wrapTight wrapText="bothSides">
              <wp:wrapPolygon edited="0">
                <wp:start x="0" y="0"/>
                <wp:lineTo x="0" y="21514"/>
                <wp:lineTo x="21338" y="21514"/>
                <wp:lineTo x="21338"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65" t="10116" r="65" b="2299"/>
                    <a:stretch/>
                  </pic:blipFill>
                  <pic:spPr bwMode="auto">
                    <a:xfrm>
                      <a:off x="0" y="0"/>
                      <a:ext cx="1986280" cy="2868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156E">
        <w:rPr>
          <w:rFonts w:ascii="Times New Roman" w:hAnsi="Times New Roman"/>
          <w:sz w:val="32"/>
          <w:szCs w:val="32"/>
        </w:rPr>
        <w:t>Сведения о брусовских партизанах сохранились в воспоминаниях Соловьёвой Л.И., вместе со многими ребятами, участниками  партизанского движения   она училась в брусовской школе, П.Ф.Прокофьев также в своих воспоминаниях упоминает брусовчан, с которыми он воевал в партизанском отряде.</w:t>
      </w:r>
    </w:p>
    <w:p w:rsidR="000F4116" w:rsidRPr="005B1D90" w:rsidRDefault="000F4116" w:rsidP="000F4116">
      <w:pPr>
        <w:spacing w:line="360" w:lineRule="auto"/>
        <w:jc w:val="both"/>
        <w:rPr>
          <w:rFonts w:ascii="Times New Roman" w:hAnsi="Times New Roman"/>
          <w:sz w:val="32"/>
          <w:szCs w:val="32"/>
        </w:rPr>
      </w:pPr>
      <w:r>
        <w:rPr>
          <w:rFonts w:ascii="Times New Roman" w:hAnsi="Times New Roman"/>
          <w:sz w:val="32"/>
          <w:szCs w:val="32"/>
        </w:rPr>
        <w:t>Учениками брусовской школы были собраны материалы о партизанке Кати Смирновой. В школе хранится письмо матери Кати, Марии Степановны Смирновой, где она рассказывает о своей дочери, а также фотографии Кати и ее семьи , которые собрала Л.И Соловьева .</w:t>
      </w:r>
    </w:p>
    <w:p w:rsidR="000F4116" w:rsidRDefault="00CD2863" w:rsidP="000F4116">
      <w:pPr>
        <w:spacing w:line="360" w:lineRule="auto"/>
        <w:jc w:val="both"/>
        <w:rPr>
          <w:rFonts w:ascii="Times New Roman" w:hAnsi="Times New Roman"/>
          <w:sz w:val="32"/>
          <w:szCs w:val="32"/>
        </w:rPr>
      </w:pPr>
      <w:r>
        <w:rPr>
          <w:rFonts w:ascii="Times New Roman" w:hAnsi="Times New Roman"/>
          <w:noProof/>
          <w:sz w:val="32"/>
          <w:szCs w:val="32"/>
        </w:rPr>
        <w:drawing>
          <wp:anchor distT="0" distB="0" distL="114300" distR="114300" simplePos="0" relativeHeight="251662336" behindDoc="1" locked="0" layoutInCell="1" allowOverlap="1" wp14:anchorId="6F3F519C" wp14:editId="6B2ABAEA">
            <wp:simplePos x="0" y="0"/>
            <wp:positionH relativeFrom="column">
              <wp:posOffset>-721995</wp:posOffset>
            </wp:positionH>
            <wp:positionV relativeFrom="paragraph">
              <wp:posOffset>708025</wp:posOffset>
            </wp:positionV>
            <wp:extent cx="1944370" cy="3048000"/>
            <wp:effectExtent l="0" t="0" r="0" b="0"/>
            <wp:wrapTight wrapText="bothSides">
              <wp:wrapPolygon edited="0">
                <wp:start x="0" y="0"/>
                <wp:lineTo x="0" y="21465"/>
                <wp:lineTo x="21374" y="21465"/>
                <wp:lineTo x="21374" y="0"/>
                <wp:lineTo x="0" y="0"/>
              </wp:wrapPolygon>
            </wp:wrapTight>
            <wp:docPr id="2" name="Рисунок 2" descr="C:\Documents and Settings\Administrator\Рабочий стол\партизаны работа последний вариант\катя смирнова\get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Рабочий стол\партизаны работа последний вариант\катя смирнова\getImage.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4616" t="3333" r="512"/>
                    <a:stretch/>
                  </pic:blipFill>
                  <pic:spPr bwMode="auto">
                    <a:xfrm>
                      <a:off x="0" y="0"/>
                      <a:ext cx="1944370" cy="30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4116" w:rsidRPr="005B1D90">
        <w:rPr>
          <w:rFonts w:ascii="Times New Roman" w:hAnsi="Times New Roman"/>
          <w:sz w:val="32"/>
          <w:szCs w:val="32"/>
        </w:rPr>
        <w:t xml:space="preserve">  В газете "Путь Октября"  в 1977 г.  было опубликовано несколько статей "Мужество наших земляков", «Письма партизанки» </w:t>
      </w:r>
      <w:r w:rsidR="000F4116">
        <w:rPr>
          <w:rFonts w:ascii="Times New Roman" w:hAnsi="Times New Roman"/>
          <w:sz w:val="32"/>
          <w:szCs w:val="32"/>
        </w:rPr>
        <w:t>, в этих статьях местные краеведы рассказывали о подвигах партизан. Статьи писались на основе писем Кати Смирновой своим родителям в 1941-1942гг.</w:t>
      </w:r>
    </w:p>
    <w:p w:rsidR="000F4116" w:rsidRDefault="000F4116" w:rsidP="000F4116">
      <w:pPr>
        <w:spacing w:line="360" w:lineRule="auto"/>
        <w:jc w:val="both"/>
        <w:rPr>
          <w:rFonts w:ascii="Times New Roman" w:hAnsi="Times New Roman"/>
          <w:sz w:val="32"/>
          <w:szCs w:val="32"/>
        </w:rPr>
      </w:pPr>
      <w:r>
        <w:rPr>
          <w:rFonts w:ascii="Times New Roman" w:hAnsi="Times New Roman"/>
          <w:sz w:val="32"/>
          <w:szCs w:val="32"/>
        </w:rPr>
        <w:t xml:space="preserve">« Перед нами два тетрадных листочка, уже пожелтевших от времени. Читаем полустёртые строчки, написанные карандашом, и перед нами как живая встаёт эта скромная русская девушка, которая </w:t>
      </w:r>
      <w:r w:rsidR="00CD2863">
        <w:rPr>
          <w:noProof/>
        </w:rPr>
        <w:lastRenderedPageBreak/>
        <w:drawing>
          <wp:anchor distT="0" distB="0" distL="114300" distR="114300" simplePos="0" relativeHeight="251659264" behindDoc="1" locked="0" layoutInCell="1" allowOverlap="1" wp14:anchorId="300B546C" wp14:editId="3DB274F2">
            <wp:simplePos x="0" y="0"/>
            <wp:positionH relativeFrom="column">
              <wp:posOffset>-996315</wp:posOffset>
            </wp:positionH>
            <wp:positionV relativeFrom="paragraph">
              <wp:posOffset>289560</wp:posOffset>
            </wp:positionV>
            <wp:extent cx="4150995" cy="2752725"/>
            <wp:effectExtent l="0" t="0" r="1905" b="9525"/>
            <wp:wrapTight wrapText="bothSides">
              <wp:wrapPolygon edited="0">
                <wp:start x="0" y="0"/>
                <wp:lineTo x="0" y="21525"/>
                <wp:lineTo x="21511" y="21525"/>
                <wp:lineTo x="2151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542" t="5414" b="2548"/>
                    <a:stretch/>
                  </pic:blipFill>
                  <pic:spPr bwMode="auto">
                    <a:xfrm>
                      <a:off x="0" y="0"/>
                      <a:ext cx="4150995"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32"/>
          <w:szCs w:val="32"/>
        </w:rPr>
        <w:t xml:space="preserve">по первому зову партии  без колебаний  пошла на защиту родной Отчизны. В коротких письмах  боль и совесть человека за поруганную фашистскими захватчиками Родину. «Едим по территории, которая была временно </w:t>
      </w:r>
      <w:r w:rsidR="00CD2863">
        <w:rPr>
          <w:noProof/>
        </w:rPr>
        <w:drawing>
          <wp:anchor distT="0" distB="0" distL="114300" distR="114300" simplePos="0" relativeHeight="251660288" behindDoc="1" locked="0" layoutInCell="1" allowOverlap="1" wp14:anchorId="14501896" wp14:editId="5FCBFD1F">
            <wp:simplePos x="0" y="0"/>
            <wp:positionH relativeFrom="column">
              <wp:posOffset>-1080135</wp:posOffset>
            </wp:positionH>
            <wp:positionV relativeFrom="paragraph">
              <wp:posOffset>3133725</wp:posOffset>
            </wp:positionV>
            <wp:extent cx="4318000" cy="2626995"/>
            <wp:effectExtent l="0" t="0" r="6350" b="1905"/>
            <wp:wrapTight wrapText="bothSides">
              <wp:wrapPolygon edited="0">
                <wp:start x="572" y="0"/>
                <wp:lineTo x="572" y="21459"/>
                <wp:lineTo x="21536" y="21459"/>
                <wp:lineTo x="21536" y="0"/>
                <wp:lineTo x="572"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363" t="2763" r="7082" b="5801"/>
                    <a:stretch/>
                  </pic:blipFill>
                  <pic:spPr bwMode="auto">
                    <a:xfrm>
                      <a:off x="0" y="0"/>
                      <a:ext cx="4318000" cy="262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32"/>
          <w:szCs w:val="32"/>
        </w:rPr>
        <w:t>оккупированной немцами. Становится жутко, ведь, сколько осталось семей без собственных гнёзд! А потому надо мстить за всё это»</w:t>
      </w:r>
    </w:p>
    <w:p w:rsidR="000F4116" w:rsidRDefault="000F4116" w:rsidP="000F4116">
      <w:pPr>
        <w:spacing w:line="360" w:lineRule="auto"/>
        <w:jc w:val="both"/>
        <w:rPr>
          <w:rFonts w:ascii="Times New Roman" w:hAnsi="Times New Roman"/>
          <w:sz w:val="32"/>
          <w:szCs w:val="32"/>
        </w:rPr>
      </w:pPr>
      <w:r>
        <w:rPr>
          <w:rFonts w:ascii="Times New Roman" w:hAnsi="Times New Roman"/>
          <w:sz w:val="32"/>
          <w:szCs w:val="32"/>
        </w:rPr>
        <w:t>Путь следования Кати проходил через Москву, в которой девушка побывала первый раз, столица произвела на неё огромное впечатление. « Если бы вы знали, как хороша Москва! Не могу даже выразить словами. Нам есть что оборонять!»</w:t>
      </w:r>
    </w:p>
    <w:p w:rsidR="000F4116" w:rsidRDefault="000F4116" w:rsidP="000F4116">
      <w:pPr>
        <w:spacing w:line="360" w:lineRule="auto"/>
        <w:jc w:val="both"/>
        <w:rPr>
          <w:rFonts w:ascii="Times New Roman" w:hAnsi="Times New Roman"/>
          <w:sz w:val="32"/>
          <w:szCs w:val="32"/>
        </w:rPr>
      </w:pPr>
      <w:r>
        <w:rPr>
          <w:noProof/>
        </w:rPr>
        <w:drawing>
          <wp:anchor distT="0" distB="0" distL="114300" distR="114300" simplePos="0" relativeHeight="251668480" behindDoc="1" locked="0" layoutInCell="1" allowOverlap="1" wp14:anchorId="6598E963" wp14:editId="363E703B">
            <wp:simplePos x="0" y="0"/>
            <wp:positionH relativeFrom="column">
              <wp:posOffset>-565150</wp:posOffset>
            </wp:positionH>
            <wp:positionV relativeFrom="paragraph">
              <wp:posOffset>-457835</wp:posOffset>
            </wp:positionV>
            <wp:extent cx="2532380" cy="3173730"/>
            <wp:effectExtent l="0" t="0" r="1270" b="7620"/>
            <wp:wrapTight wrapText="bothSides">
              <wp:wrapPolygon edited="0">
                <wp:start x="0" y="0"/>
                <wp:lineTo x="0" y="21522"/>
                <wp:lineTo x="21448" y="21522"/>
                <wp:lineTo x="2144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t="6666" r="3299" b="13563"/>
                    <a:stretch/>
                  </pic:blipFill>
                  <pic:spPr bwMode="auto">
                    <a:xfrm>
                      <a:off x="0" y="0"/>
                      <a:ext cx="2532380" cy="3173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32"/>
          <w:szCs w:val="32"/>
        </w:rPr>
        <w:t xml:space="preserve">В Москве девушке подарили открытку, которую, как память она переслала родителям. Эта открытка </w:t>
      </w:r>
    </w:p>
    <w:p w:rsidR="000F4116" w:rsidRPr="00CD6668" w:rsidRDefault="000F4116" w:rsidP="000F4116">
      <w:pPr>
        <w:spacing w:after="0" w:line="360" w:lineRule="auto"/>
        <w:rPr>
          <w:rFonts w:ascii="Times New Roman" w:hAnsi="Times New Roman"/>
          <w:b/>
          <w:i/>
          <w:sz w:val="24"/>
          <w:szCs w:val="24"/>
        </w:rPr>
      </w:pPr>
      <w:r w:rsidRPr="00CD6668">
        <w:rPr>
          <w:rFonts w:ascii="Times New Roman" w:hAnsi="Times New Roman"/>
          <w:b/>
          <w:i/>
          <w:sz w:val="24"/>
          <w:szCs w:val="24"/>
        </w:rPr>
        <w:t>Леонид Федорович и Мария Степановна 1945год</w:t>
      </w:r>
    </w:p>
    <w:p w:rsidR="000F4116" w:rsidRPr="00CD6668" w:rsidRDefault="000F4116" w:rsidP="000F4116">
      <w:pPr>
        <w:spacing w:after="0" w:line="360" w:lineRule="auto"/>
        <w:rPr>
          <w:rFonts w:ascii="Times New Roman" w:hAnsi="Times New Roman"/>
          <w:b/>
          <w:i/>
          <w:sz w:val="24"/>
          <w:szCs w:val="24"/>
        </w:rPr>
      </w:pPr>
      <w:r w:rsidRPr="00CD6668">
        <w:rPr>
          <w:rFonts w:ascii="Times New Roman" w:hAnsi="Times New Roman"/>
          <w:b/>
          <w:i/>
          <w:sz w:val="24"/>
          <w:szCs w:val="24"/>
        </w:rPr>
        <w:t>родители Кати Смирновой</w:t>
      </w:r>
    </w:p>
    <w:p w:rsidR="000F4116" w:rsidRPr="00CD6668" w:rsidRDefault="000F4116" w:rsidP="000F4116">
      <w:pPr>
        <w:spacing w:after="0" w:line="360" w:lineRule="auto"/>
        <w:rPr>
          <w:b/>
          <w:i/>
          <w:sz w:val="24"/>
          <w:szCs w:val="24"/>
        </w:rPr>
      </w:pPr>
    </w:p>
    <w:p w:rsidR="000F4116" w:rsidRDefault="000F4116" w:rsidP="000F4116">
      <w:pPr>
        <w:spacing w:line="360" w:lineRule="auto"/>
        <w:jc w:val="both"/>
        <w:rPr>
          <w:rFonts w:ascii="Times New Roman" w:hAnsi="Times New Roman"/>
          <w:sz w:val="32"/>
          <w:szCs w:val="32"/>
        </w:rPr>
      </w:pPr>
      <w:r>
        <w:rPr>
          <w:rFonts w:ascii="Times New Roman" w:hAnsi="Times New Roman"/>
          <w:sz w:val="32"/>
          <w:szCs w:val="32"/>
        </w:rPr>
        <w:lastRenderedPageBreak/>
        <w:t>сохранилась в  семейном архиве Смирновой  Натальи Владимировны</w:t>
      </w:r>
    </w:p>
    <w:p w:rsidR="000F4116" w:rsidRDefault="000F4116" w:rsidP="000F4116">
      <w:pPr>
        <w:spacing w:line="360" w:lineRule="auto"/>
        <w:jc w:val="both"/>
        <w:rPr>
          <w:rFonts w:ascii="Times New Roman" w:hAnsi="Times New Roman"/>
          <w:sz w:val="32"/>
          <w:szCs w:val="32"/>
        </w:rPr>
      </w:pPr>
      <w:r>
        <w:rPr>
          <w:rFonts w:ascii="Times New Roman" w:hAnsi="Times New Roman"/>
          <w:sz w:val="32"/>
          <w:szCs w:val="32"/>
        </w:rPr>
        <w:t>А вот письмо уже «с места» из глубокого партизанского тыла. Где действовал партизанский отряд. « Я жива и нахожусь в своём партизанском отряде в тылу врага. Духом не падаю. Все, какие трудности встречаются ,переношу , а трудностей у нас много. Хочу идти на врага с открытой грудью, не прячась не за кого. Дорогие родные  обо мне не беспокойтесь, живы будем – не умрём!»</w:t>
      </w:r>
    </w:p>
    <w:p w:rsidR="000F4116" w:rsidRDefault="000F4116" w:rsidP="000F4116">
      <w:pPr>
        <w:spacing w:line="360" w:lineRule="auto"/>
        <w:jc w:val="both"/>
        <w:rPr>
          <w:rFonts w:ascii="Times New Roman" w:hAnsi="Times New Roman"/>
          <w:sz w:val="32"/>
          <w:szCs w:val="32"/>
        </w:rPr>
      </w:pPr>
      <w:r>
        <w:rPr>
          <w:noProof/>
        </w:rPr>
        <w:drawing>
          <wp:anchor distT="0" distB="0" distL="114300" distR="114300" simplePos="0" relativeHeight="251669504" behindDoc="1" locked="0" layoutInCell="1" allowOverlap="1" wp14:anchorId="1464452D" wp14:editId="65BE9C99">
            <wp:simplePos x="0" y="0"/>
            <wp:positionH relativeFrom="column">
              <wp:posOffset>-839470</wp:posOffset>
            </wp:positionH>
            <wp:positionV relativeFrom="paragraph">
              <wp:posOffset>1938020</wp:posOffset>
            </wp:positionV>
            <wp:extent cx="3667760" cy="2606040"/>
            <wp:effectExtent l="0" t="0" r="8890" b="3810"/>
            <wp:wrapTight wrapText="bothSides">
              <wp:wrapPolygon edited="0">
                <wp:start x="0" y="0"/>
                <wp:lineTo x="0" y="21474"/>
                <wp:lineTo x="21540" y="21474"/>
                <wp:lineTo x="21540"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t="2920" r="1863" b="6570"/>
                    <a:stretch/>
                  </pic:blipFill>
                  <pic:spPr bwMode="auto">
                    <a:xfrm>
                      <a:off x="0" y="0"/>
                      <a:ext cx="3667760" cy="2606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32"/>
          <w:szCs w:val="32"/>
        </w:rPr>
        <w:t xml:space="preserve">О своих боевых делах Катя писала очень мало. Последнее письмо родители получили  4 августа 1942 г. </w:t>
      </w:r>
      <w:r w:rsidRPr="005B1D90">
        <w:rPr>
          <w:rFonts w:ascii="Times New Roman" w:hAnsi="Times New Roman"/>
          <w:sz w:val="32"/>
          <w:szCs w:val="32"/>
        </w:rPr>
        <w:t xml:space="preserve"> "Часть нашего отряда недавно ходи</w:t>
      </w:r>
      <w:r w:rsidRPr="005B1D90">
        <w:rPr>
          <w:rFonts w:ascii="Times New Roman" w:hAnsi="Times New Roman"/>
          <w:sz w:val="32"/>
          <w:szCs w:val="32"/>
        </w:rPr>
        <w:softHyphen/>
        <w:t>ла в глубокий тыл врага. И с ними я была тоже. За это короткое время я  много пережила. Своими глазами видела все зверства фашистов. Буду мстить им до полной   победы.   Все</w:t>
      </w:r>
      <w:r>
        <w:rPr>
          <w:rFonts w:ascii="Times New Roman" w:hAnsi="Times New Roman"/>
          <w:sz w:val="32"/>
          <w:szCs w:val="32"/>
        </w:rPr>
        <w:t xml:space="preserve"> </w:t>
      </w:r>
      <w:r w:rsidRPr="005B1D90">
        <w:rPr>
          <w:rFonts w:ascii="Times New Roman" w:hAnsi="Times New Roman"/>
          <w:sz w:val="32"/>
          <w:szCs w:val="32"/>
        </w:rPr>
        <w:t>трудности переживу, зато выйду в жизнь с открытой грудью, не прячась ни за кого. За меня не беспокойтесь. Ваша Катя".</w:t>
      </w:r>
    </w:p>
    <w:p w:rsidR="000F4116" w:rsidRPr="00CD6668" w:rsidRDefault="000F4116" w:rsidP="000F4116">
      <w:pPr>
        <w:spacing w:line="360" w:lineRule="auto"/>
        <w:rPr>
          <w:rFonts w:ascii="Times New Roman" w:hAnsi="Times New Roman"/>
          <w:b/>
          <w:i/>
          <w:sz w:val="24"/>
          <w:szCs w:val="24"/>
        </w:rPr>
      </w:pPr>
      <w:r w:rsidRPr="00CD6668">
        <w:rPr>
          <w:rFonts w:ascii="Times New Roman" w:hAnsi="Times New Roman"/>
          <w:b/>
          <w:i/>
          <w:sz w:val="24"/>
          <w:szCs w:val="24"/>
        </w:rPr>
        <w:t>1940 год.</w:t>
      </w:r>
      <w:r>
        <w:rPr>
          <w:rFonts w:ascii="Times New Roman" w:hAnsi="Times New Roman"/>
          <w:b/>
          <w:i/>
          <w:sz w:val="24"/>
          <w:szCs w:val="24"/>
        </w:rPr>
        <w:t xml:space="preserve"> </w:t>
      </w:r>
      <w:r w:rsidRPr="00CD6668">
        <w:rPr>
          <w:rFonts w:ascii="Times New Roman" w:hAnsi="Times New Roman"/>
          <w:b/>
          <w:i/>
          <w:sz w:val="24"/>
          <w:szCs w:val="24"/>
        </w:rPr>
        <w:t>Катя Смирнова пионервожатая в лагере</w:t>
      </w:r>
    </w:p>
    <w:p w:rsidR="000F4116" w:rsidRPr="005B1D90" w:rsidRDefault="000F4116" w:rsidP="000F4116">
      <w:pPr>
        <w:spacing w:line="360" w:lineRule="auto"/>
        <w:jc w:val="both"/>
        <w:rPr>
          <w:rFonts w:ascii="Times New Roman" w:hAnsi="Times New Roman"/>
          <w:sz w:val="32"/>
          <w:szCs w:val="32"/>
        </w:rPr>
      </w:pPr>
    </w:p>
    <w:p w:rsidR="000F4116" w:rsidRDefault="000F4116" w:rsidP="000F4116">
      <w:pPr>
        <w:spacing w:after="0" w:line="360" w:lineRule="auto"/>
        <w:jc w:val="both"/>
        <w:rPr>
          <w:rFonts w:ascii="Times New Roman" w:hAnsi="Times New Roman"/>
          <w:sz w:val="32"/>
          <w:szCs w:val="32"/>
        </w:rPr>
      </w:pPr>
      <w:r>
        <w:rPr>
          <w:rFonts w:ascii="Times New Roman" w:hAnsi="Times New Roman"/>
          <w:sz w:val="32"/>
          <w:szCs w:val="32"/>
        </w:rPr>
        <w:t xml:space="preserve">Партизанский отряд, в котором воевала Катя, попал в немецкую облаву. Командир отряда Сергей Некрасов был ранен в ногу.  Девушка попыталась вывезти из облавы командира. </w:t>
      </w:r>
    </w:p>
    <w:p w:rsidR="000F4116" w:rsidRDefault="000F4116" w:rsidP="00CD2863">
      <w:pPr>
        <w:spacing w:line="360" w:lineRule="auto"/>
        <w:jc w:val="both"/>
        <w:rPr>
          <w:rFonts w:ascii="Times New Roman" w:hAnsi="Times New Roman"/>
          <w:sz w:val="32"/>
          <w:szCs w:val="32"/>
        </w:rPr>
      </w:pPr>
      <w:r>
        <w:rPr>
          <w:rFonts w:ascii="Times New Roman" w:hAnsi="Times New Roman"/>
          <w:sz w:val="32"/>
          <w:szCs w:val="32"/>
        </w:rPr>
        <w:lastRenderedPageBreak/>
        <w:t xml:space="preserve"> </w:t>
      </w:r>
      <w:r w:rsidRPr="00F20B62">
        <w:rPr>
          <w:rFonts w:ascii="Times New Roman" w:hAnsi="Times New Roman"/>
          <w:sz w:val="32"/>
          <w:szCs w:val="32"/>
        </w:rPr>
        <w:t>Подробности гибели Кати Смирновой" со слов Юлии Алексеевны Новосёловой, работника Великолуцкого гор</w:t>
      </w:r>
      <w:r w:rsidRPr="00F20B62">
        <w:rPr>
          <w:rFonts w:ascii="Times New Roman" w:hAnsi="Times New Roman"/>
          <w:sz w:val="32"/>
          <w:szCs w:val="32"/>
        </w:rPr>
        <w:softHyphen/>
        <w:t>кома КПСС. Записала "красный следопыт " Артамонова М. И. "Катюша была вместе с Сережей Некрасовым, кото</w:t>
      </w:r>
      <w:r w:rsidRPr="00F20B62">
        <w:rPr>
          <w:rFonts w:ascii="Times New Roman" w:hAnsi="Times New Roman"/>
          <w:sz w:val="32"/>
          <w:szCs w:val="32"/>
        </w:rPr>
        <w:softHyphen/>
        <w:t xml:space="preserve">рый ехал на повозке, так как был ранен в ногу; когда отряд попал в засаду на Туткинском переезде, </w:t>
      </w:r>
      <w:r>
        <w:rPr>
          <w:rFonts w:ascii="Times New Roman" w:hAnsi="Times New Roman"/>
          <w:sz w:val="32"/>
          <w:szCs w:val="32"/>
        </w:rPr>
        <w:t xml:space="preserve"> </w:t>
      </w:r>
      <w:r w:rsidRPr="00F20B62">
        <w:rPr>
          <w:rFonts w:ascii="Times New Roman" w:hAnsi="Times New Roman"/>
          <w:sz w:val="32"/>
          <w:szCs w:val="32"/>
        </w:rPr>
        <w:t xml:space="preserve">раненая лошадь прибежала без Сережи и Кати, они остались на другой стороне железной дороги... А утром 22 августа 1942 г. ее нашли во ржи </w:t>
      </w:r>
      <w:r>
        <w:rPr>
          <w:rFonts w:ascii="Times New Roman" w:hAnsi="Times New Roman"/>
          <w:sz w:val="32"/>
          <w:szCs w:val="32"/>
        </w:rPr>
        <w:t xml:space="preserve"> местные полицаи </w:t>
      </w:r>
      <w:r w:rsidRPr="00F20B62">
        <w:rPr>
          <w:rFonts w:ascii="Times New Roman" w:hAnsi="Times New Roman"/>
          <w:sz w:val="32"/>
          <w:szCs w:val="32"/>
        </w:rPr>
        <w:t xml:space="preserve"> Золотухин и Рома</w:t>
      </w:r>
      <w:r w:rsidRPr="00F20B62">
        <w:rPr>
          <w:rFonts w:ascii="Times New Roman" w:hAnsi="Times New Roman"/>
          <w:sz w:val="32"/>
          <w:szCs w:val="32"/>
        </w:rPr>
        <w:softHyphen/>
        <w:t>нов - искатели трофеев после ночного боя. Катя ещё была жива, она не подпускала к себе полицейских и всяк их ругала. Тогда полицаи ее пристрелили и, притащив к же</w:t>
      </w:r>
      <w:r w:rsidRPr="00F20B62">
        <w:rPr>
          <w:rFonts w:ascii="Times New Roman" w:hAnsi="Times New Roman"/>
          <w:sz w:val="32"/>
          <w:szCs w:val="32"/>
        </w:rPr>
        <w:softHyphen/>
        <w:t>лезной дороге, взяли у мёртвой часы, комсомольский билет и последне</w:t>
      </w:r>
      <w:r w:rsidR="00CB17E3">
        <w:rPr>
          <w:rFonts w:ascii="Times New Roman" w:hAnsi="Times New Roman"/>
          <w:sz w:val="32"/>
          <w:szCs w:val="32"/>
        </w:rPr>
        <w:t>е письмо к родителям</w:t>
      </w:r>
      <w:r w:rsidRPr="00F20B62">
        <w:rPr>
          <w:rFonts w:ascii="Times New Roman" w:hAnsi="Times New Roman"/>
          <w:sz w:val="32"/>
          <w:szCs w:val="32"/>
        </w:rPr>
        <w:t>. Стреляли они несколько раз в ее грудь, а до этого она была ранена в шею и плечо, тут же ее и похоронили, могила ее на этом месте... А Сережу, тоже раненного, эти же полицаи нашли чуть ниже, близ</w:t>
      </w:r>
      <w:r w:rsidRPr="00F20B62">
        <w:rPr>
          <w:rFonts w:ascii="Times New Roman" w:hAnsi="Times New Roman"/>
          <w:sz w:val="32"/>
          <w:szCs w:val="32"/>
        </w:rPr>
        <w:softHyphen/>
        <w:t>ко от места гибели Кати. В Серёжу стрелял некий Фили</w:t>
      </w:r>
      <w:r w:rsidRPr="00F20B62">
        <w:rPr>
          <w:rFonts w:ascii="Times New Roman" w:hAnsi="Times New Roman"/>
          <w:sz w:val="32"/>
          <w:szCs w:val="32"/>
        </w:rPr>
        <w:softHyphen/>
        <w:t>монов, по прозвищу Филя-Пуд, который оставил круг на груди Серёжи из пуль (так говорят наши старожилы). Мы бы и не знали имена погибших у нас людей, если б писа</w:t>
      </w:r>
      <w:r w:rsidRPr="00F20B62">
        <w:rPr>
          <w:rFonts w:ascii="Times New Roman" w:hAnsi="Times New Roman"/>
          <w:sz w:val="32"/>
          <w:szCs w:val="32"/>
        </w:rPr>
        <w:softHyphen/>
        <w:t>тель Мосолов не обратился с просьбой в Невельский РК КПСС помочь выяснить имена погибших. Долго мы не мог</w:t>
      </w:r>
      <w:r w:rsidRPr="00F20B62">
        <w:rPr>
          <w:rFonts w:ascii="Times New Roman" w:hAnsi="Times New Roman"/>
          <w:sz w:val="32"/>
          <w:szCs w:val="32"/>
        </w:rPr>
        <w:softHyphen/>
        <w:t>ли ничего толком узнать, а один человек из Изочи, ока</w:t>
      </w:r>
      <w:r w:rsidRPr="00F20B62">
        <w:rPr>
          <w:rFonts w:ascii="Times New Roman" w:hAnsi="Times New Roman"/>
          <w:sz w:val="32"/>
          <w:szCs w:val="32"/>
        </w:rPr>
        <w:softHyphen/>
        <w:t>зывается, видел в руках Золотухина или Романова комсо</w:t>
      </w:r>
      <w:r w:rsidRPr="00F20B62">
        <w:rPr>
          <w:rFonts w:ascii="Times New Roman" w:hAnsi="Times New Roman"/>
          <w:sz w:val="32"/>
          <w:szCs w:val="32"/>
        </w:rPr>
        <w:softHyphen/>
        <w:t>мольский билет и твердо запомнил фамилию и имя де</w:t>
      </w:r>
      <w:r w:rsidRPr="00F20B62">
        <w:rPr>
          <w:rFonts w:ascii="Times New Roman" w:hAnsi="Times New Roman"/>
          <w:sz w:val="32"/>
          <w:szCs w:val="32"/>
        </w:rPr>
        <w:softHyphen/>
        <w:t>вушки и сказал нам: "Смирнова Катя" из Калининской об</w:t>
      </w:r>
      <w:r w:rsidRPr="00F20B62">
        <w:rPr>
          <w:rFonts w:ascii="Times New Roman" w:hAnsi="Times New Roman"/>
          <w:sz w:val="32"/>
          <w:szCs w:val="32"/>
        </w:rPr>
        <w:softHyphen/>
        <w:t xml:space="preserve">ласти". </w:t>
      </w:r>
      <w:r>
        <w:rPr>
          <w:rFonts w:ascii="Times New Roman" w:hAnsi="Times New Roman"/>
          <w:sz w:val="32"/>
          <w:szCs w:val="32"/>
        </w:rPr>
        <w:t xml:space="preserve">  </w:t>
      </w:r>
    </w:p>
    <w:p w:rsidR="000F4116" w:rsidRPr="00CD6668" w:rsidRDefault="00CD2863" w:rsidP="000F4116">
      <w:pPr>
        <w:spacing w:line="360" w:lineRule="auto"/>
        <w:rPr>
          <w:rFonts w:ascii="Times New Roman" w:hAnsi="Times New Roman"/>
          <w:b/>
          <w:i/>
          <w:sz w:val="24"/>
          <w:szCs w:val="24"/>
        </w:rPr>
      </w:pPr>
      <w:r>
        <w:rPr>
          <w:noProof/>
        </w:rPr>
        <w:lastRenderedPageBreak/>
        <w:drawing>
          <wp:anchor distT="0" distB="0" distL="114300" distR="114300" simplePos="0" relativeHeight="251670528" behindDoc="1" locked="0" layoutInCell="1" allowOverlap="1" wp14:anchorId="79CB7EC2" wp14:editId="0ECAE113">
            <wp:simplePos x="0" y="0"/>
            <wp:positionH relativeFrom="column">
              <wp:posOffset>-356235</wp:posOffset>
            </wp:positionH>
            <wp:positionV relativeFrom="paragraph">
              <wp:posOffset>-459105</wp:posOffset>
            </wp:positionV>
            <wp:extent cx="4550410" cy="2885440"/>
            <wp:effectExtent l="0" t="0" r="2540" b="0"/>
            <wp:wrapTight wrapText="bothSides">
              <wp:wrapPolygon edited="0">
                <wp:start x="0" y="0"/>
                <wp:lineTo x="0" y="21391"/>
                <wp:lineTo x="21522" y="21391"/>
                <wp:lineTo x="21522"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4644" t="4582" r="5565" b="6200"/>
                    <a:stretch/>
                  </pic:blipFill>
                  <pic:spPr bwMode="auto">
                    <a:xfrm>
                      <a:off x="0" y="0"/>
                      <a:ext cx="4550410" cy="288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4116" w:rsidRPr="00CD6668">
        <w:rPr>
          <w:rFonts w:ascii="Times New Roman" w:hAnsi="Times New Roman"/>
          <w:b/>
          <w:i/>
          <w:sz w:val="24"/>
          <w:szCs w:val="24"/>
        </w:rPr>
        <w:t>Школьные годы Кати Смирновой</w:t>
      </w:r>
      <w:r w:rsidR="000F4116">
        <w:rPr>
          <w:rFonts w:ascii="Times New Roman" w:hAnsi="Times New Roman"/>
          <w:b/>
          <w:i/>
          <w:sz w:val="24"/>
          <w:szCs w:val="24"/>
        </w:rPr>
        <w:t xml:space="preserve"> 1939г.</w:t>
      </w:r>
    </w:p>
    <w:p w:rsidR="000F4116" w:rsidRDefault="000F4116" w:rsidP="000F4116">
      <w:pPr>
        <w:spacing w:after="0" w:line="360" w:lineRule="auto"/>
        <w:jc w:val="both"/>
        <w:rPr>
          <w:rFonts w:ascii="Times New Roman" w:hAnsi="Times New Roman"/>
          <w:sz w:val="32"/>
          <w:szCs w:val="32"/>
        </w:rPr>
      </w:pPr>
    </w:p>
    <w:p w:rsidR="000F4116" w:rsidRPr="00825194" w:rsidRDefault="00CD2863" w:rsidP="000F4116">
      <w:pPr>
        <w:spacing w:after="0" w:line="360" w:lineRule="auto"/>
        <w:jc w:val="both"/>
        <w:rPr>
          <w:rFonts w:ascii="Times New Roman" w:hAnsi="Times New Roman"/>
          <w:sz w:val="32"/>
          <w:szCs w:val="32"/>
        </w:rPr>
      </w:pPr>
      <w:r w:rsidRPr="00825194">
        <w:rPr>
          <w:rFonts w:ascii="Times New Roman" w:hAnsi="Times New Roman"/>
          <w:noProof/>
          <w:sz w:val="32"/>
          <w:szCs w:val="32"/>
        </w:rPr>
        <w:drawing>
          <wp:anchor distT="0" distB="0" distL="114300" distR="114300" simplePos="0" relativeHeight="251661312" behindDoc="1" locked="0" layoutInCell="1" allowOverlap="1" wp14:anchorId="7375EA0D" wp14:editId="0DA0D7DB">
            <wp:simplePos x="0" y="0"/>
            <wp:positionH relativeFrom="column">
              <wp:posOffset>-4648200</wp:posOffset>
            </wp:positionH>
            <wp:positionV relativeFrom="paragraph">
              <wp:posOffset>1905635</wp:posOffset>
            </wp:positionV>
            <wp:extent cx="3961130" cy="3037205"/>
            <wp:effectExtent l="0" t="0" r="1270" b="0"/>
            <wp:wrapTight wrapText="bothSides">
              <wp:wrapPolygon edited="0">
                <wp:start x="0" y="0"/>
                <wp:lineTo x="0" y="21406"/>
                <wp:lineTo x="21503" y="21406"/>
                <wp:lineTo x="2150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961130" cy="3037205"/>
                    </a:xfrm>
                    <a:prstGeom prst="rect">
                      <a:avLst/>
                    </a:prstGeom>
                  </pic:spPr>
                </pic:pic>
              </a:graphicData>
            </a:graphic>
            <wp14:sizeRelH relativeFrom="page">
              <wp14:pctWidth>0</wp14:pctWidth>
            </wp14:sizeRelH>
            <wp14:sizeRelV relativeFrom="page">
              <wp14:pctHeight>0</wp14:pctHeight>
            </wp14:sizeRelV>
          </wp:anchor>
        </w:drawing>
      </w:r>
      <w:r w:rsidR="000F4116" w:rsidRPr="00825194">
        <w:rPr>
          <w:rFonts w:ascii="Times New Roman" w:hAnsi="Times New Roman"/>
          <w:sz w:val="32"/>
          <w:szCs w:val="32"/>
        </w:rPr>
        <w:t xml:space="preserve">К 40-летию Победы «Калининская правда» </w:t>
      </w:r>
      <w:r w:rsidR="000F4116">
        <w:rPr>
          <w:rFonts w:ascii="Times New Roman" w:hAnsi="Times New Roman"/>
          <w:sz w:val="32"/>
          <w:szCs w:val="32"/>
        </w:rPr>
        <w:t>опубликовала письмо племянницы Екатерины Смирновой  , Галины Петровой.</w:t>
      </w:r>
    </w:p>
    <w:p w:rsidR="000F4116" w:rsidRPr="00825194" w:rsidRDefault="000F4116" w:rsidP="000F4116">
      <w:pPr>
        <w:spacing w:after="0" w:line="360" w:lineRule="auto"/>
        <w:jc w:val="both"/>
        <w:rPr>
          <w:rFonts w:ascii="Times New Roman" w:hAnsi="Times New Roman"/>
          <w:sz w:val="32"/>
          <w:szCs w:val="32"/>
        </w:rPr>
      </w:pPr>
    </w:p>
    <w:p w:rsidR="000F4116" w:rsidRPr="00252983" w:rsidRDefault="000F4116" w:rsidP="000F4116">
      <w:pPr>
        <w:spacing w:after="0" w:line="360" w:lineRule="auto"/>
        <w:jc w:val="both"/>
        <w:rPr>
          <w:rFonts w:ascii="Times New Roman" w:hAnsi="Times New Roman"/>
          <w:b/>
          <w:i/>
          <w:sz w:val="32"/>
          <w:szCs w:val="32"/>
        </w:rPr>
      </w:pPr>
    </w:p>
    <w:p w:rsidR="000F4116" w:rsidRPr="00252983" w:rsidRDefault="000F4116" w:rsidP="000F4116">
      <w:pPr>
        <w:spacing w:after="0" w:line="360" w:lineRule="auto"/>
        <w:jc w:val="both"/>
        <w:rPr>
          <w:rFonts w:ascii="Times New Roman" w:hAnsi="Times New Roman"/>
          <w:b/>
          <w:i/>
          <w:sz w:val="24"/>
          <w:szCs w:val="24"/>
        </w:rPr>
      </w:pPr>
      <w:r w:rsidRPr="00252983">
        <w:rPr>
          <w:rFonts w:ascii="Times New Roman" w:hAnsi="Times New Roman"/>
          <w:b/>
          <w:i/>
          <w:sz w:val="24"/>
          <w:szCs w:val="24"/>
        </w:rPr>
        <w:t xml:space="preserve">Сестры Кати Смирновой - Александра и Нина , </w:t>
      </w:r>
    </w:p>
    <w:p w:rsidR="000F4116" w:rsidRPr="00252983" w:rsidRDefault="000F4116" w:rsidP="000F4116">
      <w:pPr>
        <w:spacing w:after="0" w:line="360" w:lineRule="auto"/>
        <w:jc w:val="both"/>
        <w:rPr>
          <w:rFonts w:ascii="Times New Roman" w:hAnsi="Times New Roman"/>
          <w:b/>
          <w:i/>
          <w:sz w:val="24"/>
          <w:szCs w:val="24"/>
        </w:rPr>
      </w:pPr>
      <w:r w:rsidRPr="00252983">
        <w:rPr>
          <w:rFonts w:ascii="Times New Roman" w:hAnsi="Times New Roman"/>
          <w:b/>
          <w:i/>
          <w:sz w:val="24"/>
          <w:szCs w:val="24"/>
        </w:rPr>
        <w:t>племянница Галя Петрова</w:t>
      </w:r>
    </w:p>
    <w:p w:rsidR="000F4116" w:rsidRPr="00252983" w:rsidRDefault="000F4116" w:rsidP="000F4116">
      <w:pPr>
        <w:spacing w:after="0" w:line="360" w:lineRule="auto"/>
        <w:jc w:val="both"/>
        <w:rPr>
          <w:rFonts w:ascii="Times New Roman" w:hAnsi="Times New Roman"/>
          <w:b/>
          <w:i/>
          <w:sz w:val="24"/>
          <w:szCs w:val="24"/>
        </w:rPr>
      </w:pPr>
    </w:p>
    <w:p w:rsidR="000F4116" w:rsidRDefault="000F4116" w:rsidP="000F4116">
      <w:pPr>
        <w:spacing w:after="0" w:line="360" w:lineRule="auto"/>
        <w:jc w:val="both"/>
        <w:rPr>
          <w:rFonts w:ascii="Times New Roman" w:hAnsi="Times New Roman"/>
          <w:sz w:val="24"/>
          <w:szCs w:val="24"/>
        </w:rPr>
      </w:pPr>
    </w:p>
    <w:p w:rsidR="000F4116" w:rsidRPr="00F20B62" w:rsidRDefault="000F4116" w:rsidP="000F4116">
      <w:pPr>
        <w:spacing w:after="0" w:line="360" w:lineRule="auto"/>
        <w:jc w:val="both"/>
        <w:rPr>
          <w:rFonts w:ascii="Times New Roman" w:hAnsi="Times New Roman"/>
          <w:sz w:val="32"/>
          <w:szCs w:val="32"/>
        </w:rPr>
      </w:pPr>
      <w:r w:rsidRPr="00F20B62">
        <w:rPr>
          <w:rFonts w:ascii="Times New Roman" w:hAnsi="Times New Roman"/>
          <w:sz w:val="32"/>
          <w:szCs w:val="32"/>
        </w:rPr>
        <w:t>Это письмо дополняет сведения о Екатерине Смирновой</w:t>
      </w:r>
    </w:p>
    <w:p w:rsidR="000F4116" w:rsidRPr="00F20B62" w:rsidRDefault="000F4116" w:rsidP="000F4116">
      <w:pPr>
        <w:spacing w:line="360" w:lineRule="auto"/>
        <w:rPr>
          <w:rFonts w:ascii="Times New Roman" w:hAnsi="Times New Roman"/>
          <w:sz w:val="32"/>
          <w:szCs w:val="32"/>
        </w:rPr>
      </w:pPr>
      <w:r w:rsidRPr="00F20B62">
        <w:rPr>
          <w:rFonts w:ascii="Times New Roman" w:hAnsi="Times New Roman"/>
          <w:sz w:val="32"/>
          <w:szCs w:val="32"/>
        </w:rPr>
        <w:t xml:space="preserve"> "Среди тех, кто внес свой скром</w:t>
      </w:r>
      <w:r w:rsidRPr="00F20B62">
        <w:rPr>
          <w:rFonts w:ascii="Times New Roman" w:hAnsi="Times New Roman"/>
          <w:sz w:val="32"/>
          <w:szCs w:val="32"/>
        </w:rPr>
        <w:softHyphen/>
        <w:t>ный вклад в победу над фашистской Германией, была и моя тётя - Екатерина Леонидовна Смирнова, 1924 г. рож</w:t>
      </w:r>
      <w:r w:rsidRPr="00F20B62">
        <w:rPr>
          <w:rFonts w:ascii="Times New Roman" w:hAnsi="Times New Roman"/>
          <w:sz w:val="32"/>
          <w:szCs w:val="32"/>
        </w:rPr>
        <w:softHyphen/>
        <w:t>дения. Она училась в Брусовской школе, была активной комсомолкой, пионервожатой, вела в школе спортивный кружок, хорошо ходила на лыжах, играла на гитаре, по</w:t>
      </w:r>
      <w:r w:rsidRPr="00F20B62">
        <w:rPr>
          <w:rFonts w:ascii="Times New Roman" w:hAnsi="Times New Roman"/>
          <w:sz w:val="32"/>
          <w:szCs w:val="32"/>
        </w:rPr>
        <w:softHyphen/>
        <w:t>могала матери по хозяйству - в семье были ещё младшие дети. Когда началась война, она пошла работать инспек</w:t>
      </w:r>
      <w:r w:rsidRPr="00F20B62">
        <w:rPr>
          <w:rFonts w:ascii="Times New Roman" w:hAnsi="Times New Roman"/>
          <w:sz w:val="32"/>
          <w:szCs w:val="32"/>
        </w:rPr>
        <w:softHyphen/>
        <w:t xml:space="preserve">тором в Госбанк. </w:t>
      </w:r>
      <w:r w:rsidRPr="00F20B62">
        <w:rPr>
          <w:rFonts w:ascii="Times New Roman" w:hAnsi="Times New Roman"/>
          <w:sz w:val="32"/>
          <w:szCs w:val="32"/>
        </w:rPr>
        <w:lastRenderedPageBreak/>
        <w:t>Когда узнала, что райком комсомола на</w:t>
      </w:r>
      <w:r w:rsidRPr="00F20B62">
        <w:rPr>
          <w:rFonts w:ascii="Times New Roman" w:hAnsi="Times New Roman"/>
          <w:sz w:val="32"/>
          <w:szCs w:val="32"/>
        </w:rPr>
        <w:softHyphen/>
        <w:t>бирает комсомольцев, чтобы пойти в партизаны, тут же подала заявление.</w:t>
      </w:r>
    </w:p>
    <w:p w:rsidR="00CD2863" w:rsidRDefault="00CD2863" w:rsidP="00CD2863">
      <w:pPr>
        <w:spacing w:after="0" w:line="360" w:lineRule="auto"/>
        <w:rPr>
          <w:rFonts w:ascii="Times New Roman" w:hAnsi="Times New Roman"/>
          <w:b/>
          <w:i/>
          <w:sz w:val="24"/>
          <w:szCs w:val="24"/>
        </w:rPr>
      </w:pPr>
      <w:r w:rsidRPr="00CD6668">
        <w:rPr>
          <w:rFonts w:ascii="Times New Roman" w:hAnsi="Times New Roman"/>
          <w:b/>
          <w:i/>
          <w:sz w:val="24"/>
          <w:szCs w:val="24"/>
        </w:rPr>
        <w:t xml:space="preserve">Переписка </w:t>
      </w:r>
      <w:r>
        <w:rPr>
          <w:rFonts w:ascii="Times New Roman" w:hAnsi="Times New Roman"/>
          <w:b/>
          <w:i/>
          <w:sz w:val="24"/>
          <w:szCs w:val="24"/>
        </w:rPr>
        <w:t xml:space="preserve"> со </w:t>
      </w:r>
      <w:r w:rsidRPr="00CD6668">
        <w:rPr>
          <w:rFonts w:ascii="Times New Roman" w:hAnsi="Times New Roman"/>
          <w:b/>
          <w:i/>
          <w:sz w:val="24"/>
          <w:szCs w:val="24"/>
        </w:rPr>
        <w:t>сле</w:t>
      </w:r>
      <w:r w:rsidRPr="00CD6668">
        <w:rPr>
          <w:rFonts w:ascii="Times New Roman" w:hAnsi="Times New Roman"/>
          <w:b/>
          <w:i/>
          <w:sz w:val="24"/>
          <w:szCs w:val="24"/>
        </w:rPr>
        <w:softHyphen/>
        <w:t xml:space="preserve">допытами Изочинской школы </w:t>
      </w:r>
    </w:p>
    <w:p w:rsidR="00CD2863" w:rsidRPr="00CD6668" w:rsidRDefault="00CD2863" w:rsidP="00CD2863">
      <w:pPr>
        <w:spacing w:after="0" w:line="360" w:lineRule="auto"/>
        <w:rPr>
          <w:rFonts w:ascii="Times New Roman" w:hAnsi="Times New Roman"/>
          <w:sz w:val="32"/>
          <w:szCs w:val="32"/>
        </w:rPr>
      </w:pPr>
      <w:r w:rsidRPr="00CD6668">
        <w:rPr>
          <w:rFonts w:ascii="Times New Roman" w:hAnsi="Times New Roman"/>
          <w:b/>
          <w:i/>
          <w:sz w:val="24"/>
          <w:szCs w:val="24"/>
        </w:rPr>
        <w:t>Невельского района Псковс</w:t>
      </w:r>
      <w:r w:rsidRPr="00CD6668">
        <w:rPr>
          <w:rFonts w:ascii="Times New Roman" w:hAnsi="Times New Roman"/>
          <w:b/>
          <w:i/>
          <w:sz w:val="24"/>
          <w:szCs w:val="24"/>
        </w:rPr>
        <w:softHyphen/>
        <w:t>кой области.</w:t>
      </w:r>
    </w:p>
    <w:p w:rsidR="00CD2863" w:rsidRDefault="00CD2863" w:rsidP="000F4116">
      <w:pPr>
        <w:spacing w:line="360" w:lineRule="auto"/>
        <w:rPr>
          <w:rFonts w:ascii="Times New Roman" w:hAnsi="Times New Roman"/>
          <w:sz w:val="32"/>
          <w:szCs w:val="32"/>
        </w:rPr>
      </w:pPr>
    </w:p>
    <w:p w:rsidR="000F4116" w:rsidRPr="00CD2863" w:rsidRDefault="000F4116" w:rsidP="000F4116">
      <w:pPr>
        <w:spacing w:line="360" w:lineRule="auto"/>
        <w:rPr>
          <w:rFonts w:ascii="Times New Roman" w:hAnsi="Times New Roman"/>
          <w:sz w:val="32"/>
          <w:szCs w:val="32"/>
        </w:rPr>
      </w:pPr>
      <w:r>
        <w:rPr>
          <w:noProof/>
        </w:rPr>
        <w:drawing>
          <wp:anchor distT="0" distB="0" distL="114300" distR="114300" simplePos="0" relativeHeight="251663360" behindDoc="1" locked="0" layoutInCell="1" allowOverlap="1" wp14:anchorId="18C984F3" wp14:editId="05FE290F">
            <wp:simplePos x="0" y="0"/>
            <wp:positionH relativeFrom="column">
              <wp:posOffset>-955675</wp:posOffset>
            </wp:positionH>
            <wp:positionV relativeFrom="paragraph">
              <wp:posOffset>-466090</wp:posOffset>
            </wp:positionV>
            <wp:extent cx="3587750" cy="2438400"/>
            <wp:effectExtent l="0" t="0" r="0" b="0"/>
            <wp:wrapTight wrapText="bothSides">
              <wp:wrapPolygon edited="0">
                <wp:start x="0" y="0"/>
                <wp:lineTo x="0" y="21431"/>
                <wp:lineTo x="21447" y="21431"/>
                <wp:lineTo x="2144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587750" cy="2438400"/>
                    </a:xfrm>
                    <a:prstGeom prst="rect">
                      <a:avLst/>
                    </a:prstGeom>
                  </pic:spPr>
                </pic:pic>
              </a:graphicData>
            </a:graphic>
            <wp14:sizeRelH relativeFrom="page">
              <wp14:pctWidth>0</wp14:pctWidth>
            </wp14:sizeRelH>
            <wp14:sizeRelV relativeFrom="page">
              <wp14:pctHeight>0</wp14:pctHeight>
            </wp14:sizeRelV>
          </wp:anchor>
        </w:drawing>
      </w:r>
      <w:r w:rsidRPr="00F20B62">
        <w:rPr>
          <w:rFonts w:ascii="Times New Roman" w:hAnsi="Times New Roman"/>
          <w:sz w:val="32"/>
          <w:szCs w:val="32"/>
        </w:rPr>
        <w:t>Она партизанила в Псковской области, много раз хо</w:t>
      </w:r>
      <w:r w:rsidRPr="00F20B62">
        <w:rPr>
          <w:rFonts w:ascii="Times New Roman" w:hAnsi="Times New Roman"/>
          <w:sz w:val="32"/>
          <w:szCs w:val="32"/>
        </w:rPr>
        <w:softHyphen/>
        <w:t>дила в разведку в тыл врага. Домой писала бодрые пись</w:t>
      </w:r>
      <w:r w:rsidRPr="00F20B62">
        <w:rPr>
          <w:rFonts w:ascii="Times New Roman" w:hAnsi="Times New Roman"/>
          <w:sz w:val="32"/>
          <w:szCs w:val="32"/>
        </w:rPr>
        <w:softHyphen/>
        <w:t>ма, чтобы мама не переживала... Разыскали ее следы сле</w:t>
      </w:r>
      <w:r w:rsidRPr="00F20B62">
        <w:rPr>
          <w:rFonts w:ascii="Times New Roman" w:hAnsi="Times New Roman"/>
          <w:sz w:val="32"/>
          <w:szCs w:val="32"/>
        </w:rPr>
        <w:softHyphen/>
        <w:t>допыты Изочинской школы Невельского района Псковс</w:t>
      </w:r>
      <w:r w:rsidRPr="00F20B62">
        <w:rPr>
          <w:rFonts w:ascii="Times New Roman" w:hAnsi="Times New Roman"/>
          <w:sz w:val="32"/>
          <w:szCs w:val="32"/>
        </w:rPr>
        <w:softHyphen/>
        <w:t>кой области.</w:t>
      </w:r>
    </w:p>
    <w:p w:rsidR="000F4116" w:rsidRPr="00F20B62" w:rsidRDefault="000F4116" w:rsidP="000F4116">
      <w:pPr>
        <w:spacing w:line="360" w:lineRule="auto"/>
        <w:rPr>
          <w:rFonts w:ascii="Times New Roman" w:hAnsi="Times New Roman"/>
          <w:sz w:val="32"/>
          <w:szCs w:val="32"/>
        </w:rPr>
      </w:pPr>
      <w:r>
        <w:rPr>
          <w:noProof/>
        </w:rPr>
        <w:drawing>
          <wp:anchor distT="0" distB="0" distL="114300" distR="114300" simplePos="0" relativeHeight="251664384" behindDoc="1" locked="0" layoutInCell="1" allowOverlap="1" wp14:anchorId="0E806344" wp14:editId="6E6CDD93">
            <wp:simplePos x="0" y="0"/>
            <wp:positionH relativeFrom="column">
              <wp:posOffset>-640080</wp:posOffset>
            </wp:positionH>
            <wp:positionV relativeFrom="paragraph">
              <wp:posOffset>1146810</wp:posOffset>
            </wp:positionV>
            <wp:extent cx="4109085" cy="2732405"/>
            <wp:effectExtent l="0" t="0" r="5715" b="0"/>
            <wp:wrapTight wrapText="bothSides">
              <wp:wrapPolygon edited="0">
                <wp:start x="0" y="0"/>
                <wp:lineTo x="0" y="21384"/>
                <wp:lineTo x="21530" y="21384"/>
                <wp:lineTo x="21530"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234" r="6430" b="7802"/>
                    <a:stretch/>
                  </pic:blipFill>
                  <pic:spPr bwMode="auto">
                    <a:xfrm>
                      <a:off x="0" y="0"/>
                      <a:ext cx="4109085" cy="2732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32"/>
          <w:szCs w:val="32"/>
        </w:rPr>
        <w:t>Учащиеся Изочинской школы вели переписку с родителями Екатерины Смирновой. В 1956</w:t>
      </w:r>
      <w:r w:rsidRPr="00F20B62">
        <w:rPr>
          <w:rFonts w:ascii="Times New Roman" w:hAnsi="Times New Roman"/>
          <w:sz w:val="32"/>
          <w:szCs w:val="32"/>
        </w:rPr>
        <w:t xml:space="preserve"> </w:t>
      </w:r>
      <w:r>
        <w:rPr>
          <w:rFonts w:ascii="Times New Roman" w:hAnsi="Times New Roman"/>
          <w:sz w:val="32"/>
          <w:szCs w:val="32"/>
        </w:rPr>
        <w:t xml:space="preserve"> г они были приглашены на открытие памятника погибшим , где в братской могиле вместе с другими партизанами и была захоронена Екатерина Смирнова.</w:t>
      </w:r>
    </w:p>
    <w:p w:rsidR="000F4116" w:rsidRDefault="000F4116" w:rsidP="000F4116">
      <w:pPr>
        <w:spacing w:after="0" w:line="360" w:lineRule="auto"/>
        <w:jc w:val="both"/>
        <w:rPr>
          <w:rFonts w:ascii="Times New Roman" w:hAnsi="Times New Roman"/>
          <w:sz w:val="24"/>
          <w:szCs w:val="24"/>
        </w:rPr>
      </w:pPr>
    </w:p>
    <w:p w:rsidR="000F4116" w:rsidRPr="00A41EA9" w:rsidRDefault="000F4116" w:rsidP="000F4116">
      <w:pPr>
        <w:spacing w:after="0" w:line="360" w:lineRule="auto"/>
        <w:jc w:val="both"/>
        <w:rPr>
          <w:rFonts w:ascii="Times New Roman" w:hAnsi="Times New Roman"/>
          <w:b/>
          <w:i/>
          <w:sz w:val="24"/>
          <w:szCs w:val="24"/>
        </w:rPr>
      </w:pPr>
      <w:r w:rsidRPr="00A41EA9">
        <w:rPr>
          <w:rFonts w:ascii="Times New Roman" w:hAnsi="Times New Roman"/>
          <w:b/>
          <w:i/>
          <w:sz w:val="24"/>
          <w:szCs w:val="24"/>
        </w:rPr>
        <w:t>Перезахоронение  останков партизан в братской могиле ст. Изоча 1956г.</w:t>
      </w:r>
    </w:p>
    <w:p w:rsidR="000F4116" w:rsidRPr="00A41EA9" w:rsidRDefault="000F4116" w:rsidP="000F4116">
      <w:pPr>
        <w:spacing w:after="0" w:line="360" w:lineRule="auto"/>
        <w:jc w:val="both"/>
        <w:rPr>
          <w:rFonts w:ascii="Times New Roman" w:hAnsi="Times New Roman"/>
          <w:b/>
          <w:i/>
          <w:sz w:val="24"/>
          <w:szCs w:val="24"/>
        </w:rPr>
      </w:pPr>
    </w:p>
    <w:p w:rsidR="000F4116" w:rsidRDefault="000F4116" w:rsidP="000F4116">
      <w:pPr>
        <w:spacing w:after="0" w:line="360" w:lineRule="auto"/>
        <w:jc w:val="both"/>
        <w:rPr>
          <w:rFonts w:ascii="Times New Roman" w:hAnsi="Times New Roman"/>
          <w:sz w:val="24"/>
          <w:szCs w:val="24"/>
        </w:rPr>
      </w:pPr>
    </w:p>
    <w:p w:rsidR="000F4116" w:rsidRDefault="000F4116" w:rsidP="000F4116">
      <w:pPr>
        <w:spacing w:after="0" w:line="360" w:lineRule="auto"/>
        <w:jc w:val="both"/>
        <w:rPr>
          <w:rFonts w:ascii="Times New Roman" w:hAnsi="Times New Roman"/>
          <w:sz w:val="24"/>
          <w:szCs w:val="24"/>
        </w:rPr>
      </w:pPr>
    </w:p>
    <w:p w:rsidR="000F4116" w:rsidRDefault="000F4116" w:rsidP="000F4116">
      <w:pPr>
        <w:spacing w:after="0" w:line="360" w:lineRule="auto"/>
        <w:jc w:val="both"/>
        <w:rPr>
          <w:rFonts w:ascii="Times New Roman" w:hAnsi="Times New Roman"/>
          <w:sz w:val="24"/>
          <w:szCs w:val="24"/>
        </w:rPr>
      </w:pPr>
    </w:p>
    <w:p w:rsidR="000F4116" w:rsidRDefault="000F4116" w:rsidP="000F4116">
      <w:pPr>
        <w:spacing w:after="0" w:line="360" w:lineRule="auto"/>
        <w:jc w:val="both"/>
        <w:rPr>
          <w:rFonts w:ascii="Times New Roman" w:hAnsi="Times New Roman"/>
          <w:sz w:val="24"/>
          <w:szCs w:val="24"/>
        </w:rPr>
      </w:pPr>
    </w:p>
    <w:p w:rsidR="000F4116" w:rsidRDefault="007B2C01" w:rsidP="000F4116">
      <w:pPr>
        <w:spacing w:after="0" w:line="360" w:lineRule="auto"/>
        <w:jc w:val="both"/>
        <w:rPr>
          <w:rFonts w:ascii="Times New Roman" w:hAnsi="Times New Roman"/>
          <w:sz w:val="24"/>
          <w:szCs w:val="24"/>
        </w:rPr>
      </w:pPr>
      <w:r>
        <w:rPr>
          <w:noProof/>
        </w:rPr>
        <w:lastRenderedPageBreak/>
        <w:drawing>
          <wp:anchor distT="0" distB="0" distL="114300" distR="114300" simplePos="0" relativeHeight="251665408" behindDoc="1" locked="0" layoutInCell="1" allowOverlap="1" wp14:anchorId="72FA8F77" wp14:editId="115EAA2A">
            <wp:simplePos x="0" y="0"/>
            <wp:positionH relativeFrom="column">
              <wp:posOffset>-775335</wp:posOffset>
            </wp:positionH>
            <wp:positionV relativeFrom="paragraph">
              <wp:posOffset>-634365</wp:posOffset>
            </wp:positionV>
            <wp:extent cx="5076190" cy="2900680"/>
            <wp:effectExtent l="0" t="0" r="0" b="0"/>
            <wp:wrapTight wrapText="bothSides">
              <wp:wrapPolygon edited="0">
                <wp:start x="0" y="0"/>
                <wp:lineTo x="0" y="21420"/>
                <wp:lineTo x="21481" y="21420"/>
                <wp:lineTo x="2148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5662" t="10766" r="8849" b="23178"/>
                    <a:stretch/>
                  </pic:blipFill>
                  <pic:spPr bwMode="auto">
                    <a:xfrm>
                      <a:off x="0" y="0"/>
                      <a:ext cx="5076190" cy="290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4116" w:rsidRDefault="000F4116" w:rsidP="000F4116">
      <w:pPr>
        <w:spacing w:after="0" w:line="360" w:lineRule="auto"/>
        <w:jc w:val="both"/>
        <w:rPr>
          <w:rFonts w:ascii="Times New Roman" w:hAnsi="Times New Roman"/>
          <w:sz w:val="24"/>
          <w:szCs w:val="24"/>
        </w:rPr>
      </w:pPr>
    </w:p>
    <w:p w:rsidR="000F4116" w:rsidRDefault="000F4116" w:rsidP="000F4116">
      <w:pPr>
        <w:spacing w:after="0" w:line="360" w:lineRule="auto"/>
        <w:jc w:val="both"/>
        <w:rPr>
          <w:sz w:val="24"/>
          <w:szCs w:val="24"/>
        </w:rPr>
      </w:pPr>
    </w:p>
    <w:p w:rsidR="000F4116" w:rsidRDefault="000F4116" w:rsidP="000F4116">
      <w:pPr>
        <w:spacing w:after="0" w:line="360" w:lineRule="auto"/>
        <w:jc w:val="both"/>
        <w:rPr>
          <w:sz w:val="24"/>
          <w:szCs w:val="24"/>
        </w:rPr>
      </w:pPr>
    </w:p>
    <w:p w:rsidR="000F4116" w:rsidRDefault="000F4116" w:rsidP="000F4116">
      <w:pPr>
        <w:spacing w:after="0" w:line="360" w:lineRule="auto"/>
        <w:jc w:val="both"/>
        <w:rPr>
          <w:sz w:val="24"/>
          <w:szCs w:val="24"/>
        </w:rPr>
      </w:pPr>
    </w:p>
    <w:p w:rsidR="000F4116" w:rsidRDefault="000F4116" w:rsidP="000F4116">
      <w:pPr>
        <w:spacing w:after="0" w:line="360" w:lineRule="auto"/>
        <w:jc w:val="both"/>
        <w:rPr>
          <w:sz w:val="24"/>
          <w:szCs w:val="24"/>
        </w:rPr>
      </w:pPr>
    </w:p>
    <w:p w:rsidR="000F4116" w:rsidRDefault="000F4116" w:rsidP="000F4116">
      <w:pPr>
        <w:spacing w:after="0" w:line="360" w:lineRule="auto"/>
        <w:jc w:val="both"/>
        <w:rPr>
          <w:sz w:val="24"/>
          <w:szCs w:val="24"/>
        </w:rPr>
      </w:pPr>
    </w:p>
    <w:p w:rsidR="000F4116" w:rsidRDefault="000F4116" w:rsidP="000F4116">
      <w:pPr>
        <w:spacing w:after="0" w:line="360" w:lineRule="auto"/>
        <w:jc w:val="both"/>
        <w:rPr>
          <w:sz w:val="24"/>
          <w:szCs w:val="24"/>
        </w:rPr>
      </w:pPr>
    </w:p>
    <w:p w:rsidR="000F4116" w:rsidRDefault="007B2C01" w:rsidP="000F4116">
      <w:pPr>
        <w:spacing w:after="0" w:line="360" w:lineRule="auto"/>
        <w:jc w:val="both"/>
        <w:rPr>
          <w:sz w:val="24"/>
          <w:szCs w:val="24"/>
        </w:rPr>
      </w:pPr>
      <w:r>
        <w:rPr>
          <w:noProof/>
        </w:rPr>
        <w:drawing>
          <wp:anchor distT="0" distB="0" distL="114300" distR="114300" simplePos="0" relativeHeight="251666432" behindDoc="1" locked="0" layoutInCell="1" allowOverlap="1" wp14:anchorId="7FF8E8D1" wp14:editId="0B088D78">
            <wp:simplePos x="0" y="0"/>
            <wp:positionH relativeFrom="column">
              <wp:posOffset>-1515110</wp:posOffset>
            </wp:positionH>
            <wp:positionV relativeFrom="paragraph">
              <wp:posOffset>133350</wp:posOffset>
            </wp:positionV>
            <wp:extent cx="2963545" cy="3962400"/>
            <wp:effectExtent l="0" t="0" r="8255" b="0"/>
            <wp:wrapTight wrapText="bothSides">
              <wp:wrapPolygon edited="0">
                <wp:start x="0" y="0"/>
                <wp:lineTo x="0" y="21496"/>
                <wp:lineTo x="21521" y="21496"/>
                <wp:lineTo x="21521"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4960" t="3103" r="7632" b="6920"/>
                    <a:stretch/>
                  </pic:blipFill>
                  <pic:spPr bwMode="auto">
                    <a:xfrm>
                      <a:off x="0" y="0"/>
                      <a:ext cx="2963545" cy="396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4116" w:rsidRDefault="000F4116" w:rsidP="000F4116">
      <w:pPr>
        <w:spacing w:after="0" w:line="360" w:lineRule="auto"/>
        <w:jc w:val="both"/>
        <w:rPr>
          <w:sz w:val="24"/>
          <w:szCs w:val="24"/>
        </w:rPr>
      </w:pPr>
    </w:p>
    <w:p w:rsidR="000F4116" w:rsidRDefault="000F4116" w:rsidP="000F4116">
      <w:pPr>
        <w:spacing w:after="0" w:line="360" w:lineRule="auto"/>
        <w:jc w:val="both"/>
        <w:rPr>
          <w:sz w:val="24"/>
          <w:szCs w:val="24"/>
        </w:rPr>
      </w:pPr>
    </w:p>
    <w:p w:rsidR="000F4116" w:rsidRPr="00AD19BA" w:rsidRDefault="000F4116" w:rsidP="000F4116">
      <w:pPr>
        <w:spacing w:line="360" w:lineRule="auto"/>
        <w:rPr>
          <w:sz w:val="24"/>
          <w:szCs w:val="24"/>
        </w:rPr>
      </w:pPr>
    </w:p>
    <w:p w:rsidR="000F4116" w:rsidRPr="00AD19BA" w:rsidRDefault="000F4116" w:rsidP="000F4116">
      <w:pPr>
        <w:spacing w:line="360" w:lineRule="auto"/>
        <w:rPr>
          <w:sz w:val="24"/>
          <w:szCs w:val="24"/>
        </w:rPr>
      </w:pPr>
    </w:p>
    <w:p w:rsidR="000F4116" w:rsidRPr="00A41EA9" w:rsidRDefault="000F4116" w:rsidP="000F4116">
      <w:pPr>
        <w:spacing w:after="0" w:line="360" w:lineRule="auto"/>
        <w:rPr>
          <w:rFonts w:ascii="Times New Roman" w:hAnsi="Times New Roman"/>
          <w:b/>
          <w:i/>
          <w:sz w:val="24"/>
          <w:szCs w:val="24"/>
        </w:rPr>
      </w:pPr>
      <w:r w:rsidRPr="00A41EA9">
        <w:rPr>
          <w:rFonts w:ascii="Times New Roman" w:hAnsi="Times New Roman"/>
          <w:b/>
          <w:i/>
          <w:sz w:val="24"/>
          <w:szCs w:val="24"/>
        </w:rPr>
        <w:t>Открытие памятника   на месте захоронения Екатерины Смирновой. 1966г</w:t>
      </w:r>
    </w:p>
    <w:p w:rsidR="000F4116" w:rsidRDefault="000F4116" w:rsidP="000F4116">
      <w:pPr>
        <w:spacing w:line="360" w:lineRule="auto"/>
        <w:rPr>
          <w:sz w:val="24"/>
          <w:szCs w:val="24"/>
        </w:rPr>
      </w:pPr>
    </w:p>
    <w:p w:rsidR="000F4116" w:rsidRDefault="000F4116" w:rsidP="000F4116">
      <w:pPr>
        <w:spacing w:line="360" w:lineRule="auto"/>
        <w:rPr>
          <w:sz w:val="24"/>
          <w:szCs w:val="24"/>
        </w:rPr>
      </w:pPr>
    </w:p>
    <w:p w:rsidR="00CD2863" w:rsidRDefault="00CD2863" w:rsidP="000F4116">
      <w:pPr>
        <w:spacing w:line="360" w:lineRule="auto"/>
        <w:rPr>
          <w:sz w:val="24"/>
          <w:szCs w:val="24"/>
        </w:rPr>
      </w:pPr>
    </w:p>
    <w:p w:rsidR="000F4116" w:rsidRDefault="000F4116" w:rsidP="000F4116">
      <w:pPr>
        <w:spacing w:line="360" w:lineRule="auto"/>
        <w:rPr>
          <w:rFonts w:ascii="Times New Roman" w:hAnsi="Times New Roman"/>
          <w:sz w:val="32"/>
          <w:szCs w:val="32"/>
        </w:rPr>
      </w:pPr>
      <w:r>
        <w:rPr>
          <w:rFonts w:ascii="Times New Roman" w:hAnsi="Times New Roman"/>
          <w:sz w:val="32"/>
          <w:szCs w:val="32"/>
        </w:rPr>
        <w:t xml:space="preserve"> В Удомельском краеведческом музеи  хранятся  документы, справки о нахождении в партизанском отряде,   свидетельство и удостоверение к медали   </w:t>
      </w:r>
      <w:r w:rsidRPr="006514B3">
        <w:rPr>
          <w:rFonts w:ascii="Times New Roman" w:hAnsi="Times New Roman"/>
          <w:sz w:val="32"/>
          <w:szCs w:val="32"/>
        </w:rPr>
        <w:t xml:space="preserve"> "Партизану Отечественной войны"</w:t>
      </w:r>
      <w:r>
        <w:rPr>
          <w:rFonts w:ascii="Times New Roman" w:hAnsi="Times New Roman"/>
          <w:sz w:val="32"/>
          <w:szCs w:val="32"/>
        </w:rPr>
        <w:t xml:space="preserve">  которые принадлежали   моим землякам, которые воевали в партизанском отряде на территории Калининской области, Бабаеву Сергею Михайловичу, Разгулову  Валентину Сергеевичу и  Бычкову Петру Ивановичу.  В начале войны этим ребятам едва только исполнилось 17 лет.   Осенью 1941 г.  они  несли службу в </w:t>
      </w:r>
      <w:r>
        <w:rPr>
          <w:rFonts w:ascii="Times New Roman" w:hAnsi="Times New Roman"/>
          <w:sz w:val="32"/>
          <w:szCs w:val="32"/>
        </w:rPr>
        <w:lastRenderedPageBreak/>
        <w:t>истребительном  отряде, тушили пожары, спасали раненных из  разбомбленных поездов возле Брусово. В 1942 г. были направлены в партизанский отряд.</w:t>
      </w:r>
    </w:p>
    <w:p w:rsidR="000F4116" w:rsidRPr="00D87C1D" w:rsidRDefault="000F4116" w:rsidP="000F4116">
      <w:pPr>
        <w:spacing w:line="360" w:lineRule="auto"/>
        <w:rPr>
          <w:rFonts w:ascii="Times New Roman" w:hAnsi="Times New Roman"/>
          <w:sz w:val="32"/>
          <w:szCs w:val="32"/>
        </w:rPr>
      </w:pPr>
      <w:r w:rsidRPr="00D87C1D">
        <w:rPr>
          <w:rFonts w:ascii="Times New Roman" w:hAnsi="Times New Roman"/>
          <w:sz w:val="32"/>
          <w:szCs w:val="32"/>
        </w:rPr>
        <w:t>Брусовские партизаны воевали   партизанской бригаде им. Дениса Давыдова в отряде « Земляки»</w:t>
      </w:r>
    </w:p>
    <w:p w:rsidR="000F4116" w:rsidRPr="00D87C1D" w:rsidRDefault="000F4116" w:rsidP="000F4116">
      <w:pPr>
        <w:spacing w:after="0" w:line="360" w:lineRule="auto"/>
        <w:jc w:val="both"/>
        <w:rPr>
          <w:rFonts w:ascii="Times New Roman" w:hAnsi="Times New Roman"/>
          <w:sz w:val="32"/>
          <w:szCs w:val="32"/>
        </w:rPr>
      </w:pPr>
      <w:r>
        <w:rPr>
          <w:rFonts w:ascii="Times New Roman" w:hAnsi="Times New Roman"/>
          <w:noProof/>
          <w:sz w:val="32"/>
          <w:szCs w:val="32"/>
        </w:rPr>
        <w:drawing>
          <wp:anchor distT="0" distB="0" distL="114300" distR="114300" simplePos="0" relativeHeight="251671552" behindDoc="1" locked="0" layoutInCell="1" allowOverlap="1" wp14:anchorId="43BDA401" wp14:editId="5D49836B">
            <wp:simplePos x="0" y="0"/>
            <wp:positionH relativeFrom="column">
              <wp:posOffset>-450215</wp:posOffset>
            </wp:positionH>
            <wp:positionV relativeFrom="paragraph">
              <wp:posOffset>3292475</wp:posOffset>
            </wp:positionV>
            <wp:extent cx="3458210" cy="2690495"/>
            <wp:effectExtent l="0" t="0" r="8890" b="0"/>
            <wp:wrapTight wrapText="bothSides">
              <wp:wrapPolygon edited="0">
                <wp:start x="0" y="0"/>
                <wp:lineTo x="0" y="21411"/>
                <wp:lineTo x="21537" y="21411"/>
                <wp:lineTo x="21537" y="0"/>
                <wp:lineTo x="0" y="0"/>
              </wp:wrapPolygon>
            </wp:wrapTight>
            <wp:docPr id="3" name="Рисунок 3" descr="C:\Documents and Settings\Administrator\Рабочий стол\РАБОТА ПОЛЯ\пол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Рабочий стол\РАБОТА ПОЛЯ\поля\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8210" cy="2690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32"/>
          <w:szCs w:val="32"/>
        </w:rPr>
        <w:t xml:space="preserve"> Бригада была сформирована  в июне 1942</w:t>
      </w:r>
      <w:r w:rsidRPr="00D87C1D">
        <w:rPr>
          <w:rFonts w:ascii="Times New Roman" w:hAnsi="Times New Roman"/>
          <w:sz w:val="32"/>
          <w:szCs w:val="32"/>
        </w:rPr>
        <w:t xml:space="preserve"> года управлением НКГБ по Калининской области и в августе на самолетах переброшена в район Опочка-Остров. В составе бригады было два отряда (свыше 70 человек). Действовала в Себежском, Идрицком, Опочецкоми и Пустошкинском районах Калининской области. Командир – А.В. Назаров, комиссар – В.Я. Новиков, начальник штаба – И.И. Венгатов. Командиры отрядов – В.И. Терещатов, А.А. Лопуховский. Главная задача бригады разведки – диверсионная деятельность в тылу, выявление немецких шпионов, снабжение командования Калининского фронта разведки данными о противнике. В августе 1943 – марте 1944 года силами бригады выявлены немецко-фашистские агенты, предатели Родины, добыты данные о карательных органах противника, собраны полные данные о составе и дислокации немецких войсковых частей на оккупированной территории Калининской области.</w:t>
      </w:r>
    </w:p>
    <w:p w:rsidR="000F4116" w:rsidRDefault="000F4116" w:rsidP="000F4116">
      <w:pPr>
        <w:spacing w:line="360" w:lineRule="auto"/>
        <w:jc w:val="both"/>
      </w:pPr>
    </w:p>
    <w:p w:rsidR="000F4116" w:rsidRPr="00483D94" w:rsidRDefault="000F4116" w:rsidP="000F4116">
      <w:pPr>
        <w:spacing w:line="360" w:lineRule="auto"/>
        <w:rPr>
          <w:rFonts w:ascii="Times New Roman" w:hAnsi="Times New Roman"/>
          <w:b/>
          <w:i/>
          <w:sz w:val="24"/>
          <w:szCs w:val="24"/>
        </w:rPr>
      </w:pPr>
      <w:r>
        <w:t xml:space="preserve"> </w:t>
      </w:r>
      <w:r w:rsidRPr="00D87C1D">
        <w:rPr>
          <w:rFonts w:ascii="Times New Roman" w:hAnsi="Times New Roman"/>
          <w:sz w:val="32"/>
          <w:szCs w:val="32"/>
        </w:rPr>
        <w:t>Командир группы</w:t>
      </w:r>
      <w:r>
        <w:rPr>
          <w:rFonts w:ascii="Times New Roman" w:hAnsi="Times New Roman"/>
          <w:sz w:val="32"/>
          <w:szCs w:val="32"/>
        </w:rPr>
        <w:t xml:space="preserve"> «Земляки» </w:t>
      </w:r>
      <w:r w:rsidRPr="00D87C1D">
        <w:rPr>
          <w:rFonts w:ascii="Times New Roman" w:hAnsi="Times New Roman"/>
          <w:sz w:val="32"/>
          <w:szCs w:val="32"/>
        </w:rPr>
        <w:t xml:space="preserve"> </w:t>
      </w:r>
      <w:r w:rsidRPr="0038725E">
        <w:rPr>
          <w:rFonts w:ascii="Times New Roman" w:hAnsi="Times New Roman"/>
          <w:bCs/>
          <w:sz w:val="32"/>
          <w:szCs w:val="32"/>
        </w:rPr>
        <w:t>Терещатов Виктор Ильич</w:t>
      </w:r>
      <w:r w:rsidRPr="0038725E">
        <w:rPr>
          <w:rFonts w:ascii="Times New Roman" w:hAnsi="Times New Roman"/>
          <w:sz w:val="32"/>
          <w:szCs w:val="32"/>
        </w:rPr>
        <w:t>,</w:t>
      </w:r>
      <w:r w:rsidRPr="00D87C1D">
        <w:rPr>
          <w:rFonts w:ascii="Times New Roman" w:hAnsi="Times New Roman"/>
          <w:sz w:val="32"/>
          <w:szCs w:val="32"/>
        </w:rPr>
        <w:t xml:space="preserve"> 1923 года рождения, родился в г.Кувшиново Тверской области, член ВЛКСМ, образование 8 классов, электрослесарь писчебумажной фабрики им.Кирова. В партизанском движении участвовал с 1.09.41 г. по 15.09.44 г. Являлся командиром отряда "Земляки", командиром взвода партбригады им. Д.Давыдова, действовавших под руководством УНКВД по Тверской области на территории Тверской, Псковской, </w:t>
      </w:r>
      <w:r w:rsidRPr="00483D94">
        <w:rPr>
          <w:rFonts w:ascii="Times New Roman" w:hAnsi="Times New Roman"/>
          <w:b/>
          <w:i/>
          <w:noProof/>
          <w:sz w:val="24"/>
          <w:szCs w:val="24"/>
        </w:rPr>
        <w:drawing>
          <wp:anchor distT="0" distB="0" distL="114300" distR="114300" simplePos="0" relativeHeight="251672576" behindDoc="1" locked="0" layoutInCell="1" allowOverlap="1" wp14:anchorId="68437D88" wp14:editId="0033A633">
            <wp:simplePos x="0" y="0"/>
            <wp:positionH relativeFrom="column">
              <wp:posOffset>-229235</wp:posOffset>
            </wp:positionH>
            <wp:positionV relativeFrom="paragraph">
              <wp:posOffset>1581150</wp:posOffset>
            </wp:positionV>
            <wp:extent cx="2154555" cy="2999105"/>
            <wp:effectExtent l="0" t="0" r="0" b="0"/>
            <wp:wrapTight wrapText="bothSides">
              <wp:wrapPolygon edited="0">
                <wp:start x="0" y="0"/>
                <wp:lineTo x="0" y="21403"/>
                <wp:lineTo x="21390" y="21403"/>
                <wp:lineTo x="21390" y="0"/>
                <wp:lineTo x="0" y="0"/>
              </wp:wrapPolygon>
            </wp:wrapTight>
            <wp:docPr id="5" name="Рисунок 5" descr="C:\Documents and Settings\Administrator\Рабочий стол\РАБОТА ПОЛЯ\поля\терещ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Рабочий стол\РАБОТА ПОЛЯ\поля\терещатов.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4555" cy="299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C1D">
        <w:rPr>
          <w:rFonts w:ascii="Times New Roman" w:hAnsi="Times New Roman"/>
          <w:sz w:val="32"/>
          <w:szCs w:val="32"/>
        </w:rPr>
        <w:t>Витебской областей.</w:t>
      </w:r>
    </w:p>
    <w:p w:rsidR="000F4116" w:rsidRPr="00483D94" w:rsidRDefault="000F4116" w:rsidP="000F4116">
      <w:pPr>
        <w:spacing w:line="360" w:lineRule="auto"/>
        <w:rPr>
          <w:rFonts w:ascii="Times New Roman" w:hAnsi="Times New Roman"/>
          <w:b/>
          <w:i/>
          <w:sz w:val="24"/>
          <w:szCs w:val="24"/>
        </w:rPr>
      </w:pPr>
      <w:r w:rsidRPr="00483D94">
        <w:rPr>
          <w:rFonts w:ascii="Times New Roman" w:hAnsi="Times New Roman"/>
          <w:b/>
          <w:i/>
          <w:sz w:val="24"/>
          <w:szCs w:val="24"/>
        </w:rPr>
        <w:t>В.И. Терещатов. 1960гг</w:t>
      </w:r>
    </w:p>
    <w:p w:rsidR="000F4116" w:rsidRDefault="00CD2863" w:rsidP="000F4116">
      <w:pPr>
        <w:spacing w:line="360" w:lineRule="auto"/>
        <w:rPr>
          <w:rFonts w:ascii="Times New Roman" w:hAnsi="Times New Roman"/>
          <w:sz w:val="32"/>
          <w:szCs w:val="32"/>
        </w:rPr>
      </w:pPr>
      <w:r w:rsidRPr="00483D94">
        <w:rPr>
          <w:b/>
          <w:i/>
          <w:noProof/>
          <w:sz w:val="24"/>
          <w:szCs w:val="24"/>
        </w:rPr>
        <w:drawing>
          <wp:anchor distT="0" distB="0" distL="114300" distR="114300" simplePos="0" relativeHeight="251673600" behindDoc="1" locked="0" layoutInCell="1" allowOverlap="1" wp14:anchorId="1B2699CD" wp14:editId="32E704B2">
            <wp:simplePos x="0" y="0"/>
            <wp:positionH relativeFrom="column">
              <wp:posOffset>-2763520</wp:posOffset>
            </wp:positionH>
            <wp:positionV relativeFrom="paragraph">
              <wp:posOffset>2240280</wp:posOffset>
            </wp:positionV>
            <wp:extent cx="1922780" cy="2690495"/>
            <wp:effectExtent l="0" t="0" r="1270" b="0"/>
            <wp:wrapTight wrapText="bothSides">
              <wp:wrapPolygon edited="0">
                <wp:start x="0" y="0"/>
                <wp:lineTo x="0" y="21411"/>
                <wp:lineTo x="21400" y="21411"/>
                <wp:lineTo x="21400" y="0"/>
                <wp:lineTo x="0" y="0"/>
              </wp:wrapPolygon>
            </wp:wrapTight>
            <wp:docPr id="6" name="Рисунок 6" descr="C:\Documents and Settings\Administrator\Local Setting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Local Settings\Temporary Internet Files\Content.Word\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2780" cy="269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116">
        <w:rPr>
          <w:rFonts w:ascii="Times New Roman" w:hAnsi="Times New Roman"/>
          <w:sz w:val="32"/>
          <w:szCs w:val="32"/>
        </w:rPr>
        <w:t>После войны Виктор Ильич напишет книгу – воспоминание о  боевых делах калининских партизан  «900 дней в тылу врага».</w:t>
      </w:r>
      <w:r w:rsidR="000F4116" w:rsidRPr="0038725E">
        <w:rPr>
          <w:rFonts w:ascii="Times New Roman" w:hAnsi="Times New Roman"/>
          <w:sz w:val="32"/>
          <w:szCs w:val="32"/>
        </w:rPr>
        <w:t xml:space="preserve"> Одним</w:t>
      </w:r>
      <w:r w:rsidR="000F4116">
        <w:rPr>
          <w:rFonts w:ascii="Times New Roman" w:hAnsi="Times New Roman"/>
          <w:sz w:val="32"/>
          <w:szCs w:val="32"/>
        </w:rPr>
        <w:t xml:space="preserve">и </w:t>
      </w:r>
      <w:r w:rsidR="000F4116" w:rsidRPr="0038725E">
        <w:rPr>
          <w:rFonts w:ascii="Times New Roman" w:hAnsi="Times New Roman"/>
          <w:sz w:val="32"/>
          <w:szCs w:val="32"/>
        </w:rPr>
        <w:t xml:space="preserve"> из героев этой книги стал</w:t>
      </w:r>
      <w:r w:rsidR="000F4116">
        <w:rPr>
          <w:rFonts w:ascii="Times New Roman" w:hAnsi="Times New Roman"/>
          <w:sz w:val="32"/>
          <w:szCs w:val="32"/>
        </w:rPr>
        <w:t>и</w:t>
      </w:r>
      <w:r w:rsidR="000F4116" w:rsidRPr="0038725E">
        <w:rPr>
          <w:rFonts w:ascii="Times New Roman" w:hAnsi="Times New Roman"/>
          <w:sz w:val="32"/>
          <w:szCs w:val="32"/>
        </w:rPr>
        <w:t xml:space="preserve"> </w:t>
      </w:r>
      <w:r w:rsidR="000F4116">
        <w:rPr>
          <w:rFonts w:ascii="Times New Roman" w:hAnsi="Times New Roman"/>
          <w:sz w:val="32"/>
          <w:szCs w:val="32"/>
        </w:rPr>
        <w:t xml:space="preserve"> </w:t>
      </w:r>
      <w:r w:rsidR="000F4116" w:rsidRPr="0038725E">
        <w:rPr>
          <w:rFonts w:ascii="Times New Roman" w:hAnsi="Times New Roman"/>
          <w:sz w:val="32"/>
          <w:szCs w:val="32"/>
        </w:rPr>
        <w:t xml:space="preserve"> ученик</w:t>
      </w:r>
      <w:r w:rsidR="000F4116">
        <w:rPr>
          <w:rFonts w:ascii="Times New Roman" w:hAnsi="Times New Roman"/>
          <w:sz w:val="32"/>
          <w:szCs w:val="32"/>
        </w:rPr>
        <w:t xml:space="preserve">и </w:t>
      </w:r>
      <w:r w:rsidR="000F4116" w:rsidRPr="0038725E">
        <w:rPr>
          <w:rFonts w:ascii="Times New Roman" w:hAnsi="Times New Roman"/>
          <w:sz w:val="32"/>
          <w:szCs w:val="32"/>
        </w:rPr>
        <w:t xml:space="preserve"> Бру</w:t>
      </w:r>
      <w:r w:rsidR="000F4116">
        <w:rPr>
          <w:rFonts w:ascii="Times New Roman" w:hAnsi="Times New Roman"/>
          <w:sz w:val="32"/>
          <w:szCs w:val="32"/>
        </w:rPr>
        <w:t xml:space="preserve">совской средней школы комсомольцы, </w:t>
      </w:r>
      <w:r w:rsidR="000F4116" w:rsidRPr="0038725E">
        <w:rPr>
          <w:rFonts w:ascii="Times New Roman" w:hAnsi="Times New Roman"/>
          <w:sz w:val="32"/>
          <w:szCs w:val="32"/>
        </w:rPr>
        <w:t>Валентин Сергеевич Разгул</w:t>
      </w:r>
      <w:r w:rsidR="000F4116">
        <w:rPr>
          <w:rFonts w:ascii="Times New Roman" w:hAnsi="Times New Roman"/>
          <w:sz w:val="32"/>
          <w:szCs w:val="32"/>
        </w:rPr>
        <w:t>ов, Сергей Михайлович Бабаев,  Пётр Иванович Бычков. В книге автор их называет ребята из Вышнего Волочка.</w:t>
      </w:r>
    </w:p>
    <w:p w:rsidR="000F4116" w:rsidRDefault="000F4116" w:rsidP="000F4116">
      <w:pPr>
        <w:spacing w:line="360" w:lineRule="auto"/>
        <w:rPr>
          <w:rFonts w:ascii="Times New Roman" w:hAnsi="Times New Roman"/>
          <w:sz w:val="32"/>
          <w:szCs w:val="32"/>
        </w:rPr>
      </w:pPr>
      <w:r w:rsidRPr="0038725E">
        <w:rPr>
          <w:rFonts w:ascii="Times New Roman" w:hAnsi="Times New Roman"/>
          <w:sz w:val="32"/>
          <w:szCs w:val="32"/>
        </w:rPr>
        <w:t xml:space="preserve"> Став партизанским</w:t>
      </w:r>
      <w:r>
        <w:rPr>
          <w:rFonts w:ascii="Times New Roman" w:hAnsi="Times New Roman"/>
          <w:sz w:val="32"/>
          <w:szCs w:val="32"/>
        </w:rPr>
        <w:t>и разведчиками</w:t>
      </w:r>
      <w:r w:rsidRPr="0038725E">
        <w:rPr>
          <w:rFonts w:ascii="Times New Roman" w:hAnsi="Times New Roman"/>
          <w:sz w:val="32"/>
          <w:szCs w:val="32"/>
        </w:rPr>
        <w:t xml:space="preserve">, </w:t>
      </w:r>
      <w:r>
        <w:rPr>
          <w:rFonts w:ascii="Times New Roman" w:hAnsi="Times New Roman"/>
          <w:sz w:val="32"/>
          <w:szCs w:val="32"/>
        </w:rPr>
        <w:t xml:space="preserve"> ребята </w:t>
      </w:r>
      <w:r w:rsidRPr="0038725E">
        <w:rPr>
          <w:rFonts w:ascii="Times New Roman" w:hAnsi="Times New Roman"/>
          <w:sz w:val="32"/>
          <w:szCs w:val="32"/>
        </w:rPr>
        <w:t xml:space="preserve"> показал</w:t>
      </w:r>
      <w:r>
        <w:rPr>
          <w:rFonts w:ascii="Times New Roman" w:hAnsi="Times New Roman"/>
          <w:sz w:val="32"/>
          <w:szCs w:val="32"/>
        </w:rPr>
        <w:t>и</w:t>
      </w:r>
      <w:r w:rsidRPr="0038725E">
        <w:rPr>
          <w:rFonts w:ascii="Times New Roman" w:hAnsi="Times New Roman"/>
          <w:sz w:val="32"/>
          <w:szCs w:val="32"/>
        </w:rPr>
        <w:t xml:space="preserve"> себя неутоми</w:t>
      </w:r>
      <w:r w:rsidRPr="0038725E">
        <w:rPr>
          <w:rFonts w:ascii="Times New Roman" w:hAnsi="Times New Roman"/>
          <w:sz w:val="32"/>
          <w:szCs w:val="32"/>
        </w:rPr>
        <w:softHyphen/>
        <w:t>мым</w:t>
      </w:r>
      <w:r>
        <w:rPr>
          <w:rFonts w:ascii="Times New Roman" w:hAnsi="Times New Roman"/>
          <w:sz w:val="32"/>
          <w:szCs w:val="32"/>
        </w:rPr>
        <w:t>и</w:t>
      </w:r>
      <w:r w:rsidRPr="0038725E">
        <w:rPr>
          <w:rFonts w:ascii="Times New Roman" w:hAnsi="Times New Roman"/>
          <w:sz w:val="32"/>
          <w:szCs w:val="32"/>
        </w:rPr>
        <w:t>, инициативным</w:t>
      </w:r>
      <w:r>
        <w:rPr>
          <w:rFonts w:ascii="Times New Roman" w:hAnsi="Times New Roman"/>
          <w:sz w:val="32"/>
          <w:szCs w:val="32"/>
        </w:rPr>
        <w:t>и участниками</w:t>
      </w:r>
      <w:r w:rsidRPr="0038725E">
        <w:rPr>
          <w:rFonts w:ascii="Times New Roman" w:hAnsi="Times New Roman"/>
          <w:sz w:val="32"/>
          <w:szCs w:val="32"/>
        </w:rPr>
        <w:t xml:space="preserve"> трудных партизанских рейдов, ди</w:t>
      </w:r>
      <w:r w:rsidRPr="0038725E">
        <w:rPr>
          <w:rFonts w:ascii="Times New Roman" w:hAnsi="Times New Roman"/>
          <w:sz w:val="32"/>
          <w:szCs w:val="32"/>
        </w:rPr>
        <w:softHyphen/>
        <w:t>версий и сражений с немецко-фа</w:t>
      </w:r>
      <w:r w:rsidRPr="0038725E">
        <w:rPr>
          <w:rFonts w:ascii="Times New Roman" w:hAnsi="Times New Roman"/>
          <w:sz w:val="32"/>
          <w:szCs w:val="32"/>
        </w:rPr>
        <w:softHyphen/>
        <w:t>шистскими оккупантами и их по</w:t>
      </w:r>
      <w:r w:rsidRPr="0038725E">
        <w:rPr>
          <w:rFonts w:ascii="Times New Roman" w:hAnsi="Times New Roman"/>
          <w:sz w:val="32"/>
          <w:szCs w:val="32"/>
        </w:rPr>
        <w:softHyphen/>
        <w:t xml:space="preserve">собниками. </w:t>
      </w:r>
      <w:r>
        <w:rPr>
          <w:rFonts w:ascii="Times New Roman" w:hAnsi="Times New Roman"/>
          <w:sz w:val="32"/>
          <w:szCs w:val="32"/>
        </w:rPr>
        <w:t>Отрывки из книги:</w:t>
      </w:r>
    </w:p>
    <w:p w:rsidR="000F4116" w:rsidRPr="007B2C01" w:rsidRDefault="000F4116" w:rsidP="000F4116">
      <w:pPr>
        <w:spacing w:after="0" w:line="360" w:lineRule="auto"/>
        <w:jc w:val="both"/>
        <w:rPr>
          <w:rFonts w:ascii="Times New Roman" w:hAnsi="Times New Roman"/>
          <w:b/>
          <w:i/>
          <w:sz w:val="24"/>
          <w:szCs w:val="24"/>
        </w:rPr>
      </w:pPr>
      <w:r w:rsidRPr="00483D94">
        <w:rPr>
          <w:rFonts w:ascii="Times New Roman" w:hAnsi="Times New Roman"/>
          <w:b/>
          <w:i/>
          <w:sz w:val="24"/>
          <w:szCs w:val="24"/>
        </w:rPr>
        <w:t>Разгулов Валентин Сергеевич</w:t>
      </w:r>
    </w:p>
    <w:p w:rsidR="000F4116" w:rsidRDefault="000F4116" w:rsidP="000F4116">
      <w:pPr>
        <w:spacing w:after="0" w:line="360" w:lineRule="auto"/>
        <w:jc w:val="both"/>
        <w:rPr>
          <w:rFonts w:ascii="Times New Roman" w:hAnsi="Times New Roman"/>
          <w:sz w:val="32"/>
          <w:szCs w:val="32"/>
        </w:rPr>
      </w:pPr>
      <w:r w:rsidRPr="0038725E">
        <w:rPr>
          <w:rFonts w:ascii="Times New Roman" w:hAnsi="Times New Roman"/>
          <w:sz w:val="32"/>
          <w:szCs w:val="32"/>
        </w:rPr>
        <w:lastRenderedPageBreak/>
        <w:t>«- Вот разведка доложила о выходе из Себежа карательного отряда, - Назаров кивнул головой на стоявших у стола Валентина Разгулова и Бориса Хаджие</w:t>
      </w:r>
      <w:r w:rsidRPr="0038725E">
        <w:rPr>
          <w:rFonts w:ascii="Times New Roman" w:hAnsi="Times New Roman"/>
          <w:sz w:val="32"/>
          <w:szCs w:val="32"/>
        </w:rPr>
        <w:softHyphen/>
        <w:t>ва. - Необходимо встретить врага в районе Рудни Себежской. - Много их? - спросил я Разгулова. - По всем сведе</w:t>
      </w:r>
      <w:r w:rsidRPr="0038725E">
        <w:rPr>
          <w:rFonts w:ascii="Times New Roman" w:hAnsi="Times New Roman"/>
          <w:sz w:val="32"/>
          <w:szCs w:val="32"/>
        </w:rPr>
        <w:softHyphen/>
        <w:t>ниям, сотни полторы, - ответил Валентин.</w:t>
      </w:r>
    </w:p>
    <w:p w:rsidR="000F4116" w:rsidRPr="00144F83" w:rsidRDefault="000F4116" w:rsidP="000F4116">
      <w:pPr>
        <w:spacing w:after="0" w:line="360" w:lineRule="auto"/>
        <w:jc w:val="both"/>
        <w:rPr>
          <w:rFonts w:ascii="Times New Roman" w:hAnsi="Times New Roman"/>
          <w:sz w:val="32"/>
          <w:szCs w:val="32"/>
        </w:rPr>
      </w:pPr>
      <w:r w:rsidRPr="0038725E">
        <w:rPr>
          <w:rFonts w:ascii="Times New Roman" w:hAnsi="Times New Roman"/>
          <w:sz w:val="32"/>
          <w:szCs w:val="32"/>
        </w:rPr>
        <w:t>-Обстановка складывалась опасная. В этот момент на большаке со стороны Томсино показа</w:t>
      </w:r>
      <w:r w:rsidRPr="0038725E">
        <w:rPr>
          <w:rFonts w:ascii="Times New Roman" w:hAnsi="Times New Roman"/>
          <w:sz w:val="32"/>
          <w:szCs w:val="32"/>
        </w:rPr>
        <w:softHyphen/>
        <w:t>лась повозка с тремя всадниками впереди. К нам спе</w:t>
      </w:r>
      <w:r w:rsidRPr="0038725E">
        <w:rPr>
          <w:rFonts w:ascii="Times New Roman" w:hAnsi="Times New Roman"/>
          <w:sz w:val="32"/>
          <w:szCs w:val="32"/>
        </w:rPr>
        <w:softHyphen/>
        <w:t>шил комбриг Назаров, Валентин Разгулов и Саша Ни</w:t>
      </w:r>
      <w:r w:rsidRPr="0038725E">
        <w:rPr>
          <w:rFonts w:ascii="Times New Roman" w:hAnsi="Times New Roman"/>
          <w:sz w:val="32"/>
          <w:szCs w:val="32"/>
        </w:rPr>
        <w:softHyphen/>
        <w:t>колаев. На повозке сидели, придерживая противотан</w:t>
      </w:r>
      <w:r w:rsidRPr="0038725E">
        <w:rPr>
          <w:rFonts w:ascii="Times New Roman" w:hAnsi="Times New Roman"/>
          <w:sz w:val="32"/>
          <w:szCs w:val="32"/>
        </w:rPr>
        <w:softHyphen/>
        <w:t xml:space="preserve">ковое ружье, </w:t>
      </w:r>
      <w:r w:rsidRPr="00144F83">
        <w:rPr>
          <w:rFonts w:ascii="Times New Roman" w:hAnsi="Times New Roman"/>
          <w:sz w:val="32"/>
          <w:szCs w:val="32"/>
        </w:rPr>
        <w:t xml:space="preserve">Евгений Крашенинников и Евгений Луковников. </w:t>
      </w:r>
    </w:p>
    <w:p w:rsidR="000F4116" w:rsidRPr="00144F83" w:rsidRDefault="000F4116" w:rsidP="000F4116">
      <w:pPr>
        <w:spacing w:after="0" w:line="360" w:lineRule="auto"/>
        <w:rPr>
          <w:rFonts w:ascii="Times New Roman" w:hAnsi="Times New Roman"/>
          <w:sz w:val="32"/>
          <w:szCs w:val="32"/>
        </w:rPr>
      </w:pPr>
      <w:r w:rsidRPr="00144F83">
        <w:rPr>
          <w:rFonts w:ascii="Times New Roman" w:hAnsi="Times New Roman"/>
          <w:sz w:val="32"/>
          <w:szCs w:val="32"/>
        </w:rPr>
        <w:t>- Вечером каратели повернули обратно. Назаров послал Разгулова в разведку по горячим следам. Нужно было знать, куда немцы повезли Колокольчикова.</w:t>
      </w:r>
    </w:p>
    <w:p w:rsidR="000F4116" w:rsidRDefault="000F4116" w:rsidP="000F4116">
      <w:pPr>
        <w:spacing w:line="360" w:lineRule="auto"/>
        <w:rPr>
          <w:rFonts w:ascii="Times New Roman" w:hAnsi="Times New Roman"/>
          <w:sz w:val="32"/>
          <w:szCs w:val="32"/>
        </w:rPr>
      </w:pPr>
      <w:r w:rsidRPr="00E46345">
        <w:rPr>
          <w:rFonts w:ascii="Times New Roman" w:hAnsi="Times New Roman"/>
          <w:b/>
          <w:i/>
          <w:noProof/>
          <w:sz w:val="24"/>
          <w:szCs w:val="24"/>
        </w:rPr>
        <w:drawing>
          <wp:anchor distT="0" distB="0" distL="114300" distR="114300" simplePos="0" relativeHeight="251674624" behindDoc="1" locked="0" layoutInCell="1" allowOverlap="1" wp14:anchorId="592DDC7D" wp14:editId="4F7085E5">
            <wp:simplePos x="0" y="0"/>
            <wp:positionH relativeFrom="column">
              <wp:posOffset>-313690</wp:posOffset>
            </wp:positionH>
            <wp:positionV relativeFrom="paragraph">
              <wp:posOffset>738505</wp:posOffset>
            </wp:positionV>
            <wp:extent cx="2175510" cy="2532380"/>
            <wp:effectExtent l="0" t="0" r="0" b="1270"/>
            <wp:wrapTight wrapText="bothSides">
              <wp:wrapPolygon edited="0">
                <wp:start x="0" y="0"/>
                <wp:lineTo x="0" y="21448"/>
                <wp:lineTo x="21373" y="21448"/>
                <wp:lineTo x="21373" y="0"/>
                <wp:lineTo x="0" y="0"/>
              </wp:wrapPolygon>
            </wp:wrapTight>
            <wp:docPr id="9" name="Рисунок 9" descr="C:\Documents and Settings\Administrator\Рабочий стол\пол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Рабочий стол\поля\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5510" cy="2532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F83">
        <w:rPr>
          <w:rFonts w:ascii="Times New Roman" w:hAnsi="Times New Roman"/>
          <w:sz w:val="32"/>
          <w:szCs w:val="32"/>
        </w:rPr>
        <w:t>- До деревни Гаспорово идти часа 3-4. Туда ещё раньше направился с разведчиками Валентин Разгу</w:t>
      </w:r>
      <w:r w:rsidRPr="00144F83">
        <w:rPr>
          <w:rFonts w:ascii="Times New Roman" w:hAnsi="Times New Roman"/>
          <w:sz w:val="32"/>
          <w:szCs w:val="32"/>
        </w:rPr>
        <w:softHyphen/>
        <w:t>лов. Он должен посмотреть, что делается в деревне и вокруг нее.</w:t>
      </w:r>
      <w:r>
        <w:rPr>
          <w:rFonts w:ascii="Times New Roman" w:hAnsi="Times New Roman"/>
          <w:sz w:val="32"/>
          <w:szCs w:val="32"/>
        </w:rPr>
        <w:t>»</w:t>
      </w:r>
    </w:p>
    <w:p w:rsidR="00CD2863" w:rsidRPr="00E46345" w:rsidRDefault="00CD2863" w:rsidP="00CD2863">
      <w:pPr>
        <w:rPr>
          <w:rFonts w:ascii="Times New Roman" w:hAnsi="Times New Roman"/>
          <w:b/>
          <w:i/>
          <w:sz w:val="24"/>
          <w:szCs w:val="24"/>
        </w:rPr>
      </w:pPr>
      <w:r w:rsidRPr="00E46345">
        <w:rPr>
          <w:rFonts w:ascii="Times New Roman" w:hAnsi="Times New Roman"/>
          <w:b/>
          <w:i/>
          <w:sz w:val="24"/>
          <w:szCs w:val="24"/>
        </w:rPr>
        <w:t>Бычков Пётр Иванович</w:t>
      </w:r>
    </w:p>
    <w:p w:rsidR="00CD2863" w:rsidRDefault="00CD2863" w:rsidP="00CD2863">
      <w:pPr>
        <w:spacing w:line="360" w:lineRule="auto"/>
        <w:jc w:val="both"/>
        <w:rPr>
          <w:rFonts w:ascii="Times New Roman" w:hAnsi="Times New Roman"/>
          <w:sz w:val="32"/>
          <w:szCs w:val="32"/>
        </w:rPr>
      </w:pPr>
      <w:r>
        <w:rPr>
          <w:rFonts w:ascii="Times New Roman" w:hAnsi="Times New Roman"/>
          <w:sz w:val="32"/>
          <w:szCs w:val="32"/>
        </w:rPr>
        <w:t xml:space="preserve">« Взрывать было решено на участке, где немцы менее всего ожидали диверсии. Чтобы достигнуть намеченного места пришлось одолеть 25 километров. У цели залегли, осмотрелись и поняли: задачу выполнять будет непросто. Вдоль  «железки» с небольшим интервалом курсировали немецкие патрули. Нужно было улучить момент для закладки взрывчатки. Причём заложить перед самым проходом поезда, иначе патруль мог обнаружить шнур. Сгущались сумерки, </w:t>
      </w:r>
      <w:r>
        <w:rPr>
          <w:rFonts w:ascii="Times New Roman" w:hAnsi="Times New Roman"/>
          <w:sz w:val="32"/>
          <w:szCs w:val="32"/>
        </w:rPr>
        <w:lastRenderedPageBreak/>
        <w:t>когда послышался гудок паровоза. Пётр Бычков бросился к рельсам, положил между шпалами взрывчатку и со шнуром в руке прибежал в кусты. И</w:t>
      </w:r>
      <w:r w:rsidR="00D71BF7">
        <w:rPr>
          <w:rFonts w:ascii="Times New Roman" w:hAnsi="Times New Roman"/>
          <w:sz w:val="32"/>
          <w:szCs w:val="32"/>
        </w:rPr>
        <w:t xml:space="preserve"> </w:t>
      </w:r>
      <w:r>
        <w:rPr>
          <w:rFonts w:ascii="Times New Roman" w:hAnsi="Times New Roman"/>
          <w:sz w:val="32"/>
          <w:szCs w:val="32"/>
        </w:rPr>
        <w:t>в это мгновение в небо</w:t>
      </w:r>
      <w:r w:rsidR="00D71BF7">
        <w:rPr>
          <w:rFonts w:ascii="Times New Roman" w:hAnsi="Times New Roman"/>
          <w:sz w:val="32"/>
          <w:szCs w:val="32"/>
        </w:rPr>
        <w:t xml:space="preserve"> взлетела осветительная ракета</w:t>
      </w:r>
      <w:r>
        <w:rPr>
          <w:rFonts w:ascii="Times New Roman" w:hAnsi="Times New Roman"/>
          <w:sz w:val="32"/>
          <w:szCs w:val="32"/>
        </w:rPr>
        <w:t>»</w:t>
      </w:r>
      <w:r w:rsidR="00D71BF7">
        <w:rPr>
          <w:rFonts w:ascii="Times New Roman" w:hAnsi="Times New Roman"/>
          <w:sz w:val="32"/>
          <w:szCs w:val="32"/>
        </w:rPr>
        <w:t>.</w:t>
      </w:r>
    </w:p>
    <w:p w:rsidR="00CD2863" w:rsidRDefault="00CD2863" w:rsidP="00CD2863">
      <w:pPr>
        <w:spacing w:line="360" w:lineRule="auto"/>
        <w:jc w:val="both"/>
        <w:rPr>
          <w:rFonts w:ascii="Times New Roman" w:hAnsi="Times New Roman"/>
          <w:sz w:val="32"/>
          <w:szCs w:val="32"/>
        </w:rPr>
      </w:pPr>
      <w:r>
        <w:rPr>
          <w:rFonts w:ascii="Times New Roman" w:hAnsi="Times New Roman"/>
          <w:sz w:val="32"/>
          <w:szCs w:val="32"/>
        </w:rPr>
        <w:t>После освобождения Калининской области  ребята продолжили войну в действующей армии , вместе с частями Красной Армии освобождали   Прибалтику и Восточную Европу. П.И.  Бычков закончил войну в Восточной Пруссии, после войны поступил в Сызраньское танковое училище, через год был отчислен по состоянию здоровья. С 1947г. возглавлял отдел культуры и спорта при Брусовском Совете народных  депутатов.</w:t>
      </w:r>
    </w:p>
    <w:p w:rsidR="00CD2863" w:rsidRDefault="00CD2863" w:rsidP="00CD2863">
      <w:pPr>
        <w:spacing w:line="360" w:lineRule="auto"/>
        <w:jc w:val="both"/>
        <w:rPr>
          <w:rFonts w:ascii="Times New Roman" w:hAnsi="Times New Roman"/>
          <w:sz w:val="32"/>
          <w:szCs w:val="32"/>
        </w:rPr>
      </w:pPr>
      <w:r>
        <w:rPr>
          <w:rFonts w:ascii="Times New Roman" w:hAnsi="Times New Roman"/>
          <w:noProof/>
          <w:sz w:val="32"/>
          <w:szCs w:val="32"/>
        </w:rPr>
        <w:drawing>
          <wp:anchor distT="0" distB="0" distL="114300" distR="114300" simplePos="0" relativeHeight="251678720" behindDoc="1" locked="0" layoutInCell="1" allowOverlap="1" wp14:anchorId="0FA3DCAB" wp14:editId="1C5544EB">
            <wp:simplePos x="0" y="0"/>
            <wp:positionH relativeFrom="column">
              <wp:posOffset>-198755</wp:posOffset>
            </wp:positionH>
            <wp:positionV relativeFrom="paragraph">
              <wp:posOffset>1202055</wp:posOffset>
            </wp:positionV>
            <wp:extent cx="2185670" cy="3128010"/>
            <wp:effectExtent l="133350" t="114300" r="138430" b="167640"/>
            <wp:wrapTight wrapText="bothSides">
              <wp:wrapPolygon edited="0">
                <wp:start x="-753" y="-789"/>
                <wp:lineTo x="-1318" y="-526"/>
                <wp:lineTo x="-1318" y="20521"/>
                <wp:lineTo x="-941" y="22626"/>
                <wp:lineTo x="22592" y="22626"/>
                <wp:lineTo x="22780" y="1579"/>
                <wp:lineTo x="22215" y="-395"/>
                <wp:lineTo x="22215" y="-789"/>
                <wp:lineTo x="-753" y="-789"/>
              </wp:wrapPolygon>
            </wp:wrapTight>
            <wp:docPr id="10" name="Рисунок 10" descr="портре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ртрет2"/>
                    <pic:cNvPicPr>
                      <a:picLocks noChangeAspect="1" noChangeArrowheads="1"/>
                    </pic:cNvPicPr>
                  </pic:nvPicPr>
                  <pic:blipFill>
                    <a:blip r:embed="rId26">
                      <a:lum bright="20000" contrast="-20000"/>
                      <a:grayscl/>
                      <a:extLst>
                        <a:ext uri="{28A0092B-C50C-407E-A947-70E740481C1C}">
                          <a14:useLocalDpi xmlns:a14="http://schemas.microsoft.com/office/drawing/2010/main" val="0"/>
                        </a:ext>
                      </a:extLst>
                    </a:blip>
                    <a:srcRect l="2370" t="1958" r="44057" b="31480"/>
                    <a:stretch>
                      <a:fillRect/>
                    </a:stretch>
                  </pic:blipFill>
                  <pic:spPr bwMode="auto">
                    <a:xfrm>
                      <a:off x="0" y="0"/>
                      <a:ext cx="2185670" cy="3128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sz w:val="32"/>
          <w:szCs w:val="32"/>
        </w:rPr>
        <w:t>В.С. Разгулов войну закончил в Праге в 1945г. Служил в армии до 1947г., уволился в звании лейтенанта. После войны работал на Удомельском деревообрабатывающем заводе.</w:t>
      </w:r>
    </w:p>
    <w:p w:rsidR="00CD2863" w:rsidRPr="002C7AAB" w:rsidRDefault="00CD2863" w:rsidP="00CD2863">
      <w:pPr>
        <w:spacing w:line="360" w:lineRule="auto"/>
        <w:jc w:val="both"/>
        <w:rPr>
          <w:rFonts w:ascii="Times New Roman" w:hAnsi="Times New Roman"/>
          <w:b/>
          <w:i/>
          <w:sz w:val="24"/>
          <w:szCs w:val="24"/>
        </w:rPr>
      </w:pPr>
      <w:r w:rsidRPr="002C7AAB">
        <w:rPr>
          <w:rFonts w:ascii="Times New Roman" w:hAnsi="Times New Roman"/>
          <w:b/>
          <w:i/>
          <w:sz w:val="24"/>
          <w:szCs w:val="24"/>
        </w:rPr>
        <w:t>Сергей Бабаев</w:t>
      </w:r>
    </w:p>
    <w:p w:rsidR="00CD2863" w:rsidRDefault="00CD2863" w:rsidP="00CD2863">
      <w:pPr>
        <w:spacing w:line="360" w:lineRule="auto"/>
        <w:jc w:val="both"/>
        <w:rPr>
          <w:rFonts w:ascii="Times New Roman" w:hAnsi="Times New Roman"/>
          <w:sz w:val="32"/>
          <w:szCs w:val="32"/>
        </w:rPr>
      </w:pPr>
    </w:p>
    <w:p w:rsidR="00CD2863" w:rsidRDefault="00CD2863" w:rsidP="00CD2863">
      <w:pPr>
        <w:spacing w:line="360" w:lineRule="auto"/>
        <w:jc w:val="both"/>
        <w:rPr>
          <w:rFonts w:ascii="Times New Roman" w:hAnsi="Times New Roman"/>
          <w:sz w:val="32"/>
          <w:szCs w:val="32"/>
        </w:rPr>
      </w:pPr>
      <w:r>
        <w:rPr>
          <w:rFonts w:ascii="Times New Roman" w:hAnsi="Times New Roman"/>
          <w:sz w:val="32"/>
          <w:szCs w:val="32"/>
        </w:rPr>
        <w:t xml:space="preserve"> С.М. Бабаев дошёл до Восточной Пруссии. После войны вернулся в родной посёлок, где работал на железной дороге, обходчиком.</w:t>
      </w:r>
    </w:p>
    <w:p w:rsidR="00CD2863" w:rsidRDefault="00CD2863" w:rsidP="00CD2863">
      <w:pPr>
        <w:spacing w:line="360" w:lineRule="auto"/>
        <w:jc w:val="both"/>
        <w:rPr>
          <w:rFonts w:ascii="Times New Roman" w:hAnsi="Times New Roman"/>
          <w:sz w:val="32"/>
          <w:szCs w:val="32"/>
        </w:rPr>
      </w:pPr>
      <w:r>
        <w:rPr>
          <w:rFonts w:ascii="Times New Roman" w:hAnsi="Times New Roman"/>
          <w:sz w:val="32"/>
          <w:szCs w:val="32"/>
        </w:rPr>
        <w:t xml:space="preserve">В нашей школе хранятся фотографии и других ребят, которые также в 1941-1943гг воевали  в партизанских отрядах на территории Калининской, псковской и Новгородских областях. </w:t>
      </w:r>
      <w:r>
        <w:rPr>
          <w:rFonts w:ascii="Times New Roman" w:hAnsi="Times New Roman"/>
          <w:sz w:val="32"/>
          <w:szCs w:val="32"/>
        </w:rPr>
        <w:lastRenderedPageBreak/>
        <w:t>Сведений о них не осталось, родственников давно уже нет. С фотографий на нас смотрят молодые юноши и девушки, которым в начале войны  едва исполнилось 16 – 17 лет, на их юность выпало тяжёлое испытание – война. Но они не испугались и с первых дней войны вели упорную, опасную, иногда рискуя жизнью, борьбу с врагом.</w:t>
      </w:r>
    </w:p>
    <w:p w:rsidR="00CD2863" w:rsidRDefault="00CD2863" w:rsidP="00CD2863">
      <w:pPr>
        <w:spacing w:line="360" w:lineRule="auto"/>
        <w:jc w:val="both"/>
        <w:rPr>
          <w:rFonts w:ascii="Times New Roman" w:hAnsi="Times New Roman"/>
          <w:b/>
          <w:i/>
          <w:sz w:val="24"/>
          <w:szCs w:val="24"/>
        </w:rPr>
      </w:pPr>
      <w:r>
        <w:rPr>
          <w:rFonts w:ascii="Times New Roman" w:hAnsi="Times New Roman"/>
          <w:b/>
          <w:i/>
          <w:sz w:val="24"/>
          <w:szCs w:val="24"/>
        </w:rPr>
        <w:t xml:space="preserve">                                                          </w:t>
      </w:r>
    </w:p>
    <w:p w:rsidR="00CD2863" w:rsidRPr="00B9790C" w:rsidRDefault="00393FDA" w:rsidP="00CD2863">
      <w:pPr>
        <w:spacing w:line="360" w:lineRule="auto"/>
        <w:jc w:val="both"/>
        <w:rPr>
          <w:rFonts w:ascii="Times New Roman" w:hAnsi="Times New Roman"/>
          <w:b/>
          <w:i/>
          <w:sz w:val="24"/>
          <w:szCs w:val="24"/>
        </w:rPr>
      </w:pPr>
      <w:r w:rsidRPr="00B9790C">
        <w:rPr>
          <w:rFonts w:ascii="Times New Roman" w:hAnsi="Times New Roman"/>
          <w:noProof/>
          <w:sz w:val="32"/>
          <w:szCs w:val="32"/>
        </w:rPr>
        <w:drawing>
          <wp:anchor distT="0" distB="0" distL="114300" distR="114300" simplePos="0" relativeHeight="251649536" behindDoc="1" locked="0" layoutInCell="1" allowOverlap="1" wp14:anchorId="57A32DE1" wp14:editId="2A23F299">
            <wp:simplePos x="0" y="0"/>
            <wp:positionH relativeFrom="column">
              <wp:posOffset>2903855</wp:posOffset>
            </wp:positionH>
            <wp:positionV relativeFrom="paragraph">
              <wp:posOffset>109220</wp:posOffset>
            </wp:positionV>
            <wp:extent cx="2626995" cy="3310255"/>
            <wp:effectExtent l="133350" t="95250" r="154305" b="156845"/>
            <wp:wrapTight wrapText="bothSides">
              <wp:wrapPolygon edited="0">
                <wp:start x="-940" y="-622"/>
                <wp:lineTo x="-1096" y="21505"/>
                <wp:lineTo x="-627" y="22499"/>
                <wp:lineTo x="22399" y="22499"/>
                <wp:lineTo x="22712" y="21505"/>
                <wp:lineTo x="22555" y="-622"/>
                <wp:lineTo x="-940" y="-622"/>
              </wp:wrapPolygon>
            </wp:wrapTight>
            <wp:docPr id="12297" name="Рисунок 12" descr="IMAG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 name="Рисунок 12" descr="IMAG0717.JPG"/>
                    <pic:cNvPicPr>
                      <a:picLocks noChangeAspect="1" noChangeArrowheads="1"/>
                    </pic:cNvPicPr>
                  </pic:nvPicPr>
                  <pic:blipFill>
                    <a:blip r:embed="rId27" cstate="print">
                      <a:extLst>
                        <a:ext uri="{28A0092B-C50C-407E-A947-70E740481C1C}">
                          <a14:useLocalDpi xmlns:a14="http://schemas.microsoft.com/office/drawing/2010/main" val="0"/>
                        </a:ext>
                      </a:extLst>
                    </a:blip>
                    <a:srcRect l="18631" t="17131" r="20085" b="18748"/>
                    <a:stretch>
                      <a:fillRect/>
                    </a:stretch>
                  </pic:blipFill>
                  <pic:spPr bwMode="auto">
                    <a:xfrm>
                      <a:off x="0" y="0"/>
                      <a:ext cx="2626995" cy="3310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00CD2863">
        <w:rPr>
          <w:rFonts w:ascii="Times New Roman" w:hAnsi="Times New Roman"/>
          <w:b/>
          <w:i/>
          <w:sz w:val="24"/>
          <w:szCs w:val="24"/>
        </w:rPr>
        <w:t xml:space="preserve">                   </w:t>
      </w:r>
      <w:r w:rsidR="00CD2863" w:rsidRPr="00B9790C">
        <w:rPr>
          <w:rFonts w:ascii="Times New Roman" w:hAnsi="Times New Roman"/>
          <w:b/>
          <w:i/>
          <w:sz w:val="24"/>
          <w:szCs w:val="24"/>
        </w:rPr>
        <w:t>Чуркина Нина</w:t>
      </w:r>
    </w:p>
    <w:p w:rsidR="00CD2863" w:rsidRDefault="00CD2863" w:rsidP="00CD2863">
      <w:pPr>
        <w:spacing w:line="360" w:lineRule="auto"/>
        <w:jc w:val="both"/>
        <w:rPr>
          <w:rFonts w:ascii="Times New Roman" w:hAnsi="Times New Roman"/>
          <w:sz w:val="32"/>
          <w:szCs w:val="32"/>
        </w:rPr>
      </w:pPr>
    </w:p>
    <w:p w:rsidR="00CD2863" w:rsidRDefault="00CD2863" w:rsidP="00CD2863">
      <w:pPr>
        <w:spacing w:line="360" w:lineRule="auto"/>
        <w:jc w:val="both"/>
        <w:rPr>
          <w:rFonts w:ascii="Times New Roman" w:hAnsi="Times New Roman"/>
          <w:sz w:val="32"/>
          <w:szCs w:val="32"/>
        </w:rPr>
      </w:pPr>
    </w:p>
    <w:p w:rsidR="00CD2863" w:rsidRDefault="00CD2863" w:rsidP="00CD2863">
      <w:pPr>
        <w:spacing w:line="360" w:lineRule="auto"/>
        <w:jc w:val="both"/>
        <w:rPr>
          <w:rFonts w:ascii="Times New Roman" w:hAnsi="Times New Roman"/>
          <w:sz w:val="32"/>
          <w:szCs w:val="32"/>
        </w:rPr>
      </w:pPr>
    </w:p>
    <w:p w:rsidR="00CD2863" w:rsidRDefault="00393FDA" w:rsidP="00CD2863">
      <w:pPr>
        <w:spacing w:line="360" w:lineRule="auto"/>
        <w:jc w:val="both"/>
        <w:rPr>
          <w:rFonts w:ascii="Times New Roman" w:hAnsi="Times New Roman"/>
          <w:sz w:val="32"/>
          <w:szCs w:val="32"/>
        </w:rPr>
      </w:pPr>
      <w:bookmarkStart w:id="0" w:name="_GoBack"/>
      <w:r w:rsidRPr="00B9790C">
        <w:rPr>
          <w:rFonts w:ascii="Times New Roman" w:hAnsi="Times New Roman"/>
          <w:noProof/>
          <w:sz w:val="32"/>
          <w:szCs w:val="32"/>
        </w:rPr>
        <w:drawing>
          <wp:anchor distT="0" distB="0" distL="114300" distR="114300" simplePos="0" relativeHeight="251654656" behindDoc="1" locked="0" layoutInCell="1" allowOverlap="1" wp14:anchorId="4A958AAE" wp14:editId="65F600E3">
            <wp:simplePos x="0" y="0"/>
            <wp:positionH relativeFrom="column">
              <wp:posOffset>-575310</wp:posOffset>
            </wp:positionH>
            <wp:positionV relativeFrom="paragraph">
              <wp:posOffset>335280</wp:posOffset>
            </wp:positionV>
            <wp:extent cx="2732405" cy="3477895"/>
            <wp:effectExtent l="133350" t="95250" r="125095" b="160655"/>
            <wp:wrapTight wrapText="bothSides">
              <wp:wrapPolygon edited="0">
                <wp:start x="-904" y="-592"/>
                <wp:lineTo x="-1054" y="21533"/>
                <wp:lineTo x="-753" y="22479"/>
                <wp:lineTo x="22438" y="22479"/>
                <wp:lineTo x="22438" y="-592"/>
                <wp:lineTo x="-904" y="-592"/>
              </wp:wrapPolygon>
            </wp:wrapTight>
            <wp:docPr id="358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2" name="Picture 2"/>
                    <pic:cNvPicPr>
                      <a:picLocks noGrp="1" noChangeAspect="1" noChangeArrowheads="1"/>
                    </pic:cNvPicPr>
                  </pic:nvPicPr>
                  <pic:blipFill rotWithShape="1">
                    <a:blip r:embed="rId28">
                      <a:extLst>
                        <a:ext uri="{28A0092B-C50C-407E-A947-70E740481C1C}">
                          <a14:useLocalDpi xmlns:a14="http://schemas.microsoft.com/office/drawing/2010/main" val="0"/>
                        </a:ext>
                      </a:extLst>
                    </a:blip>
                    <a:srcRect l="4437" t="3535" r="6805" b="4800"/>
                    <a:stretch/>
                  </pic:blipFill>
                  <pic:spPr bwMode="auto">
                    <a:xfrm>
                      <a:off x="0" y="0"/>
                      <a:ext cx="2732405" cy="3477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CD2863" w:rsidRDefault="00CD2863" w:rsidP="00CD2863">
      <w:pPr>
        <w:spacing w:line="360" w:lineRule="auto"/>
        <w:jc w:val="both"/>
        <w:rPr>
          <w:rFonts w:ascii="Times New Roman" w:hAnsi="Times New Roman"/>
          <w:sz w:val="32"/>
          <w:szCs w:val="32"/>
        </w:rPr>
      </w:pPr>
    </w:p>
    <w:p w:rsidR="00CD2863" w:rsidRDefault="00CD2863" w:rsidP="00CD2863">
      <w:pPr>
        <w:spacing w:line="360" w:lineRule="auto"/>
        <w:jc w:val="both"/>
        <w:rPr>
          <w:rFonts w:ascii="Times New Roman" w:hAnsi="Times New Roman"/>
          <w:sz w:val="32"/>
          <w:szCs w:val="32"/>
        </w:rPr>
      </w:pPr>
    </w:p>
    <w:p w:rsidR="007B2C01" w:rsidRDefault="007B2C01" w:rsidP="00CD2863">
      <w:pPr>
        <w:spacing w:line="360" w:lineRule="auto"/>
        <w:jc w:val="both"/>
        <w:rPr>
          <w:rFonts w:ascii="Times New Roman" w:hAnsi="Times New Roman"/>
          <w:sz w:val="32"/>
          <w:szCs w:val="32"/>
        </w:rPr>
      </w:pPr>
    </w:p>
    <w:p w:rsidR="00CD2863" w:rsidRDefault="00CD2863" w:rsidP="00CD2863">
      <w:pPr>
        <w:spacing w:line="360" w:lineRule="auto"/>
        <w:jc w:val="both"/>
        <w:rPr>
          <w:rFonts w:ascii="Times New Roman" w:hAnsi="Times New Roman"/>
          <w:sz w:val="32"/>
          <w:szCs w:val="32"/>
        </w:rPr>
      </w:pPr>
    </w:p>
    <w:p w:rsidR="00CD2863" w:rsidRPr="00B9790C" w:rsidRDefault="00CD2863" w:rsidP="00CD2863">
      <w:pPr>
        <w:spacing w:line="360" w:lineRule="auto"/>
        <w:jc w:val="both"/>
        <w:rPr>
          <w:rFonts w:ascii="Times New Roman" w:hAnsi="Times New Roman"/>
          <w:b/>
          <w:i/>
          <w:sz w:val="24"/>
          <w:szCs w:val="24"/>
        </w:rPr>
      </w:pPr>
      <w:r>
        <w:rPr>
          <w:rFonts w:ascii="Times New Roman" w:hAnsi="Times New Roman"/>
          <w:sz w:val="32"/>
          <w:szCs w:val="32"/>
        </w:rPr>
        <w:t xml:space="preserve"> </w:t>
      </w:r>
      <w:r w:rsidRPr="00B9790C">
        <w:rPr>
          <w:rFonts w:ascii="Times New Roman" w:hAnsi="Times New Roman"/>
          <w:b/>
          <w:i/>
          <w:sz w:val="24"/>
          <w:szCs w:val="24"/>
        </w:rPr>
        <w:t>Павлов Иван</w:t>
      </w:r>
    </w:p>
    <w:p w:rsidR="00CD2863" w:rsidRDefault="00CD2863" w:rsidP="00CD2863">
      <w:pPr>
        <w:spacing w:line="360" w:lineRule="auto"/>
        <w:jc w:val="both"/>
        <w:rPr>
          <w:rFonts w:ascii="Times New Roman" w:hAnsi="Times New Roman"/>
          <w:b/>
          <w:sz w:val="32"/>
          <w:szCs w:val="32"/>
        </w:rPr>
      </w:pPr>
    </w:p>
    <w:p w:rsidR="00CD2863" w:rsidRDefault="00CD2863" w:rsidP="00CD2863">
      <w:pPr>
        <w:spacing w:line="360" w:lineRule="auto"/>
        <w:jc w:val="both"/>
        <w:rPr>
          <w:rFonts w:ascii="Times New Roman" w:hAnsi="Times New Roman"/>
          <w:b/>
          <w:sz w:val="32"/>
          <w:szCs w:val="32"/>
        </w:rPr>
      </w:pPr>
    </w:p>
    <w:p w:rsidR="00CD2863" w:rsidRDefault="00CD2863" w:rsidP="00CD2863">
      <w:pPr>
        <w:rPr>
          <w:sz w:val="24"/>
          <w:szCs w:val="24"/>
        </w:rPr>
      </w:pPr>
    </w:p>
    <w:p w:rsidR="00CD2863" w:rsidRDefault="00393FDA" w:rsidP="00CD2863">
      <w:pPr>
        <w:spacing w:line="360" w:lineRule="auto"/>
        <w:jc w:val="both"/>
        <w:rPr>
          <w:rFonts w:ascii="Times New Roman" w:hAnsi="Times New Roman"/>
          <w:b/>
          <w:color w:val="FF0000"/>
          <w:sz w:val="32"/>
          <w:szCs w:val="32"/>
        </w:rPr>
      </w:pPr>
      <w:r w:rsidRPr="00B9790C">
        <w:rPr>
          <w:rFonts w:ascii="Times New Roman" w:hAnsi="Times New Roman"/>
          <w:b/>
          <w:i/>
          <w:noProof/>
          <w:sz w:val="24"/>
          <w:szCs w:val="24"/>
        </w:rPr>
        <w:lastRenderedPageBreak/>
        <w:drawing>
          <wp:anchor distT="0" distB="0" distL="114300" distR="114300" simplePos="0" relativeHeight="251666944" behindDoc="1" locked="0" layoutInCell="1" allowOverlap="1" wp14:anchorId="4FEB11D1" wp14:editId="08175B8A">
            <wp:simplePos x="0" y="0"/>
            <wp:positionH relativeFrom="column">
              <wp:posOffset>2854325</wp:posOffset>
            </wp:positionH>
            <wp:positionV relativeFrom="paragraph">
              <wp:posOffset>-1181735</wp:posOffset>
            </wp:positionV>
            <wp:extent cx="2595880" cy="3585845"/>
            <wp:effectExtent l="133350" t="114300" r="147320" b="167005"/>
            <wp:wrapTight wrapText="bothSides">
              <wp:wrapPolygon edited="0">
                <wp:start x="-476" y="-689"/>
                <wp:lineTo x="-1110" y="-459"/>
                <wp:lineTo x="-1110" y="21573"/>
                <wp:lineTo x="-793" y="22491"/>
                <wp:lineTo x="22509" y="22491"/>
                <wp:lineTo x="22667" y="1377"/>
                <wp:lineTo x="22033" y="-344"/>
                <wp:lineTo x="22033" y="-689"/>
                <wp:lineTo x="-476" y="-689"/>
              </wp:wrapPolygon>
            </wp:wrapTight>
            <wp:docPr id="36867" name="Рисунок 8" descr="IMAG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Рисунок 8" descr="IMAG0719.JPG"/>
                    <pic:cNvPicPr>
                      <a:picLocks noChangeAspect="1" noChangeArrowheads="1"/>
                    </pic:cNvPicPr>
                  </pic:nvPicPr>
                  <pic:blipFill>
                    <a:blip r:embed="rId29" cstate="print">
                      <a:extLst>
                        <a:ext uri="{28A0092B-C50C-407E-A947-70E740481C1C}">
                          <a14:useLocalDpi xmlns:a14="http://schemas.microsoft.com/office/drawing/2010/main" val="0"/>
                        </a:ext>
                      </a:extLst>
                    </a:blip>
                    <a:srcRect l="12253" t="15010" r="20235" b="15289"/>
                    <a:stretch>
                      <a:fillRect/>
                    </a:stretch>
                  </pic:blipFill>
                  <pic:spPr bwMode="auto">
                    <a:xfrm>
                      <a:off x="0" y="0"/>
                      <a:ext cx="2595880" cy="3585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Pr="00B9790C">
        <w:rPr>
          <w:rFonts w:ascii="Times New Roman" w:hAnsi="Times New Roman"/>
          <w:b/>
          <w:i/>
          <w:noProof/>
          <w:sz w:val="24"/>
          <w:szCs w:val="24"/>
        </w:rPr>
        <w:drawing>
          <wp:anchor distT="0" distB="0" distL="114300" distR="114300" simplePos="0" relativeHeight="251656704" behindDoc="1" locked="0" layoutInCell="1" allowOverlap="1" wp14:anchorId="708B858E" wp14:editId="338F97E4">
            <wp:simplePos x="0" y="0"/>
            <wp:positionH relativeFrom="column">
              <wp:posOffset>-563880</wp:posOffset>
            </wp:positionH>
            <wp:positionV relativeFrom="paragraph">
              <wp:posOffset>-2096135</wp:posOffset>
            </wp:positionV>
            <wp:extent cx="2420620" cy="3279140"/>
            <wp:effectExtent l="133350" t="95250" r="151130" b="168910"/>
            <wp:wrapTight wrapText="bothSides">
              <wp:wrapPolygon edited="0">
                <wp:start x="-1020" y="-627"/>
                <wp:lineTo x="-1190" y="21583"/>
                <wp:lineTo x="-680" y="22587"/>
                <wp:lineTo x="22439" y="22587"/>
                <wp:lineTo x="22779" y="21709"/>
                <wp:lineTo x="22609" y="-627"/>
                <wp:lineTo x="-1020" y="-627"/>
              </wp:wrapPolygon>
            </wp:wrapTight>
            <wp:docPr id="35843" name="Рисунок 3" descr="окунев быч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 name="Рисунок 3" descr="окунев бычков"/>
                    <pic:cNvPicPr>
                      <a:picLocks noChangeAspect="1" noChangeArrowheads="1"/>
                    </pic:cNvPicPr>
                  </pic:nvPicPr>
                  <pic:blipFill>
                    <a:blip r:embed="rId30" cstate="print">
                      <a:lum bright="20000"/>
                      <a:extLst>
                        <a:ext uri="{28A0092B-C50C-407E-A947-70E740481C1C}">
                          <a14:useLocalDpi xmlns:a14="http://schemas.microsoft.com/office/drawing/2010/main" val="0"/>
                        </a:ext>
                      </a:extLst>
                    </a:blip>
                    <a:srcRect t="1314" r="44975" b="43600"/>
                    <a:stretch>
                      <a:fillRect/>
                    </a:stretch>
                  </pic:blipFill>
                  <pic:spPr bwMode="auto">
                    <a:xfrm>
                      <a:off x="0" y="0"/>
                      <a:ext cx="2420620" cy="3279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D2863" w:rsidRDefault="00CD2863" w:rsidP="00CD2863">
      <w:pPr>
        <w:spacing w:line="360" w:lineRule="auto"/>
        <w:jc w:val="both"/>
        <w:rPr>
          <w:rFonts w:ascii="Times New Roman" w:hAnsi="Times New Roman"/>
          <w:b/>
          <w:color w:val="FF0000"/>
          <w:sz w:val="32"/>
          <w:szCs w:val="32"/>
        </w:rPr>
      </w:pPr>
    </w:p>
    <w:p w:rsidR="00CD2863" w:rsidRDefault="00CD2863" w:rsidP="00CD2863">
      <w:pPr>
        <w:spacing w:line="360" w:lineRule="auto"/>
        <w:jc w:val="both"/>
        <w:rPr>
          <w:rFonts w:ascii="Times New Roman" w:hAnsi="Times New Roman"/>
          <w:b/>
          <w:color w:val="FF0000"/>
          <w:sz w:val="32"/>
          <w:szCs w:val="32"/>
        </w:rPr>
      </w:pPr>
    </w:p>
    <w:p w:rsidR="00CD2863" w:rsidRDefault="00CD2863" w:rsidP="00CD2863">
      <w:pPr>
        <w:spacing w:line="360" w:lineRule="auto"/>
        <w:jc w:val="both"/>
        <w:rPr>
          <w:rFonts w:ascii="Times New Roman" w:hAnsi="Times New Roman"/>
          <w:b/>
          <w:color w:val="FF0000"/>
          <w:sz w:val="32"/>
          <w:szCs w:val="32"/>
        </w:rPr>
      </w:pPr>
    </w:p>
    <w:p w:rsidR="00CD2863" w:rsidRDefault="00CD2863" w:rsidP="00CD2863">
      <w:pPr>
        <w:spacing w:line="360" w:lineRule="auto"/>
        <w:jc w:val="both"/>
        <w:rPr>
          <w:rFonts w:ascii="Times New Roman" w:hAnsi="Times New Roman"/>
          <w:b/>
          <w:color w:val="FF0000"/>
          <w:sz w:val="32"/>
          <w:szCs w:val="32"/>
        </w:rPr>
      </w:pPr>
    </w:p>
    <w:p w:rsidR="00CD2863" w:rsidRDefault="00CD2863" w:rsidP="00CD2863">
      <w:pPr>
        <w:spacing w:line="360" w:lineRule="auto"/>
        <w:jc w:val="both"/>
        <w:rPr>
          <w:rFonts w:ascii="Times New Roman" w:hAnsi="Times New Roman"/>
          <w:b/>
          <w:color w:val="FF0000"/>
          <w:sz w:val="32"/>
          <w:szCs w:val="32"/>
        </w:rPr>
      </w:pPr>
    </w:p>
    <w:p w:rsidR="00CD2863" w:rsidRDefault="00CD2863" w:rsidP="00CD2863">
      <w:pPr>
        <w:tabs>
          <w:tab w:val="left" w:pos="5661"/>
        </w:tabs>
        <w:rPr>
          <w:rFonts w:ascii="Times New Roman" w:hAnsi="Times New Roman"/>
          <w:sz w:val="24"/>
          <w:szCs w:val="24"/>
        </w:rPr>
      </w:pPr>
      <w:r>
        <w:rPr>
          <w:rFonts w:ascii="Times New Roman" w:hAnsi="Times New Roman"/>
          <w:sz w:val="24"/>
          <w:szCs w:val="24"/>
        </w:rPr>
        <w:t xml:space="preserve">                                                                                                                                                                                                                                                                   </w:t>
      </w:r>
      <w:r>
        <w:rPr>
          <w:rFonts w:ascii="Times New Roman" w:hAnsi="Times New Roman"/>
          <w:b/>
          <w:i/>
          <w:sz w:val="24"/>
          <w:szCs w:val="24"/>
        </w:rPr>
        <w:t xml:space="preserve">  </w:t>
      </w:r>
    </w:p>
    <w:p w:rsidR="00CD2863" w:rsidRDefault="00CD2863" w:rsidP="00CD2863">
      <w:pPr>
        <w:tabs>
          <w:tab w:val="left" w:pos="5661"/>
        </w:tabs>
        <w:rPr>
          <w:rFonts w:ascii="Times New Roman" w:hAnsi="Times New Roman"/>
          <w:b/>
          <w:i/>
          <w:sz w:val="24"/>
          <w:szCs w:val="24"/>
        </w:rPr>
      </w:pPr>
      <w:r w:rsidRPr="00034400">
        <w:rPr>
          <w:rFonts w:ascii="Times New Roman" w:hAnsi="Times New Roman"/>
          <w:b/>
          <w:i/>
          <w:sz w:val="24"/>
          <w:szCs w:val="24"/>
        </w:rPr>
        <w:t>Окунев Алексей</w:t>
      </w:r>
      <w:r>
        <w:rPr>
          <w:rFonts w:ascii="Times New Roman" w:hAnsi="Times New Roman"/>
          <w:b/>
          <w:i/>
          <w:sz w:val="24"/>
          <w:szCs w:val="24"/>
        </w:rPr>
        <w:t xml:space="preserve">                                                          Калугин Фёдор    </w:t>
      </w:r>
    </w:p>
    <w:p w:rsidR="00CD2863" w:rsidRDefault="00CD2863" w:rsidP="00CD2863">
      <w:pPr>
        <w:tabs>
          <w:tab w:val="left" w:pos="5661"/>
        </w:tabs>
        <w:rPr>
          <w:rFonts w:ascii="Times New Roman" w:hAnsi="Times New Roman"/>
          <w:b/>
          <w:i/>
          <w:sz w:val="24"/>
          <w:szCs w:val="24"/>
        </w:rPr>
      </w:pPr>
    </w:p>
    <w:p w:rsidR="00CD2863" w:rsidRPr="00034400" w:rsidRDefault="00CD2863" w:rsidP="00CD2863">
      <w:pPr>
        <w:tabs>
          <w:tab w:val="left" w:pos="5661"/>
        </w:tabs>
        <w:rPr>
          <w:rFonts w:ascii="Times New Roman" w:hAnsi="Times New Roman"/>
          <w:b/>
          <w:i/>
          <w:sz w:val="24"/>
          <w:szCs w:val="24"/>
        </w:rPr>
      </w:pPr>
      <w:r w:rsidRPr="00B9790C">
        <w:rPr>
          <w:rFonts w:ascii="Times New Roman" w:hAnsi="Times New Roman"/>
          <w:b/>
          <w:i/>
          <w:noProof/>
          <w:sz w:val="24"/>
          <w:szCs w:val="24"/>
        </w:rPr>
        <w:drawing>
          <wp:anchor distT="0" distB="0" distL="114300" distR="114300" simplePos="0" relativeHeight="251685888" behindDoc="1" locked="0" layoutInCell="1" allowOverlap="1" wp14:anchorId="666F6AA4" wp14:editId="5B5B15C7">
            <wp:simplePos x="0" y="0"/>
            <wp:positionH relativeFrom="column">
              <wp:posOffset>-371475</wp:posOffset>
            </wp:positionH>
            <wp:positionV relativeFrom="paragraph">
              <wp:posOffset>39370</wp:posOffset>
            </wp:positionV>
            <wp:extent cx="2648585" cy="3788410"/>
            <wp:effectExtent l="133350" t="95250" r="132715" b="173990"/>
            <wp:wrapTight wrapText="bothSides">
              <wp:wrapPolygon edited="0">
                <wp:start x="-932" y="-543"/>
                <wp:lineTo x="-1088" y="21614"/>
                <wp:lineTo x="-777" y="22483"/>
                <wp:lineTo x="22527" y="22483"/>
                <wp:lineTo x="22527" y="-543"/>
                <wp:lineTo x="-932" y="-543"/>
              </wp:wrapPolygon>
            </wp:wrapTight>
            <wp:docPr id="37890" name="Рисунок 7" descr="IMAG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Рисунок 7" descr="IMAG0720.JPG"/>
                    <pic:cNvPicPr>
                      <a:picLocks noChangeAspect="1" noChangeArrowheads="1"/>
                    </pic:cNvPicPr>
                  </pic:nvPicPr>
                  <pic:blipFill>
                    <a:blip r:embed="rId31" cstate="print">
                      <a:lum contrast="40000"/>
                      <a:extLst>
                        <a:ext uri="{28A0092B-C50C-407E-A947-70E740481C1C}">
                          <a14:useLocalDpi xmlns:a14="http://schemas.microsoft.com/office/drawing/2010/main" val="0"/>
                        </a:ext>
                      </a:extLst>
                    </a:blip>
                    <a:srcRect l="17343" t="12639" r="17921" b="18176"/>
                    <a:stretch>
                      <a:fillRect/>
                    </a:stretch>
                  </pic:blipFill>
                  <pic:spPr bwMode="auto">
                    <a:xfrm>
                      <a:off x="0" y="0"/>
                      <a:ext cx="2648585" cy="3788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Pr>
          <w:rFonts w:ascii="Times New Roman" w:hAnsi="Times New Roman"/>
          <w:b/>
          <w:i/>
          <w:sz w:val="24"/>
          <w:szCs w:val="24"/>
        </w:rPr>
        <w:t xml:space="preserve">                 </w:t>
      </w:r>
      <w:r w:rsidR="008D3C06">
        <w:rPr>
          <w:rFonts w:ascii="Times New Roman" w:hAnsi="Times New Roman"/>
          <w:b/>
          <w:i/>
          <w:sz w:val="24"/>
          <w:szCs w:val="24"/>
        </w:rPr>
        <w:t xml:space="preserve">                </w:t>
      </w:r>
      <w:r>
        <w:rPr>
          <w:rFonts w:ascii="Times New Roman" w:hAnsi="Times New Roman"/>
          <w:b/>
          <w:i/>
          <w:sz w:val="24"/>
          <w:szCs w:val="24"/>
        </w:rPr>
        <w:t xml:space="preserve"> </w:t>
      </w:r>
      <w:r w:rsidR="008D3C06">
        <w:rPr>
          <w:rFonts w:ascii="Times New Roman" w:hAnsi="Times New Roman"/>
          <w:b/>
          <w:i/>
          <w:sz w:val="24"/>
          <w:szCs w:val="24"/>
        </w:rPr>
        <w:t>Тихомиров Василий</w:t>
      </w:r>
      <w:r>
        <w:rPr>
          <w:rFonts w:ascii="Times New Roman" w:hAnsi="Times New Roman"/>
          <w:b/>
          <w:i/>
          <w:sz w:val="24"/>
          <w:szCs w:val="24"/>
        </w:rPr>
        <w:t xml:space="preserve">                                          </w:t>
      </w:r>
    </w:p>
    <w:p w:rsidR="008D3C06" w:rsidRDefault="008D3C06" w:rsidP="00CD2863">
      <w:pPr>
        <w:spacing w:line="360" w:lineRule="auto"/>
        <w:jc w:val="both"/>
        <w:rPr>
          <w:rFonts w:ascii="Times New Roman" w:hAnsi="Times New Roman"/>
          <w:b/>
          <w:color w:val="FF0000"/>
          <w:sz w:val="32"/>
          <w:szCs w:val="32"/>
        </w:rPr>
      </w:pPr>
      <w:r w:rsidRPr="00B9790C">
        <w:rPr>
          <w:rFonts w:ascii="Times New Roman" w:hAnsi="Times New Roman"/>
          <w:b/>
          <w:i/>
          <w:noProof/>
          <w:sz w:val="24"/>
          <w:szCs w:val="24"/>
        </w:rPr>
        <w:drawing>
          <wp:anchor distT="0" distB="0" distL="114300" distR="114300" simplePos="0" relativeHeight="251683840" behindDoc="1" locked="0" layoutInCell="1" allowOverlap="1" wp14:anchorId="36CC718B" wp14:editId="5C2CC453">
            <wp:simplePos x="0" y="0"/>
            <wp:positionH relativeFrom="column">
              <wp:posOffset>638810</wp:posOffset>
            </wp:positionH>
            <wp:positionV relativeFrom="paragraph">
              <wp:posOffset>92710</wp:posOffset>
            </wp:positionV>
            <wp:extent cx="2602865" cy="3699510"/>
            <wp:effectExtent l="133350" t="114300" r="140335" b="167640"/>
            <wp:wrapTight wrapText="bothSides">
              <wp:wrapPolygon edited="0">
                <wp:start x="-474" y="-667"/>
                <wp:lineTo x="-1107" y="-445"/>
                <wp:lineTo x="-1107" y="20910"/>
                <wp:lineTo x="-790" y="22468"/>
                <wp:lineTo x="22448" y="22468"/>
                <wp:lineTo x="22606" y="1335"/>
                <wp:lineTo x="21974" y="-334"/>
                <wp:lineTo x="21974" y="-667"/>
                <wp:lineTo x="-474" y="-667"/>
              </wp:wrapPolygon>
            </wp:wrapTight>
            <wp:docPr id="37891" name="Рисунок 3" descr="IMAG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Рисунок 3" descr="IMAG0723.JPG"/>
                    <pic:cNvPicPr>
                      <a:picLocks noChangeAspect="1" noChangeArrowheads="1"/>
                    </pic:cNvPicPr>
                  </pic:nvPicPr>
                  <pic:blipFill>
                    <a:blip r:embed="rId32" cstate="print">
                      <a:extLst>
                        <a:ext uri="{28A0092B-C50C-407E-A947-70E740481C1C}">
                          <a14:useLocalDpi xmlns:a14="http://schemas.microsoft.com/office/drawing/2010/main" val="0"/>
                        </a:ext>
                      </a:extLst>
                    </a:blip>
                    <a:srcRect l="17232" t="16782" r="19525" b="16196"/>
                    <a:stretch>
                      <a:fillRect/>
                    </a:stretch>
                  </pic:blipFill>
                  <pic:spPr bwMode="auto">
                    <a:xfrm>
                      <a:off x="0" y="0"/>
                      <a:ext cx="2602865" cy="3699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p w:rsidR="008D3C06" w:rsidRDefault="008D3C06" w:rsidP="00CD2863">
      <w:pPr>
        <w:spacing w:line="360" w:lineRule="auto"/>
        <w:jc w:val="both"/>
        <w:rPr>
          <w:rFonts w:ascii="Times New Roman" w:hAnsi="Times New Roman"/>
          <w:b/>
          <w:color w:val="FF0000"/>
          <w:sz w:val="32"/>
          <w:szCs w:val="32"/>
        </w:rPr>
      </w:pPr>
    </w:p>
    <w:p w:rsidR="008D3C06" w:rsidRDefault="008D3C06" w:rsidP="00CD2863">
      <w:pPr>
        <w:spacing w:line="360" w:lineRule="auto"/>
        <w:jc w:val="both"/>
        <w:rPr>
          <w:rFonts w:ascii="Times New Roman" w:hAnsi="Times New Roman"/>
          <w:b/>
          <w:color w:val="FF0000"/>
          <w:sz w:val="32"/>
          <w:szCs w:val="32"/>
        </w:rPr>
      </w:pPr>
    </w:p>
    <w:p w:rsidR="008D3C06" w:rsidRDefault="008D3C06" w:rsidP="008D3C06">
      <w:pPr>
        <w:tabs>
          <w:tab w:val="left" w:pos="5661"/>
        </w:tabs>
        <w:rPr>
          <w:rFonts w:ascii="Times New Roman" w:hAnsi="Times New Roman"/>
          <w:b/>
          <w:i/>
          <w:sz w:val="24"/>
          <w:szCs w:val="24"/>
        </w:rPr>
      </w:pPr>
      <w:r>
        <w:rPr>
          <w:rFonts w:ascii="Times New Roman" w:hAnsi="Times New Roman"/>
          <w:b/>
          <w:i/>
          <w:sz w:val="24"/>
          <w:szCs w:val="24"/>
        </w:rPr>
        <w:t>Виноградов Анатолий</w:t>
      </w:r>
    </w:p>
    <w:p w:rsidR="008D3C06" w:rsidRDefault="008D3C06" w:rsidP="008D3C06">
      <w:pPr>
        <w:tabs>
          <w:tab w:val="left" w:pos="5661"/>
        </w:tabs>
        <w:rPr>
          <w:rFonts w:ascii="Times New Roman" w:hAnsi="Times New Roman"/>
          <w:b/>
          <w:i/>
          <w:sz w:val="24"/>
          <w:szCs w:val="24"/>
        </w:rPr>
      </w:pPr>
    </w:p>
    <w:p w:rsidR="008D3C06" w:rsidRDefault="008D3C06" w:rsidP="008D3C06">
      <w:pPr>
        <w:tabs>
          <w:tab w:val="left" w:pos="5661"/>
        </w:tabs>
        <w:rPr>
          <w:rFonts w:ascii="Times New Roman" w:hAnsi="Times New Roman"/>
          <w:b/>
          <w:i/>
          <w:sz w:val="24"/>
          <w:szCs w:val="24"/>
        </w:rPr>
      </w:pPr>
    </w:p>
    <w:p w:rsidR="008D3C06" w:rsidRPr="002C7AAB" w:rsidRDefault="008D3C06" w:rsidP="008D3C06">
      <w:pPr>
        <w:tabs>
          <w:tab w:val="left" w:pos="5892"/>
        </w:tabs>
        <w:rPr>
          <w:rFonts w:ascii="Times New Roman" w:hAnsi="Times New Roman"/>
          <w:b/>
          <w:i/>
          <w:sz w:val="24"/>
          <w:szCs w:val="24"/>
        </w:rPr>
      </w:pPr>
      <w:r>
        <w:rPr>
          <w:rFonts w:ascii="Times New Roman" w:hAnsi="Times New Roman"/>
          <w:b/>
          <w:i/>
          <w:noProof/>
          <w:sz w:val="24"/>
          <w:szCs w:val="24"/>
        </w:rPr>
        <w:lastRenderedPageBreak/>
        <w:drawing>
          <wp:anchor distT="0" distB="0" distL="114300" distR="114300" simplePos="0" relativeHeight="251687936" behindDoc="1" locked="0" layoutInCell="1" allowOverlap="1" wp14:anchorId="1612402F" wp14:editId="5534FF26">
            <wp:simplePos x="0" y="0"/>
            <wp:positionH relativeFrom="column">
              <wp:posOffset>-450215</wp:posOffset>
            </wp:positionH>
            <wp:positionV relativeFrom="paragraph">
              <wp:posOffset>-100965</wp:posOffset>
            </wp:positionV>
            <wp:extent cx="2616835" cy="3375660"/>
            <wp:effectExtent l="133350" t="95250" r="126365" b="167640"/>
            <wp:wrapTight wrapText="bothSides">
              <wp:wrapPolygon edited="0">
                <wp:start x="-1101" y="-609"/>
                <wp:lineTo x="-1101" y="21576"/>
                <wp:lineTo x="-786" y="22551"/>
                <wp:lineTo x="22486" y="22551"/>
                <wp:lineTo x="22486" y="-609"/>
                <wp:lineTo x="-1101" y="-609"/>
              </wp:wrapPolygon>
            </wp:wrapTight>
            <wp:docPr id="11" name="Рисунок 11" descr="IMAG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0724.JPG"/>
                    <pic:cNvPicPr>
                      <a:picLocks noChangeAspect="1" noChangeArrowheads="1"/>
                    </pic:cNvPicPr>
                  </pic:nvPicPr>
                  <pic:blipFill>
                    <a:blip r:embed="rId33" cstate="print">
                      <a:extLst>
                        <a:ext uri="{28A0092B-C50C-407E-A947-70E740481C1C}">
                          <a14:useLocalDpi xmlns:a14="http://schemas.microsoft.com/office/drawing/2010/main" val="0"/>
                        </a:ext>
                      </a:extLst>
                    </a:blip>
                    <a:srcRect l="13092" t="14145" r="18500" b="16418"/>
                    <a:stretch>
                      <a:fillRect/>
                    </a:stretch>
                  </pic:blipFill>
                  <pic:spPr bwMode="auto">
                    <a:xfrm>
                      <a:off x="0" y="0"/>
                      <a:ext cx="2616835" cy="3375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b/>
          <w:i/>
          <w:sz w:val="24"/>
          <w:szCs w:val="24"/>
        </w:rPr>
        <w:t>Башилов Иван</w:t>
      </w:r>
    </w:p>
    <w:p w:rsidR="008D3C06" w:rsidRDefault="008D3C06" w:rsidP="008D3C06">
      <w:pPr>
        <w:tabs>
          <w:tab w:val="left" w:pos="5892"/>
        </w:tabs>
        <w:rPr>
          <w:rFonts w:ascii="Times New Roman" w:hAnsi="Times New Roman"/>
          <w:sz w:val="24"/>
          <w:szCs w:val="24"/>
        </w:rPr>
      </w:pPr>
      <w:r>
        <w:rPr>
          <w:rFonts w:ascii="Times New Roman" w:hAnsi="Times New Roman"/>
          <w:noProof/>
          <w:sz w:val="24"/>
          <w:szCs w:val="24"/>
        </w:rPr>
        <w:drawing>
          <wp:anchor distT="0" distB="0" distL="114300" distR="114300" simplePos="0" relativeHeight="251688960" behindDoc="0" locked="0" layoutInCell="1" allowOverlap="1" wp14:anchorId="6D2D37DC" wp14:editId="7AC4D1B4">
            <wp:simplePos x="0" y="0"/>
            <wp:positionH relativeFrom="column">
              <wp:posOffset>913130</wp:posOffset>
            </wp:positionH>
            <wp:positionV relativeFrom="paragraph">
              <wp:posOffset>233045</wp:posOffset>
            </wp:positionV>
            <wp:extent cx="2395855" cy="3412490"/>
            <wp:effectExtent l="133350" t="95250" r="118745" b="168910"/>
            <wp:wrapThrough wrapText="bothSides">
              <wp:wrapPolygon edited="0">
                <wp:start x="-1030" y="-603"/>
                <wp:lineTo x="-1202" y="21584"/>
                <wp:lineTo x="-859" y="22549"/>
                <wp:lineTo x="22499" y="22549"/>
                <wp:lineTo x="22499" y="-603"/>
                <wp:lineTo x="-1030" y="-603"/>
              </wp:wrapPolygon>
            </wp:wrapThrough>
            <wp:docPr id="12" name="Рисунок 12" descr="IMAG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0721.JPG"/>
                    <pic:cNvPicPr>
                      <a:picLocks noChangeAspect="1" noChangeArrowheads="1"/>
                    </pic:cNvPicPr>
                  </pic:nvPicPr>
                  <pic:blipFill>
                    <a:blip r:embed="rId34" cstate="print">
                      <a:extLst>
                        <a:ext uri="{28A0092B-C50C-407E-A947-70E740481C1C}">
                          <a14:useLocalDpi xmlns:a14="http://schemas.microsoft.com/office/drawing/2010/main" val="0"/>
                        </a:ext>
                      </a:extLst>
                    </a:blip>
                    <a:srcRect l="16075" t="17131" r="22546" b="17633"/>
                    <a:stretch>
                      <a:fillRect/>
                    </a:stretch>
                  </pic:blipFill>
                  <pic:spPr bwMode="auto">
                    <a:xfrm>
                      <a:off x="0" y="0"/>
                      <a:ext cx="2395855" cy="3412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D3C06" w:rsidRDefault="008D3C06" w:rsidP="008D3C06">
      <w:pPr>
        <w:tabs>
          <w:tab w:val="left" w:pos="5892"/>
        </w:tabs>
        <w:rPr>
          <w:rFonts w:ascii="Times New Roman" w:hAnsi="Times New Roman"/>
          <w:sz w:val="24"/>
          <w:szCs w:val="24"/>
        </w:rPr>
      </w:pPr>
    </w:p>
    <w:p w:rsidR="008D3C06" w:rsidRPr="00034400" w:rsidRDefault="008D3C06" w:rsidP="008D3C06">
      <w:pPr>
        <w:rPr>
          <w:rFonts w:ascii="Times New Roman" w:hAnsi="Times New Roman"/>
          <w:sz w:val="24"/>
          <w:szCs w:val="24"/>
        </w:rPr>
      </w:pPr>
    </w:p>
    <w:p w:rsidR="008D3C06" w:rsidRPr="00034400" w:rsidRDefault="008D3C06" w:rsidP="008D3C06">
      <w:pPr>
        <w:rPr>
          <w:rFonts w:ascii="Times New Roman" w:hAnsi="Times New Roman"/>
          <w:sz w:val="24"/>
          <w:szCs w:val="24"/>
        </w:rPr>
      </w:pPr>
    </w:p>
    <w:p w:rsidR="008D3C06" w:rsidRPr="00034400" w:rsidRDefault="008D3C06" w:rsidP="008D3C06">
      <w:pPr>
        <w:rPr>
          <w:rFonts w:ascii="Times New Roman" w:hAnsi="Times New Roman"/>
          <w:sz w:val="24"/>
          <w:szCs w:val="24"/>
        </w:rPr>
      </w:pPr>
    </w:p>
    <w:p w:rsidR="008D3C06" w:rsidRPr="00034400" w:rsidRDefault="008D3C06" w:rsidP="008D3C06">
      <w:pPr>
        <w:rPr>
          <w:rFonts w:ascii="Times New Roman" w:hAnsi="Times New Roman"/>
          <w:sz w:val="24"/>
          <w:szCs w:val="24"/>
        </w:rPr>
      </w:pPr>
    </w:p>
    <w:p w:rsidR="008D3C06" w:rsidRPr="00034400" w:rsidRDefault="008D3C06" w:rsidP="008D3C06">
      <w:pPr>
        <w:rPr>
          <w:rFonts w:ascii="Times New Roman" w:hAnsi="Times New Roman"/>
          <w:sz w:val="24"/>
          <w:szCs w:val="24"/>
        </w:rPr>
      </w:pPr>
    </w:p>
    <w:p w:rsidR="008D3C06" w:rsidRPr="00034400" w:rsidRDefault="008D3C06" w:rsidP="008D3C06">
      <w:pPr>
        <w:rPr>
          <w:rFonts w:ascii="Times New Roman" w:hAnsi="Times New Roman"/>
          <w:sz w:val="24"/>
          <w:szCs w:val="24"/>
        </w:rPr>
      </w:pPr>
    </w:p>
    <w:p w:rsidR="008D3C06" w:rsidRPr="00034400" w:rsidRDefault="008D3C06" w:rsidP="008D3C06">
      <w:pPr>
        <w:rPr>
          <w:rFonts w:ascii="Times New Roman" w:hAnsi="Times New Roman"/>
          <w:b/>
          <w:i/>
          <w:sz w:val="24"/>
          <w:szCs w:val="24"/>
        </w:rPr>
      </w:pPr>
    </w:p>
    <w:p w:rsidR="008D3C06" w:rsidRPr="00034400" w:rsidRDefault="008D3C06" w:rsidP="008D3C06">
      <w:pPr>
        <w:rPr>
          <w:rFonts w:ascii="Times New Roman" w:hAnsi="Times New Roman"/>
          <w:b/>
          <w:i/>
          <w:sz w:val="24"/>
          <w:szCs w:val="24"/>
        </w:rPr>
      </w:pPr>
    </w:p>
    <w:p w:rsidR="008D3C06" w:rsidRPr="00034400" w:rsidRDefault="008D3C06" w:rsidP="008D3C06">
      <w:pPr>
        <w:rPr>
          <w:rFonts w:ascii="Times New Roman" w:hAnsi="Times New Roman"/>
          <w:b/>
          <w:i/>
          <w:sz w:val="24"/>
          <w:szCs w:val="24"/>
        </w:rPr>
      </w:pPr>
      <w:r w:rsidRPr="00034400">
        <w:rPr>
          <w:rFonts w:ascii="Times New Roman" w:hAnsi="Times New Roman"/>
          <w:b/>
          <w:i/>
          <w:noProof/>
          <w:sz w:val="24"/>
          <w:szCs w:val="24"/>
        </w:rPr>
        <w:drawing>
          <wp:anchor distT="0" distB="0" distL="114300" distR="114300" simplePos="0" relativeHeight="251689984" behindDoc="1" locked="0" layoutInCell="1" allowOverlap="1" wp14:anchorId="6BADDE0C" wp14:editId="082C75B6">
            <wp:simplePos x="0" y="0"/>
            <wp:positionH relativeFrom="column">
              <wp:posOffset>-749935</wp:posOffset>
            </wp:positionH>
            <wp:positionV relativeFrom="paragraph">
              <wp:posOffset>363220</wp:posOffset>
            </wp:positionV>
            <wp:extent cx="2915920" cy="4126865"/>
            <wp:effectExtent l="133350" t="114300" r="151130" b="159385"/>
            <wp:wrapTight wrapText="bothSides">
              <wp:wrapPolygon edited="0">
                <wp:start x="-423" y="-598"/>
                <wp:lineTo x="-988" y="-399"/>
                <wp:lineTo x="-988" y="21537"/>
                <wp:lineTo x="-706" y="22335"/>
                <wp:lineTo x="22437" y="22335"/>
                <wp:lineTo x="22578" y="1196"/>
                <wp:lineTo x="22155" y="-299"/>
                <wp:lineTo x="22155" y="-598"/>
                <wp:lineTo x="-423" y="-598"/>
              </wp:wrapPolygon>
            </wp:wrapTight>
            <wp:docPr id="13" name="Рисунок 13" descr="IMAG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0722.JPG"/>
                    <pic:cNvPicPr>
                      <a:picLocks noChangeAspect="1" noChangeArrowheads="1"/>
                    </pic:cNvPicPr>
                  </pic:nvPicPr>
                  <pic:blipFill>
                    <a:blip r:embed="rId35" cstate="print">
                      <a:extLst>
                        <a:ext uri="{28A0092B-C50C-407E-A947-70E740481C1C}">
                          <a14:useLocalDpi xmlns:a14="http://schemas.microsoft.com/office/drawing/2010/main" val="0"/>
                        </a:ext>
                      </a:extLst>
                    </a:blip>
                    <a:srcRect l="17717" t="20422" r="22603" b="16586"/>
                    <a:stretch>
                      <a:fillRect/>
                    </a:stretch>
                  </pic:blipFill>
                  <pic:spPr bwMode="auto">
                    <a:xfrm>
                      <a:off x="0" y="0"/>
                      <a:ext cx="2915920" cy="4126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34400">
        <w:rPr>
          <w:rFonts w:ascii="Times New Roman" w:hAnsi="Times New Roman"/>
          <w:b/>
          <w:i/>
          <w:sz w:val="24"/>
          <w:szCs w:val="24"/>
        </w:rPr>
        <w:t>Земляков Евгений</w:t>
      </w:r>
    </w:p>
    <w:p w:rsidR="008D3C06" w:rsidRDefault="008D3C06" w:rsidP="008D3C06">
      <w:pPr>
        <w:rPr>
          <w:rFonts w:ascii="Times New Roman" w:hAnsi="Times New Roman"/>
          <w:sz w:val="24"/>
          <w:szCs w:val="24"/>
        </w:rPr>
      </w:pPr>
    </w:p>
    <w:p w:rsidR="008D3C06" w:rsidRDefault="008D3C06" w:rsidP="008D3C06">
      <w:pPr>
        <w:tabs>
          <w:tab w:val="left" w:pos="5677"/>
        </w:tabs>
        <w:rPr>
          <w:rFonts w:ascii="Times New Roman" w:hAnsi="Times New Roman"/>
          <w:b/>
          <w:i/>
          <w:sz w:val="24"/>
          <w:szCs w:val="24"/>
        </w:rPr>
      </w:pPr>
      <w:r>
        <w:rPr>
          <w:rFonts w:ascii="Times New Roman" w:hAnsi="Times New Roman"/>
          <w:b/>
          <w:i/>
          <w:noProof/>
          <w:sz w:val="24"/>
          <w:szCs w:val="24"/>
        </w:rPr>
        <w:drawing>
          <wp:anchor distT="0" distB="0" distL="114300" distR="114300" simplePos="0" relativeHeight="251691008" behindDoc="0" locked="0" layoutInCell="1" allowOverlap="1" wp14:anchorId="2CAC8AA1" wp14:editId="724F0F36">
            <wp:simplePos x="0" y="0"/>
            <wp:positionH relativeFrom="column">
              <wp:posOffset>367030</wp:posOffset>
            </wp:positionH>
            <wp:positionV relativeFrom="paragraph">
              <wp:posOffset>311785</wp:posOffset>
            </wp:positionV>
            <wp:extent cx="2606040" cy="3629025"/>
            <wp:effectExtent l="133350" t="114300" r="156210" b="161925"/>
            <wp:wrapThrough wrapText="bothSides">
              <wp:wrapPolygon edited="0">
                <wp:start x="-474" y="-680"/>
                <wp:lineTo x="-1105" y="-454"/>
                <wp:lineTo x="-1105" y="21317"/>
                <wp:lineTo x="-789" y="22450"/>
                <wp:lineTo x="22579" y="22450"/>
                <wp:lineTo x="22737" y="1361"/>
                <wp:lineTo x="22105" y="-340"/>
                <wp:lineTo x="22105" y="-680"/>
                <wp:lineTo x="-474" y="-680"/>
              </wp:wrapPolygon>
            </wp:wrapThrough>
            <wp:docPr id="16" name="Рисунок 16" descr="IMAG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0725.JPG"/>
                    <pic:cNvPicPr>
                      <a:picLocks noChangeAspect="1" noChangeArrowheads="1"/>
                    </pic:cNvPicPr>
                  </pic:nvPicPr>
                  <pic:blipFill>
                    <a:blip r:embed="rId36" cstate="print">
                      <a:extLst>
                        <a:ext uri="{28A0092B-C50C-407E-A947-70E740481C1C}">
                          <a14:useLocalDpi xmlns:a14="http://schemas.microsoft.com/office/drawing/2010/main" val="0"/>
                        </a:ext>
                      </a:extLst>
                    </a:blip>
                    <a:srcRect l="15385" t="21944" r="23032" b="13866"/>
                    <a:stretch>
                      <a:fillRect/>
                    </a:stretch>
                  </pic:blipFill>
                  <pic:spPr bwMode="auto">
                    <a:xfrm>
                      <a:off x="0" y="0"/>
                      <a:ext cx="2606040" cy="3629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                                     </w:t>
      </w:r>
      <w:r w:rsidRPr="00034400">
        <w:rPr>
          <w:rFonts w:ascii="Times New Roman" w:hAnsi="Times New Roman"/>
          <w:b/>
          <w:i/>
          <w:sz w:val="24"/>
          <w:szCs w:val="24"/>
        </w:rPr>
        <w:t>Командин Виктор</w:t>
      </w:r>
    </w:p>
    <w:p w:rsidR="008D3C06" w:rsidRDefault="008D3C06" w:rsidP="008D3C06">
      <w:pPr>
        <w:tabs>
          <w:tab w:val="left" w:pos="5677"/>
        </w:tabs>
        <w:rPr>
          <w:rFonts w:ascii="Times New Roman" w:hAnsi="Times New Roman"/>
          <w:b/>
          <w:i/>
          <w:sz w:val="24"/>
          <w:szCs w:val="24"/>
        </w:rPr>
      </w:pPr>
    </w:p>
    <w:p w:rsidR="008D3C06" w:rsidRDefault="008D3C06" w:rsidP="008D3C06">
      <w:pPr>
        <w:tabs>
          <w:tab w:val="left" w:pos="5677"/>
        </w:tabs>
        <w:rPr>
          <w:rFonts w:ascii="Times New Roman" w:hAnsi="Times New Roman"/>
          <w:b/>
          <w:i/>
          <w:sz w:val="24"/>
          <w:szCs w:val="24"/>
        </w:rPr>
      </w:pPr>
      <w:r>
        <w:rPr>
          <w:rFonts w:ascii="Times New Roman" w:hAnsi="Times New Roman"/>
          <w:b/>
          <w:i/>
          <w:noProof/>
          <w:sz w:val="24"/>
          <w:szCs w:val="24"/>
        </w:rPr>
        <w:t xml:space="preserve"> </w:t>
      </w:r>
    </w:p>
    <w:p w:rsidR="008D3C06" w:rsidRDefault="008D3C06" w:rsidP="008D3C06">
      <w:pPr>
        <w:tabs>
          <w:tab w:val="left" w:pos="5677"/>
        </w:tabs>
        <w:rPr>
          <w:rFonts w:ascii="Times New Roman" w:hAnsi="Times New Roman"/>
          <w:b/>
          <w:i/>
          <w:sz w:val="24"/>
          <w:szCs w:val="24"/>
        </w:rPr>
      </w:pPr>
    </w:p>
    <w:p w:rsidR="008D3C06" w:rsidRDefault="008D3C06" w:rsidP="008D3C06">
      <w:pPr>
        <w:tabs>
          <w:tab w:val="left" w:pos="5677"/>
        </w:tabs>
        <w:rPr>
          <w:rFonts w:ascii="Times New Roman" w:hAnsi="Times New Roman"/>
          <w:b/>
          <w:i/>
          <w:sz w:val="24"/>
          <w:szCs w:val="24"/>
        </w:rPr>
      </w:pPr>
    </w:p>
    <w:p w:rsidR="008D3C06" w:rsidRDefault="008D3C06" w:rsidP="008D3C06">
      <w:pPr>
        <w:tabs>
          <w:tab w:val="left" w:pos="5677"/>
        </w:tabs>
        <w:rPr>
          <w:rFonts w:ascii="Times New Roman" w:hAnsi="Times New Roman"/>
          <w:b/>
          <w:i/>
          <w:sz w:val="24"/>
          <w:szCs w:val="24"/>
        </w:rPr>
      </w:pPr>
    </w:p>
    <w:p w:rsidR="008D3C06" w:rsidRDefault="008D3C06" w:rsidP="008D3C06">
      <w:pPr>
        <w:tabs>
          <w:tab w:val="left" w:pos="5677"/>
        </w:tabs>
        <w:rPr>
          <w:rFonts w:ascii="Times New Roman" w:hAnsi="Times New Roman"/>
          <w:b/>
          <w:i/>
          <w:sz w:val="24"/>
          <w:szCs w:val="24"/>
        </w:rPr>
      </w:pPr>
      <w:r>
        <w:rPr>
          <w:rFonts w:ascii="Times New Roman" w:hAnsi="Times New Roman"/>
          <w:b/>
          <w:i/>
          <w:sz w:val="24"/>
          <w:szCs w:val="24"/>
        </w:rPr>
        <w:t xml:space="preserve">                                                                               </w:t>
      </w:r>
    </w:p>
    <w:p w:rsidR="008D3C06" w:rsidRDefault="008D3C06" w:rsidP="008D3C06">
      <w:pPr>
        <w:tabs>
          <w:tab w:val="left" w:pos="5677"/>
        </w:tabs>
        <w:rPr>
          <w:rFonts w:ascii="Times New Roman" w:hAnsi="Times New Roman"/>
          <w:sz w:val="24"/>
          <w:szCs w:val="24"/>
        </w:rPr>
      </w:pPr>
      <w:r w:rsidRPr="00034400">
        <w:rPr>
          <w:rFonts w:ascii="Times New Roman" w:hAnsi="Times New Roman"/>
          <w:b/>
          <w:i/>
          <w:sz w:val="24"/>
          <w:szCs w:val="24"/>
        </w:rPr>
        <w:t xml:space="preserve">  </w:t>
      </w:r>
    </w:p>
    <w:p w:rsidR="008D3C06" w:rsidRDefault="008D3C06" w:rsidP="008D3C06">
      <w:pPr>
        <w:tabs>
          <w:tab w:val="left" w:pos="5677"/>
        </w:tabs>
        <w:rPr>
          <w:rFonts w:ascii="Times New Roman" w:hAnsi="Times New Roman"/>
          <w:sz w:val="24"/>
          <w:szCs w:val="24"/>
        </w:rPr>
      </w:pPr>
    </w:p>
    <w:p w:rsidR="008D3C06" w:rsidRDefault="008D3C06" w:rsidP="008D3C06">
      <w:pPr>
        <w:tabs>
          <w:tab w:val="left" w:pos="5677"/>
        </w:tabs>
        <w:rPr>
          <w:rFonts w:ascii="Times New Roman" w:hAnsi="Times New Roman"/>
          <w:sz w:val="24"/>
          <w:szCs w:val="24"/>
        </w:rPr>
      </w:pPr>
    </w:p>
    <w:p w:rsidR="008D3C06" w:rsidRDefault="008D3C06" w:rsidP="008D3C06">
      <w:pPr>
        <w:tabs>
          <w:tab w:val="left" w:pos="5677"/>
        </w:tabs>
        <w:rPr>
          <w:rFonts w:ascii="Times New Roman" w:hAnsi="Times New Roman"/>
          <w:sz w:val="24"/>
          <w:szCs w:val="24"/>
        </w:rPr>
      </w:pPr>
    </w:p>
    <w:p w:rsidR="008D3C06" w:rsidRDefault="008D3C06" w:rsidP="008D3C06">
      <w:pPr>
        <w:tabs>
          <w:tab w:val="left" w:pos="5677"/>
        </w:tabs>
        <w:rPr>
          <w:rFonts w:ascii="Times New Roman" w:hAnsi="Times New Roman"/>
          <w:sz w:val="24"/>
          <w:szCs w:val="24"/>
        </w:rPr>
      </w:pPr>
    </w:p>
    <w:p w:rsidR="008D3C06" w:rsidRDefault="008D3C06" w:rsidP="008D3C06">
      <w:pPr>
        <w:tabs>
          <w:tab w:val="left" w:pos="5677"/>
        </w:tabs>
        <w:rPr>
          <w:rFonts w:ascii="Times New Roman" w:hAnsi="Times New Roman"/>
          <w:sz w:val="24"/>
          <w:szCs w:val="24"/>
        </w:rPr>
      </w:pPr>
    </w:p>
    <w:p w:rsidR="008D3C06" w:rsidRDefault="008D3C06" w:rsidP="008D3C06">
      <w:pPr>
        <w:tabs>
          <w:tab w:val="left" w:pos="5677"/>
        </w:tabs>
        <w:rPr>
          <w:rFonts w:ascii="Times New Roman" w:hAnsi="Times New Roman"/>
          <w:b/>
          <w:i/>
          <w:sz w:val="24"/>
          <w:szCs w:val="24"/>
        </w:rPr>
      </w:pPr>
      <w:r w:rsidRPr="00034400">
        <w:rPr>
          <w:rFonts w:ascii="Times New Roman" w:hAnsi="Times New Roman"/>
          <w:b/>
          <w:i/>
          <w:sz w:val="24"/>
          <w:szCs w:val="24"/>
        </w:rPr>
        <w:t xml:space="preserve">                                                                                        Ефимова Анна</w:t>
      </w:r>
    </w:p>
    <w:p w:rsidR="008D3C06" w:rsidRDefault="008D3C06" w:rsidP="008D3C06">
      <w:pPr>
        <w:tabs>
          <w:tab w:val="left" w:pos="5677"/>
        </w:tabs>
        <w:rPr>
          <w:rFonts w:ascii="Times New Roman" w:hAnsi="Times New Roman"/>
          <w:b/>
          <w:i/>
          <w:sz w:val="24"/>
          <w:szCs w:val="24"/>
        </w:rPr>
      </w:pPr>
    </w:p>
    <w:p w:rsidR="00CD2863" w:rsidRDefault="008D3C06" w:rsidP="008D3C06">
      <w:pPr>
        <w:spacing w:line="360" w:lineRule="auto"/>
        <w:jc w:val="center"/>
        <w:rPr>
          <w:rFonts w:ascii="Times New Roman" w:hAnsi="Times New Roman"/>
          <w:b/>
          <w:sz w:val="32"/>
          <w:szCs w:val="32"/>
        </w:rPr>
      </w:pPr>
      <w:r w:rsidRPr="008D3C06">
        <w:rPr>
          <w:rFonts w:ascii="Times New Roman" w:hAnsi="Times New Roman"/>
          <w:b/>
          <w:sz w:val="32"/>
          <w:szCs w:val="32"/>
        </w:rPr>
        <w:lastRenderedPageBreak/>
        <w:t>Заключение</w:t>
      </w:r>
      <w:r>
        <w:rPr>
          <w:rFonts w:ascii="Times New Roman" w:hAnsi="Times New Roman"/>
          <w:b/>
          <w:sz w:val="32"/>
          <w:szCs w:val="32"/>
        </w:rPr>
        <w:t>.</w:t>
      </w:r>
    </w:p>
    <w:p w:rsidR="00C658D4" w:rsidRDefault="00C658D4" w:rsidP="00C658D4">
      <w:pPr>
        <w:jc w:val="both"/>
        <w:rPr>
          <w:rFonts w:ascii="Times New Roman" w:hAnsi="Times New Roman"/>
          <w:sz w:val="32"/>
          <w:szCs w:val="32"/>
        </w:rPr>
      </w:pPr>
      <w:r w:rsidRPr="00C658D4">
        <w:rPr>
          <w:rFonts w:ascii="Times New Roman" w:hAnsi="Times New Roman"/>
          <w:sz w:val="32"/>
          <w:szCs w:val="32"/>
        </w:rPr>
        <w:t>Советские партизаны в полном смысле слова создали в тылу врага второй фронт, который оказал огромное влияние на ухудшение морального состояния войск противника. Это снижало боеспособность армии врага, способствовало росту</w:t>
      </w:r>
      <w:r>
        <w:rPr>
          <w:rFonts w:ascii="Times New Roman" w:hAnsi="Times New Roman"/>
          <w:sz w:val="32"/>
          <w:szCs w:val="32"/>
        </w:rPr>
        <w:t xml:space="preserve"> в ней пораженческих настроений</w:t>
      </w:r>
    </w:p>
    <w:p w:rsidR="00C658D4" w:rsidRPr="00C658D4" w:rsidRDefault="00C658D4" w:rsidP="00C658D4">
      <w:pPr>
        <w:spacing w:line="360" w:lineRule="auto"/>
        <w:jc w:val="both"/>
        <w:rPr>
          <w:rFonts w:ascii="Times New Roman" w:hAnsi="Times New Roman"/>
          <w:sz w:val="32"/>
          <w:szCs w:val="32"/>
        </w:rPr>
      </w:pPr>
      <w:r w:rsidRPr="00C658D4">
        <w:rPr>
          <w:rFonts w:ascii="Times New Roman" w:hAnsi="Times New Roman"/>
          <w:sz w:val="32"/>
          <w:szCs w:val="32"/>
        </w:rPr>
        <w:t xml:space="preserve">Днём рождения партизанского движения на Калининской земле можно считать </w:t>
      </w:r>
      <w:r>
        <w:rPr>
          <w:rFonts w:ascii="Times New Roman" w:hAnsi="Times New Roman"/>
          <w:sz w:val="32"/>
          <w:szCs w:val="32"/>
        </w:rPr>
        <w:t xml:space="preserve"> июль</w:t>
      </w:r>
      <w:r w:rsidRPr="00C658D4">
        <w:rPr>
          <w:rFonts w:ascii="Times New Roman" w:hAnsi="Times New Roman"/>
          <w:sz w:val="32"/>
          <w:szCs w:val="32"/>
        </w:rPr>
        <w:t xml:space="preserve"> </w:t>
      </w:r>
      <w:smartTag w:uri="urn:schemas-microsoft-com:office:smarttags" w:element="metricconverter">
        <w:smartTagPr>
          <w:attr w:name="ProductID" w:val="1941 г"/>
        </w:smartTagPr>
        <w:r w:rsidRPr="00C658D4">
          <w:rPr>
            <w:rFonts w:ascii="Times New Roman" w:hAnsi="Times New Roman"/>
            <w:sz w:val="32"/>
            <w:szCs w:val="32"/>
          </w:rPr>
          <w:t>1941 г</w:t>
        </w:r>
      </w:smartTag>
      <w:r w:rsidRPr="00C658D4">
        <w:rPr>
          <w:rFonts w:ascii="Times New Roman" w:hAnsi="Times New Roman"/>
          <w:sz w:val="32"/>
          <w:szCs w:val="32"/>
        </w:rPr>
        <w:t>., когда были сформированы первые партизанские отряды в Аушевском и Великолукском районах, которые сразу же приступили к боевым действиям против оккупационных войск и их пособников.</w:t>
      </w:r>
    </w:p>
    <w:p w:rsidR="00C658D4" w:rsidRPr="00C658D4" w:rsidRDefault="00C658D4" w:rsidP="00C658D4">
      <w:pPr>
        <w:spacing w:after="0" w:line="360" w:lineRule="auto"/>
        <w:ind w:firstLine="709"/>
        <w:jc w:val="both"/>
        <w:rPr>
          <w:rFonts w:ascii="Times New Roman" w:hAnsi="Times New Roman"/>
          <w:sz w:val="32"/>
          <w:szCs w:val="32"/>
        </w:rPr>
      </w:pPr>
      <w:r w:rsidRPr="00C658D4">
        <w:rPr>
          <w:rFonts w:ascii="Times New Roman" w:hAnsi="Times New Roman"/>
          <w:sz w:val="32"/>
          <w:szCs w:val="32"/>
        </w:rPr>
        <w:t xml:space="preserve">Партизанское движение на </w:t>
      </w:r>
      <w:r>
        <w:rPr>
          <w:rFonts w:ascii="Times New Roman" w:hAnsi="Times New Roman"/>
          <w:sz w:val="32"/>
          <w:szCs w:val="32"/>
        </w:rPr>
        <w:t xml:space="preserve"> калининской</w:t>
      </w:r>
      <w:r w:rsidRPr="00C658D4">
        <w:rPr>
          <w:rFonts w:ascii="Times New Roman" w:hAnsi="Times New Roman"/>
          <w:sz w:val="32"/>
          <w:szCs w:val="32"/>
        </w:rPr>
        <w:t xml:space="preserve"> земле имело четко выраженную периодизацию.</w:t>
      </w:r>
    </w:p>
    <w:p w:rsidR="00C658D4" w:rsidRPr="00C658D4" w:rsidRDefault="00C658D4" w:rsidP="00C658D4">
      <w:pPr>
        <w:spacing w:after="0" w:line="360" w:lineRule="auto"/>
        <w:ind w:firstLine="709"/>
        <w:jc w:val="both"/>
        <w:rPr>
          <w:rFonts w:ascii="Times New Roman" w:hAnsi="Times New Roman"/>
          <w:sz w:val="32"/>
          <w:szCs w:val="32"/>
        </w:rPr>
      </w:pPr>
      <w:r w:rsidRPr="00C658D4">
        <w:rPr>
          <w:rFonts w:ascii="Times New Roman" w:hAnsi="Times New Roman"/>
          <w:sz w:val="32"/>
          <w:szCs w:val="32"/>
        </w:rPr>
        <w:t xml:space="preserve">Первый период, продолжавшийся </w:t>
      </w:r>
      <w:r>
        <w:rPr>
          <w:rFonts w:ascii="Times New Roman" w:hAnsi="Times New Roman"/>
          <w:sz w:val="32"/>
          <w:szCs w:val="32"/>
        </w:rPr>
        <w:t xml:space="preserve"> </w:t>
      </w:r>
      <w:r w:rsidRPr="00C658D4">
        <w:rPr>
          <w:rFonts w:ascii="Times New Roman" w:hAnsi="Times New Roman"/>
          <w:sz w:val="32"/>
          <w:szCs w:val="32"/>
        </w:rPr>
        <w:t xml:space="preserve">с июля     </w:t>
      </w:r>
      <w:smartTag w:uri="urn:schemas-microsoft-com:office:smarttags" w:element="metricconverter">
        <w:smartTagPr>
          <w:attr w:name="ProductID" w:val="1941 г"/>
        </w:smartTagPr>
        <w:r w:rsidRPr="00C658D4">
          <w:rPr>
            <w:rFonts w:ascii="Times New Roman" w:hAnsi="Times New Roman"/>
            <w:sz w:val="32"/>
            <w:szCs w:val="32"/>
          </w:rPr>
          <w:t>1941 г</w:t>
        </w:r>
      </w:smartTag>
      <w:r w:rsidRPr="00C658D4">
        <w:rPr>
          <w:rFonts w:ascii="Times New Roman" w:hAnsi="Times New Roman"/>
          <w:sz w:val="32"/>
          <w:szCs w:val="32"/>
        </w:rPr>
        <w:t>. по март-апрель1942 г., характеризовался постоянными изменениями пространства ведения дей</w:t>
      </w:r>
      <w:r>
        <w:rPr>
          <w:rFonts w:ascii="Times New Roman" w:hAnsi="Times New Roman"/>
          <w:sz w:val="32"/>
          <w:szCs w:val="32"/>
        </w:rPr>
        <w:t>ствий,</w:t>
      </w:r>
      <w:r w:rsidRPr="00C658D4">
        <w:rPr>
          <w:rFonts w:ascii="Times New Roman" w:hAnsi="Times New Roman"/>
          <w:sz w:val="32"/>
          <w:szCs w:val="32"/>
        </w:rPr>
        <w:t xml:space="preserve"> стихийностью, большими потерями, а также приобретением огромного опыта. Наиболее значимым событием этого периода были действия 2-й особой партизанской бригады, которая с боями прошла по 12 районам Калининской области, 2 районам Ленинградской. Была заложена основа организации партизанских краёв и зон.</w:t>
      </w:r>
    </w:p>
    <w:p w:rsidR="00C658D4" w:rsidRDefault="00C658D4" w:rsidP="00C658D4">
      <w:pPr>
        <w:spacing w:after="0" w:line="360" w:lineRule="auto"/>
        <w:jc w:val="both"/>
        <w:rPr>
          <w:rFonts w:ascii="Times New Roman" w:hAnsi="Times New Roman"/>
          <w:sz w:val="32"/>
          <w:szCs w:val="32"/>
        </w:rPr>
      </w:pPr>
      <w:r>
        <w:rPr>
          <w:rFonts w:ascii="Times New Roman" w:hAnsi="Times New Roman"/>
          <w:sz w:val="32"/>
          <w:szCs w:val="32"/>
        </w:rPr>
        <w:t xml:space="preserve">       Второй период </w:t>
      </w:r>
      <w:r w:rsidRPr="00C658D4">
        <w:rPr>
          <w:rFonts w:ascii="Times New Roman" w:hAnsi="Times New Roman"/>
          <w:sz w:val="32"/>
          <w:szCs w:val="32"/>
        </w:rPr>
        <w:t xml:space="preserve">с апреля </w:t>
      </w:r>
      <w:smartTag w:uri="urn:schemas-microsoft-com:office:smarttags" w:element="metricconverter">
        <w:smartTagPr>
          <w:attr w:name="ProductID" w:val="1942 г"/>
        </w:smartTagPr>
        <w:r w:rsidRPr="00C658D4">
          <w:rPr>
            <w:rFonts w:ascii="Times New Roman" w:hAnsi="Times New Roman"/>
            <w:sz w:val="32"/>
            <w:szCs w:val="32"/>
          </w:rPr>
          <w:t>1942 г</w:t>
        </w:r>
      </w:smartTag>
      <w:r>
        <w:rPr>
          <w:rFonts w:ascii="Times New Roman" w:hAnsi="Times New Roman"/>
          <w:sz w:val="32"/>
          <w:szCs w:val="32"/>
        </w:rPr>
        <w:t xml:space="preserve">. по март </w:t>
      </w:r>
      <w:r w:rsidRPr="00C658D4">
        <w:rPr>
          <w:rFonts w:ascii="Times New Roman" w:hAnsi="Times New Roman"/>
          <w:sz w:val="32"/>
          <w:szCs w:val="32"/>
        </w:rPr>
        <w:t>1944 г</w:t>
      </w:r>
      <w:r>
        <w:rPr>
          <w:rFonts w:ascii="Times New Roman" w:hAnsi="Times New Roman"/>
          <w:sz w:val="32"/>
          <w:szCs w:val="32"/>
        </w:rPr>
        <w:t>.</w:t>
      </w:r>
    </w:p>
    <w:p w:rsidR="00C658D4" w:rsidRPr="00C658D4" w:rsidRDefault="00C658D4" w:rsidP="00C658D4">
      <w:pPr>
        <w:spacing w:after="0" w:line="360" w:lineRule="auto"/>
        <w:jc w:val="both"/>
        <w:rPr>
          <w:rFonts w:ascii="Times New Roman" w:hAnsi="Times New Roman"/>
          <w:sz w:val="32"/>
          <w:szCs w:val="32"/>
        </w:rPr>
      </w:pPr>
      <w:r>
        <w:rPr>
          <w:rFonts w:ascii="Times New Roman" w:hAnsi="Times New Roman"/>
          <w:sz w:val="32"/>
          <w:szCs w:val="32"/>
        </w:rPr>
        <w:t xml:space="preserve"> </w:t>
      </w:r>
      <w:r w:rsidRPr="00C658D4">
        <w:rPr>
          <w:rFonts w:ascii="Times New Roman" w:hAnsi="Times New Roman"/>
          <w:sz w:val="32"/>
          <w:szCs w:val="32"/>
        </w:rPr>
        <w:t xml:space="preserve">характеризовался относительной стабильностью фронта, высокой интенсивностью ведения партизанских действий с тесной увязкой их с операциями проводимых Красной Армией разнообразием форм и способов ведения партизанской борьбы, </w:t>
      </w:r>
      <w:r w:rsidRPr="00C658D4">
        <w:rPr>
          <w:rFonts w:ascii="Times New Roman" w:hAnsi="Times New Roman"/>
          <w:sz w:val="32"/>
          <w:szCs w:val="32"/>
        </w:rPr>
        <w:lastRenderedPageBreak/>
        <w:t>совершенствованием войсковой, бригадной, отрядной и агентурной разведки, порядка и способов обеспечения, формирования партизанских структур.  Общая численность партизан в этот период доходила до 12-14 тыс. человек.</w:t>
      </w:r>
    </w:p>
    <w:p w:rsidR="00C658D4" w:rsidRPr="00C658D4" w:rsidRDefault="00C658D4" w:rsidP="00C658D4">
      <w:pPr>
        <w:spacing w:after="0" w:line="360" w:lineRule="auto"/>
        <w:ind w:firstLine="709"/>
        <w:jc w:val="both"/>
        <w:rPr>
          <w:rFonts w:ascii="Times New Roman" w:hAnsi="Times New Roman"/>
          <w:sz w:val="32"/>
          <w:szCs w:val="32"/>
        </w:rPr>
      </w:pPr>
      <w:r w:rsidRPr="00C658D4">
        <w:rPr>
          <w:rFonts w:ascii="Times New Roman" w:hAnsi="Times New Roman"/>
          <w:sz w:val="32"/>
          <w:szCs w:val="32"/>
        </w:rPr>
        <w:t>Наиболее значимые события этого периода:</w:t>
      </w:r>
      <w:r w:rsidR="00C53C9C">
        <w:rPr>
          <w:rFonts w:ascii="Times New Roman" w:hAnsi="Times New Roman"/>
          <w:sz w:val="32"/>
          <w:szCs w:val="32"/>
        </w:rPr>
        <w:t xml:space="preserve"> </w:t>
      </w:r>
      <w:r w:rsidRPr="00C658D4">
        <w:rPr>
          <w:rFonts w:ascii="Times New Roman" w:hAnsi="Times New Roman"/>
          <w:sz w:val="32"/>
          <w:szCs w:val="32"/>
        </w:rPr>
        <w:t xml:space="preserve"> действия первого Калининского партизанского корпуса, операция по подрыву Савкинского моста, в которой участвовало 6 бригад, разгром Сутокского гарнизона </w:t>
      </w:r>
      <w:r w:rsidR="00C53C9C">
        <w:rPr>
          <w:rFonts w:ascii="Times New Roman" w:hAnsi="Times New Roman"/>
          <w:sz w:val="32"/>
          <w:szCs w:val="32"/>
        </w:rPr>
        <w:t xml:space="preserve"> </w:t>
      </w:r>
      <w:r w:rsidRPr="00C658D4">
        <w:rPr>
          <w:rFonts w:ascii="Times New Roman" w:hAnsi="Times New Roman"/>
          <w:sz w:val="32"/>
          <w:szCs w:val="32"/>
        </w:rPr>
        <w:t xml:space="preserve"> и уничтожение крупных гарнизонов в населенных пунктах Горы, Мосин, Ладыжно, Макси, Ахромен, Болтино и др., отражение карательных </w:t>
      </w:r>
      <w:r w:rsidR="00C53C9C">
        <w:rPr>
          <w:rFonts w:ascii="Times New Roman" w:hAnsi="Times New Roman"/>
          <w:sz w:val="32"/>
          <w:szCs w:val="32"/>
        </w:rPr>
        <w:t xml:space="preserve"> </w:t>
      </w:r>
      <w:r w:rsidRPr="00C658D4">
        <w:rPr>
          <w:rFonts w:ascii="Times New Roman" w:hAnsi="Times New Roman"/>
          <w:sz w:val="32"/>
          <w:szCs w:val="32"/>
        </w:rPr>
        <w:t xml:space="preserve"> экспедиций, </w:t>
      </w:r>
      <w:r w:rsidR="00C53C9C">
        <w:rPr>
          <w:rFonts w:ascii="Times New Roman" w:hAnsi="Times New Roman"/>
          <w:sz w:val="32"/>
          <w:szCs w:val="32"/>
        </w:rPr>
        <w:t xml:space="preserve"> операции «Рельсовая война»,</w:t>
      </w:r>
      <w:r w:rsidRPr="00C658D4">
        <w:rPr>
          <w:rFonts w:ascii="Times New Roman" w:hAnsi="Times New Roman"/>
          <w:sz w:val="32"/>
          <w:szCs w:val="32"/>
        </w:rPr>
        <w:t xml:space="preserve"> «Концерт»</w:t>
      </w:r>
      <w:r w:rsidR="00C53C9C">
        <w:rPr>
          <w:rFonts w:ascii="Times New Roman" w:hAnsi="Times New Roman"/>
          <w:sz w:val="32"/>
          <w:szCs w:val="32"/>
        </w:rPr>
        <w:t>,</w:t>
      </w:r>
      <w:r w:rsidRPr="00C658D4">
        <w:rPr>
          <w:rFonts w:ascii="Times New Roman" w:hAnsi="Times New Roman"/>
          <w:sz w:val="32"/>
          <w:szCs w:val="32"/>
        </w:rPr>
        <w:t xml:space="preserve"> </w:t>
      </w:r>
      <w:r w:rsidR="00C53C9C">
        <w:rPr>
          <w:rFonts w:ascii="Times New Roman" w:hAnsi="Times New Roman"/>
          <w:sz w:val="32"/>
          <w:szCs w:val="32"/>
        </w:rPr>
        <w:t xml:space="preserve"> «Дети»  </w:t>
      </w:r>
    </w:p>
    <w:p w:rsidR="00C53C9C" w:rsidRDefault="00C53C9C" w:rsidP="00C53C9C">
      <w:pPr>
        <w:spacing w:after="0" w:line="360" w:lineRule="auto"/>
        <w:jc w:val="both"/>
        <w:rPr>
          <w:rFonts w:ascii="Times New Roman" w:hAnsi="Times New Roman"/>
          <w:sz w:val="32"/>
          <w:szCs w:val="32"/>
        </w:rPr>
      </w:pPr>
      <w:r>
        <w:rPr>
          <w:rFonts w:ascii="Times New Roman" w:hAnsi="Times New Roman"/>
          <w:sz w:val="32"/>
          <w:szCs w:val="32"/>
        </w:rPr>
        <w:t xml:space="preserve">   Третий период </w:t>
      </w:r>
      <w:r w:rsidR="00C658D4" w:rsidRPr="00C658D4">
        <w:rPr>
          <w:rFonts w:ascii="Times New Roman" w:hAnsi="Times New Roman"/>
          <w:sz w:val="32"/>
          <w:szCs w:val="32"/>
        </w:rPr>
        <w:t xml:space="preserve">с марта </w:t>
      </w:r>
      <w:smartTag w:uri="urn:schemas-microsoft-com:office:smarttags" w:element="metricconverter">
        <w:smartTagPr>
          <w:attr w:name="ProductID" w:val="1944 г"/>
        </w:smartTagPr>
        <w:r w:rsidR="00C658D4" w:rsidRPr="00C658D4">
          <w:rPr>
            <w:rFonts w:ascii="Times New Roman" w:hAnsi="Times New Roman"/>
            <w:sz w:val="32"/>
            <w:szCs w:val="32"/>
          </w:rPr>
          <w:t>1944 г</w:t>
        </w:r>
      </w:smartTag>
      <w:r w:rsidR="00C658D4" w:rsidRPr="00C658D4">
        <w:rPr>
          <w:rFonts w:ascii="Times New Roman" w:hAnsi="Times New Roman"/>
          <w:sz w:val="32"/>
          <w:szCs w:val="32"/>
        </w:rPr>
        <w:t xml:space="preserve">. по 23 июля </w:t>
      </w:r>
      <w:smartTag w:uri="urn:schemas-microsoft-com:office:smarttags" w:element="metricconverter">
        <w:smartTagPr>
          <w:attr w:name="ProductID" w:val="1944 г"/>
        </w:smartTagPr>
        <w:r w:rsidR="00C658D4" w:rsidRPr="00C658D4">
          <w:rPr>
            <w:rFonts w:ascii="Times New Roman" w:hAnsi="Times New Roman"/>
            <w:sz w:val="32"/>
            <w:szCs w:val="32"/>
          </w:rPr>
          <w:t>1944 г</w:t>
        </w:r>
      </w:smartTag>
      <w:r>
        <w:rPr>
          <w:rFonts w:ascii="Times New Roman" w:hAnsi="Times New Roman"/>
          <w:sz w:val="32"/>
          <w:szCs w:val="32"/>
        </w:rPr>
        <w:t>.</w:t>
      </w:r>
    </w:p>
    <w:p w:rsidR="00C658D4" w:rsidRDefault="00C658D4" w:rsidP="00C53C9C">
      <w:pPr>
        <w:spacing w:after="0" w:line="360" w:lineRule="auto"/>
        <w:jc w:val="both"/>
        <w:rPr>
          <w:rFonts w:ascii="Times New Roman" w:hAnsi="Times New Roman"/>
          <w:sz w:val="32"/>
          <w:szCs w:val="32"/>
        </w:rPr>
      </w:pPr>
      <w:r w:rsidRPr="00C658D4">
        <w:rPr>
          <w:rFonts w:ascii="Times New Roman" w:hAnsi="Times New Roman"/>
          <w:sz w:val="32"/>
          <w:szCs w:val="32"/>
        </w:rPr>
        <w:t>характеризовался боевыми действиями на очень небольшой территории (в 4 полностью и 2 частично оккупированных районах), очень высокой напряженностью боев практически при постоянном воздействии регулярных, охранных войск и других форми</w:t>
      </w:r>
      <w:r w:rsidR="00C53C9C">
        <w:rPr>
          <w:rFonts w:ascii="Times New Roman" w:hAnsi="Times New Roman"/>
          <w:sz w:val="32"/>
          <w:szCs w:val="32"/>
        </w:rPr>
        <w:t>рований противника</w:t>
      </w:r>
      <w:r w:rsidRPr="00C658D4">
        <w:rPr>
          <w:rFonts w:ascii="Times New Roman" w:hAnsi="Times New Roman"/>
          <w:sz w:val="32"/>
          <w:szCs w:val="32"/>
        </w:rPr>
        <w:t>, а также совместными действиями с частями Красной Армии.</w:t>
      </w:r>
    </w:p>
    <w:p w:rsidR="00C53C9C" w:rsidRDefault="00C53C9C" w:rsidP="00C53C9C">
      <w:pPr>
        <w:spacing w:after="0" w:line="360" w:lineRule="auto"/>
        <w:ind w:firstLine="709"/>
        <w:jc w:val="both"/>
        <w:rPr>
          <w:rFonts w:ascii="Times New Roman" w:hAnsi="Times New Roman"/>
          <w:sz w:val="32"/>
          <w:szCs w:val="32"/>
        </w:rPr>
      </w:pPr>
      <w:r>
        <w:rPr>
          <w:rFonts w:ascii="Times New Roman" w:hAnsi="Times New Roman"/>
          <w:sz w:val="32"/>
          <w:szCs w:val="32"/>
        </w:rPr>
        <w:t>Результаты боевых действий к</w:t>
      </w:r>
      <w:r w:rsidRPr="00C53C9C">
        <w:rPr>
          <w:rFonts w:ascii="Times New Roman" w:hAnsi="Times New Roman"/>
          <w:sz w:val="32"/>
          <w:szCs w:val="32"/>
        </w:rPr>
        <w:t xml:space="preserve">алининских партизан </w:t>
      </w:r>
      <w:r>
        <w:rPr>
          <w:rFonts w:ascii="Times New Roman" w:hAnsi="Times New Roman"/>
          <w:sz w:val="32"/>
          <w:szCs w:val="32"/>
        </w:rPr>
        <w:t xml:space="preserve"> </w:t>
      </w:r>
      <w:r w:rsidRPr="00C53C9C">
        <w:rPr>
          <w:rFonts w:ascii="Times New Roman" w:hAnsi="Times New Roman"/>
          <w:sz w:val="32"/>
          <w:szCs w:val="32"/>
        </w:rPr>
        <w:t xml:space="preserve"> свидетельствуют о весьма значительном их вкладе в разгром фашистских захватчи</w:t>
      </w:r>
      <w:r>
        <w:rPr>
          <w:rFonts w:ascii="Times New Roman" w:hAnsi="Times New Roman"/>
          <w:sz w:val="32"/>
          <w:szCs w:val="32"/>
        </w:rPr>
        <w:t xml:space="preserve">ков. Партизаны показывали небывалый героизм, </w:t>
      </w:r>
      <w:r w:rsidRPr="00C53C9C">
        <w:rPr>
          <w:rFonts w:ascii="Times New Roman" w:hAnsi="Times New Roman"/>
          <w:sz w:val="32"/>
          <w:szCs w:val="32"/>
        </w:rPr>
        <w:t>мужество</w:t>
      </w:r>
      <w:r>
        <w:rPr>
          <w:rFonts w:ascii="Times New Roman" w:hAnsi="Times New Roman"/>
          <w:sz w:val="32"/>
          <w:szCs w:val="32"/>
        </w:rPr>
        <w:t>,</w:t>
      </w:r>
      <w:r w:rsidRPr="00C53C9C">
        <w:rPr>
          <w:rFonts w:ascii="Times New Roman" w:hAnsi="Times New Roman"/>
          <w:sz w:val="32"/>
          <w:szCs w:val="32"/>
        </w:rPr>
        <w:t xml:space="preserve">  </w:t>
      </w:r>
      <w:r>
        <w:rPr>
          <w:rFonts w:ascii="Times New Roman" w:hAnsi="Times New Roman"/>
          <w:sz w:val="32"/>
          <w:szCs w:val="32"/>
        </w:rPr>
        <w:t>гибкость ума, быстроту</w:t>
      </w:r>
      <w:r w:rsidRPr="00C53C9C">
        <w:rPr>
          <w:rFonts w:ascii="Times New Roman" w:hAnsi="Times New Roman"/>
          <w:sz w:val="32"/>
          <w:szCs w:val="32"/>
        </w:rPr>
        <w:t xml:space="preserve"> реакции практически каждого </w:t>
      </w:r>
      <w:r w:rsidR="00774128">
        <w:rPr>
          <w:rFonts w:ascii="Times New Roman" w:hAnsi="Times New Roman"/>
          <w:sz w:val="32"/>
          <w:szCs w:val="32"/>
        </w:rPr>
        <w:t xml:space="preserve"> этапе </w:t>
      </w:r>
      <w:r w:rsidRPr="00C53C9C">
        <w:rPr>
          <w:rFonts w:ascii="Times New Roman" w:hAnsi="Times New Roman"/>
          <w:sz w:val="32"/>
          <w:szCs w:val="32"/>
        </w:rPr>
        <w:t xml:space="preserve"> этой борьб</w:t>
      </w:r>
      <w:r>
        <w:rPr>
          <w:rFonts w:ascii="Times New Roman" w:hAnsi="Times New Roman"/>
          <w:sz w:val="32"/>
          <w:szCs w:val="32"/>
        </w:rPr>
        <w:t>ы.</w:t>
      </w:r>
    </w:p>
    <w:p w:rsidR="00C658D4" w:rsidRDefault="00C53C9C" w:rsidP="00C53C9C">
      <w:pPr>
        <w:spacing w:line="360" w:lineRule="auto"/>
        <w:jc w:val="both"/>
        <w:rPr>
          <w:rFonts w:ascii="Times New Roman" w:hAnsi="Times New Roman"/>
          <w:sz w:val="32"/>
          <w:szCs w:val="32"/>
        </w:rPr>
      </w:pPr>
      <w:r w:rsidRPr="00B12B70">
        <w:rPr>
          <w:rFonts w:ascii="Times New Roman" w:hAnsi="Times New Roman"/>
          <w:sz w:val="26"/>
          <w:szCs w:val="26"/>
        </w:rPr>
        <w:t xml:space="preserve"> </w:t>
      </w:r>
      <w:r w:rsidR="00B12B70" w:rsidRPr="00B12B70">
        <w:rPr>
          <w:rFonts w:ascii="Times New Roman" w:hAnsi="Times New Roman"/>
          <w:sz w:val="32"/>
          <w:szCs w:val="32"/>
        </w:rPr>
        <w:t xml:space="preserve">В нашей Тверской  области память о партизанском движении  в годы войны  сохраняется  и поддерживается. В мае 1977 года  был открыт  Музей партизанской славы, </w:t>
      </w:r>
      <w:r w:rsidR="00B12B70">
        <w:rPr>
          <w:rFonts w:ascii="Times New Roman" w:hAnsi="Times New Roman"/>
          <w:sz w:val="32"/>
          <w:szCs w:val="32"/>
        </w:rPr>
        <w:t xml:space="preserve"> в</w:t>
      </w:r>
      <w:r w:rsidR="00B12B70" w:rsidRPr="00B12B70">
        <w:rPr>
          <w:rFonts w:ascii="Times New Roman" w:hAnsi="Times New Roman"/>
          <w:sz w:val="32"/>
          <w:szCs w:val="32"/>
        </w:rPr>
        <w:t xml:space="preserve">  Торопецком районе, где </w:t>
      </w:r>
      <w:r w:rsidR="00B12B70" w:rsidRPr="00B12B70">
        <w:rPr>
          <w:rFonts w:ascii="Times New Roman" w:hAnsi="Times New Roman"/>
          <w:sz w:val="32"/>
          <w:szCs w:val="32"/>
        </w:rPr>
        <w:lastRenderedPageBreak/>
        <w:t>находилась партизанская школа,  где были штабы партизанских отрядов и бригад, где была типография. Памятник партизанам был поставлен в Осташкове в  августе</w:t>
      </w:r>
      <w:r w:rsidR="00B12B70">
        <w:rPr>
          <w:rFonts w:ascii="Times New Roman" w:hAnsi="Times New Roman"/>
          <w:sz w:val="32"/>
          <w:szCs w:val="32"/>
        </w:rPr>
        <w:t xml:space="preserve"> </w:t>
      </w:r>
      <w:r w:rsidR="00B12B70" w:rsidRPr="00B12B70">
        <w:rPr>
          <w:rFonts w:ascii="Times New Roman" w:hAnsi="Times New Roman"/>
          <w:sz w:val="32"/>
          <w:szCs w:val="32"/>
        </w:rPr>
        <w:t>1977 года .</w:t>
      </w:r>
    </w:p>
    <w:p w:rsidR="00774128" w:rsidRPr="00774128" w:rsidRDefault="00B12B70" w:rsidP="00774128">
      <w:pPr>
        <w:spacing w:line="360" w:lineRule="auto"/>
        <w:jc w:val="both"/>
        <w:rPr>
          <w:rFonts w:ascii="Times New Roman" w:hAnsi="Times New Roman"/>
          <w:b/>
          <w:sz w:val="32"/>
          <w:szCs w:val="32"/>
        </w:rPr>
      </w:pPr>
      <w:r w:rsidRPr="00774128">
        <w:rPr>
          <w:rFonts w:ascii="Times New Roman" w:hAnsi="Times New Roman"/>
          <w:sz w:val="32"/>
          <w:szCs w:val="32"/>
        </w:rPr>
        <w:t>В 1959 году был создан Совет ветеранов Калининских партизан</w:t>
      </w:r>
      <w:r w:rsidR="00774128" w:rsidRPr="00774128">
        <w:rPr>
          <w:rFonts w:ascii="Times New Roman" w:hAnsi="Times New Roman"/>
          <w:sz w:val="32"/>
          <w:szCs w:val="32"/>
        </w:rPr>
        <w:t xml:space="preserve">.  После войны был создан музей партизанской славы имени Елизаветы Ивановны Чайкиной, но в ходе перестройки он был ликвидирован, а его материалы были переданы в краеведческий музей города Пено. Там  существует очень большой комплекс материалов о Елизавете Ивановне Чайкиной. Там находится и памятник, в виде бюста, посвященный Елизавете Ивановне Чайкиной, который был поставлен еще в 1944 году на месте ее захоронения. </w:t>
      </w:r>
    </w:p>
    <w:p w:rsidR="008D3C06" w:rsidRDefault="008D3C06" w:rsidP="00774128">
      <w:pPr>
        <w:spacing w:line="360" w:lineRule="auto"/>
        <w:rPr>
          <w:rFonts w:ascii="Times New Roman" w:hAnsi="Times New Roman"/>
          <w:sz w:val="32"/>
          <w:szCs w:val="32"/>
        </w:rPr>
      </w:pPr>
    </w:p>
    <w:p w:rsidR="00E31E9D" w:rsidRDefault="00E31E9D" w:rsidP="00774128">
      <w:pPr>
        <w:spacing w:line="360" w:lineRule="auto"/>
        <w:rPr>
          <w:rFonts w:ascii="Times New Roman" w:hAnsi="Times New Roman"/>
          <w:sz w:val="32"/>
          <w:szCs w:val="32"/>
        </w:rPr>
      </w:pPr>
    </w:p>
    <w:p w:rsidR="00E31E9D" w:rsidRDefault="00E31E9D" w:rsidP="00774128">
      <w:pPr>
        <w:spacing w:line="360" w:lineRule="auto"/>
        <w:rPr>
          <w:rFonts w:ascii="Times New Roman" w:hAnsi="Times New Roman"/>
          <w:sz w:val="32"/>
          <w:szCs w:val="32"/>
        </w:rPr>
      </w:pPr>
    </w:p>
    <w:p w:rsidR="00E31E9D" w:rsidRDefault="00E31E9D" w:rsidP="00774128">
      <w:pPr>
        <w:spacing w:line="360" w:lineRule="auto"/>
        <w:rPr>
          <w:rFonts w:ascii="Times New Roman" w:hAnsi="Times New Roman"/>
          <w:sz w:val="32"/>
          <w:szCs w:val="32"/>
        </w:rPr>
      </w:pPr>
    </w:p>
    <w:p w:rsidR="00E31E9D" w:rsidRDefault="00E31E9D" w:rsidP="00774128">
      <w:pPr>
        <w:spacing w:line="360" w:lineRule="auto"/>
        <w:rPr>
          <w:rFonts w:ascii="Times New Roman" w:hAnsi="Times New Roman"/>
          <w:sz w:val="32"/>
          <w:szCs w:val="32"/>
        </w:rPr>
      </w:pPr>
    </w:p>
    <w:p w:rsidR="007D26F0" w:rsidRDefault="007D26F0" w:rsidP="00774128">
      <w:pPr>
        <w:spacing w:line="360" w:lineRule="auto"/>
        <w:rPr>
          <w:rFonts w:ascii="Times New Roman" w:hAnsi="Times New Roman"/>
          <w:sz w:val="32"/>
          <w:szCs w:val="32"/>
        </w:rPr>
      </w:pPr>
    </w:p>
    <w:p w:rsidR="007D26F0" w:rsidRDefault="007D26F0" w:rsidP="00774128">
      <w:pPr>
        <w:spacing w:line="360" w:lineRule="auto"/>
        <w:rPr>
          <w:rFonts w:ascii="Times New Roman" w:hAnsi="Times New Roman"/>
          <w:sz w:val="32"/>
          <w:szCs w:val="32"/>
        </w:rPr>
      </w:pPr>
    </w:p>
    <w:p w:rsidR="007D26F0" w:rsidRDefault="007D26F0" w:rsidP="00774128">
      <w:pPr>
        <w:spacing w:line="360" w:lineRule="auto"/>
        <w:rPr>
          <w:rFonts w:ascii="Times New Roman" w:hAnsi="Times New Roman"/>
          <w:sz w:val="32"/>
          <w:szCs w:val="32"/>
        </w:rPr>
      </w:pPr>
    </w:p>
    <w:p w:rsidR="007D26F0" w:rsidRDefault="007D26F0" w:rsidP="00774128">
      <w:pPr>
        <w:spacing w:line="360" w:lineRule="auto"/>
        <w:rPr>
          <w:rFonts w:ascii="Times New Roman" w:hAnsi="Times New Roman"/>
          <w:sz w:val="32"/>
          <w:szCs w:val="32"/>
        </w:rPr>
      </w:pPr>
    </w:p>
    <w:p w:rsidR="00E31E9D" w:rsidRDefault="00E31E9D" w:rsidP="00774128">
      <w:pPr>
        <w:spacing w:line="360" w:lineRule="auto"/>
        <w:rPr>
          <w:rFonts w:ascii="Times New Roman" w:hAnsi="Times New Roman"/>
          <w:sz w:val="32"/>
          <w:szCs w:val="32"/>
        </w:rPr>
      </w:pPr>
    </w:p>
    <w:p w:rsidR="00E31E9D" w:rsidRDefault="00E31E9D" w:rsidP="00E31E9D">
      <w:pPr>
        <w:spacing w:line="360" w:lineRule="auto"/>
        <w:jc w:val="center"/>
        <w:rPr>
          <w:rFonts w:ascii="Times New Roman" w:hAnsi="Times New Roman"/>
          <w:b/>
          <w:sz w:val="32"/>
          <w:szCs w:val="32"/>
        </w:rPr>
      </w:pPr>
      <w:r w:rsidRPr="00E31E9D">
        <w:rPr>
          <w:rFonts w:ascii="Times New Roman" w:hAnsi="Times New Roman"/>
          <w:b/>
          <w:sz w:val="32"/>
          <w:szCs w:val="32"/>
        </w:rPr>
        <w:lastRenderedPageBreak/>
        <w:t>Литература</w:t>
      </w:r>
    </w:p>
    <w:p w:rsidR="00E31E9D" w:rsidRDefault="00E31E9D" w:rsidP="003672C8">
      <w:pPr>
        <w:pStyle w:val="a3"/>
        <w:numPr>
          <w:ilvl w:val="0"/>
          <w:numId w:val="5"/>
        </w:numPr>
        <w:jc w:val="both"/>
        <w:rPr>
          <w:rFonts w:ascii="Times New Roman" w:hAnsi="Times New Roman"/>
          <w:sz w:val="32"/>
          <w:szCs w:val="32"/>
        </w:rPr>
      </w:pPr>
      <w:r w:rsidRPr="00E31E9D">
        <w:rPr>
          <w:rFonts w:ascii="Times New Roman" w:hAnsi="Times New Roman"/>
          <w:sz w:val="32"/>
          <w:szCs w:val="32"/>
        </w:rPr>
        <w:t xml:space="preserve">Ф.Бурилов, </w:t>
      </w:r>
      <w:r>
        <w:rPr>
          <w:rFonts w:ascii="Times New Roman" w:hAnsi="Times New Roman"/>
          <w:sz w:val="32"/>
          <w:szCs w:val="32"/>
        </w:rPr>
        <w:t xml:space="preserve"> А.Егоров</w:t>
      </w:r>
      <w:r w:rsidRPr="00E31E9D">
        <w:rPr>
          <w:rFonts w:ascii="Times New Roman" w:hAnsi="Times New Roman"/>
          <w:sz w:val="32"/>
          <w:szCs w:val="32"/>
        </w:rPr>
        <w:t>,</w:t>
      </w:r>
      <w:r>
        <w:rPr>
          <w:rFonts w:ascii="Times New Roman" w:hAnsi="Times New Roman"/>
          <w:sz w:val="32"/>
          <w:szCs w:val="32"/>
        </w:rPr>
        <w:t xml:space="preserve"> В пламени войны – М; 1956</w:t>
      </w:r>
      <w:r w:rsidRPr="00E31E9D">
        <w:rPr>
          <w:rFonts w:ascii="Times New Roman" w:hAnsi="Times New Roman"/>
          <w:sz w:val="32"/>
          <w:szCs w:val="32"/>
        </w:rPr>
        <w:t xml:space="preserve"> </w:t>
      </w:r>
      <w:r>
        <w:rPr>
          <w:rFonts w:ascii="Times New Roman" w:hAnsi="Times New Roman"/>
          <w:sz w:val="32"/>
          <w:szCs w:val="32"/>
        </w:rPr>
        <w:t xml:space="preserve"> </w:t>
      </w:r>
    </w:p>
    <w:p w:rsidR="00E31E9D" w:rsidRDefault="00E31E9D" w:rsidP="003672C8">
      <w:pPr>
        <w:pStyle w:val="a3"/>
        <w:numPr>
          <w:ilvl w:val="0"/>
          <w:numId w:val="5"/>
        </w:numPr>
        <w:jc w:val="both"/>
        <w:rPr>
          <w:rFonts w:ascii="Times New Roman" w:hAnsi="Times New Roman"/>
          <w:sz w:val="32"/>
          <w:szCs w:val="32"/>
        </w:rPr>
      </w:pPr>
      <w:r>
        <w:rPr>
          <w:rFonts w:ascii="Times New Roman" w:hAnsi="Times New Roman"/>
          <w:sz w:val="32"/>
          <w:szCs w:val="32"/>
        </w:rPr>
        <w:t xml:space="preserve">Н.А. Архангельский,  </w:t>
      </w:r>
      <w:r w:rsidRPr="00E31E9D">
        <w:rPr>
          <w:rFonts w:ascii="Times New Roman" w:hAnsi="Times New Roman"/>
          <w:sz w:val="32"/>
          <w:szCs w:val="32"/>
        </w:rPr>
        <w:t>Удомельский район в годы Великой Отечественной войны</w:t>
      </w:r>
      <w:r>
        <w:rPr>
          <w:rFonts w:ascii="Times New Roman" w:hAnsi="Times New Roman"/>
          <w:sz w:val="32"/>
          <w:szCs w:val="32"/>
        </w:rPr>
        <w:t xml:space="preserve">, - </w:t>
      </w:r>
      <w:r w:rsidR="00866500">
        <w:rPr>
          <w:rFonts w:ascii="Times New Roman" w:hAnsi="Times New Roman"/>
          <w:sz w:val="32"/>
          <w:szCs w:val="32"/>
        </w:rPr>
        <w:t>В – Волочёк,  2000.</w:t>
      </w:r>
    </w:p>
    <w:p w:rsidR="00866500" w:rsidRDefault="00866500" w:rsidP="003672C8">
      <w:pPr>
        <w:pStyle w:val="a3"/>
        <w:numPr>
          <w:ilvl w:val="0"/>
          <w:numId w:val="5"/>
        </w:numPr>
        <w:jc w:val="both"/>
        <w:rPr>
          <w:rFonts w:ascii="Times New Roman" w:hAnsi="Times New Roman"/>
          <w:sz w:val="32"/>
          <w:szCs w:val="32"/>
        </w:rPr>
      </w:pPr>
      <w:r>
        <w:rPr>
          <w:rFonts w:ascii="Times New Roman" w:hAnsi="Times New Roman"/>
          <w:sz w:val="32"/>
          <w:szCs w:val="32"/>
        </w:rPr>
        <w:t>Б.К. Виноградов, Б.С. Поляков, Д.Л. Подушков. Солдатская Слава Удомли, - Тверь, 2005.</w:t>
      </w:r>
    </w:p>
    <w:p w:rsidR="00866500" w:rsidRDefault="00866500" w:rsidP="003672C8">
      <w:pPr>
        <w:pStyle w:val="a3"/>
        <w:numPr>
          <w:ilvl w:val="0"/>
          <w:numId w:val="5"/>
        </w:numPr>
        <w:jc w:val="both"/>
        <w:rPr>
          <w:rFonts w:ascii="Times New Roman" w:hAnsi="Times New Roman"/>
          <w:sz w:val="32"/>
          <w:szCs w:val="32"/>
        </w:rPr>
      </w:pPr>
      <w:r>
        <w:rPr>
          <w:rFonts w:ascii="Times New Roman" w:hAnsi="Times New Roman"/>
          <w:sz w:val="32"/>
          <w:szCs w:val="32"/>
        </w:rPr>
        <w:t>Б.К. Виноградов, Б.С. Поляков, Л.Ф. Данилова, И.В. Гриднева.  Солдатская Слава Удомли</w:t>
      </w:r>
      <w:r w:rsidR="003672C8">
        <w:rPr>
          <w:rFonts w:ascii="Times New Roman" w:hAnsi="Times New Roman"/>
          <w:sz w:val="32"/>
          <w:szCs w:val="32"/>
        </w:rPr>
        <w:t>, кн. 2,- Тверь, 2012.</w:t>
      </w:r>
    </w:p>
    <w:p w:rsidR="003672C8" w:rsidRDefault="003672C8" w:rsidP="003672C8">
      <w:pPr>
        <w:pStyle w:val="a3"/>
        <w:numPr>
          <w:ilvl w:val="0"/>
          <w:numId w:val="5"/>
        </w:numPr>
        <w:jc w:val="both"/>
        <w:rPr>
          <w:rFonts w:ascii="Times New Roman" w:hAnsi="Times New Roman"/>
          <w:sz w:val="32"/>
          <w:szCs w:val="32"/>
        </w:rPr>
      </w:pPr>
      <w:r>
        <w:rPr>
          <w:rFonts w:ascii="Times New Roman" w:hAnsi="Times New Roman"/>
          <w:sz w:val="32"/>
          <w:szCs w:val="32"/>
        </w:rPr>
        <w:t>Брусовскому району – 70 лет. Архивный отдел, - Удомля ,2006.</w:t>
      </w:r>
    </w:p>
    <w:p w:rsidR="003672C8" w:rsidRDefault="003672C8" w:rsidP="003672C8">
      <w:pPr>
        <w:pStyle w:val="a3"/>
        <w:numPr>
          <w:ilvl w:val="0"/>
          <w:numId w:val="5"/>
        </w:numPr>
        <w:jc w:val="both"/>
        <w:rPr>
          <w:rFonts w:ascii="Times New Roman" w:hAnsi="Times New Roman"/>
          <w:sz w:val="32"/>
          <w:szCs w:val="32"/>
        </w:rPr>
      </w:pPr>
      <w:r>
        <w:rPr>
          <w:rFonts w:ascii="Times New Roman" w:hAnsi="Times New Roman"/>
          <w:sz w:val="32"/>
          <w:szCs w:val="32"/>
        </w:rPr>
        <w:t xml:space="preserve">В.И. Терещатов.  </w:t>
      </w:r>
      <w:r w:rsidRPr="00E31E9D">
        <w:rPr>
          <w:rFonts w:ascii="Times New Roman" w:hAnsi="Times New Roman"/>
          <w:sz w:val="32"/>
          <w:szCs w:val="32"/>
        </w:rPr>
        <w:t>900 дней в тылу врага</w:t>
      </w:r>
      <w:r>
        <w:rPr>
          <w:rFonts w:ascii="Times New Roman" w:hAnsi="Times New Roman"/>
          <w:sz w:val="32"/>
          <w:szCs w:val="32"/>
        </w:rPr>
        <w:t>. – М; 1990.</w:t>
      </w:r>
    </w:p>
    <w:p w:rsidR="003672C8" w:rsidRPr="003672C8" w:rsidRDefault="003672C8" w:rsidP="003672C8">
      <w:pPr>
        <w:pStyle w:val="a3"/>
        <w:numPr>
          <w:ilvl w:val="0"/>
          <w:numId w:val="5"/>
        </w:numPr>
        <w:spacing w:after="0" w:line="240" w:lineRule="auto"/>
        <w:ind w:right="707"/>
        <w:jc w:val="both"/>
        <w:rPr>
          <w:rFonts w:ascii="Times New Roman" w:hAnsi="Times New Roman"/>
          <w:sz w:val="32"/>
          <w:szCs w:val="32"/>
        </w:rPr>
      </w:pPr>
      <w:r w:rsidRPr="003672C8">
        <w:rPr>
          <w:rFonts w:ascii="Times New Roman" w:hAnsi="Times New Roman"/>
          <w:sz w:val="32"/>
          <w:szCs w:val="32"/>
        </w:rPr>
        <w:t xml:space="preserve"> Е.С. Сиротин.  Партизанское движение на Калининской земле в годы Великой Отечественной войны (июль </w:t>
      </w:r>
      <w:smartTag w:uri="urn:schemas-microsoft-com:office:smarttags" w:element="metricconverter">
        <w:smartTagPr>
          <w:attr w:name="ProductID" w:val="1941 г"/>
        </w:smartTagPr>
        <w:r w:rsidRPr="003672C8">
          <w:rPr>
            <w:rFonts w:ascii="Times New Roman" w:hAnsi="Times New Roman"/>
            <w:sz w:val="32"/>
            <w:szCs w:val="32"/>
          </w:rPr>
          <w:t>1941 г</w:t>
        </w:r>
      </w:smartTag>
      <w:r w:rsidRPr="003672C8">
        <w:rPr>
          <w:rFonts w:ascii="Times New Roman" w:hAnsi="Times New Roman"/>
          <w:sz w:val="32"/>
          <w:szCs w:val="32"/>
        </w:rPr>
        <w:t xml:space="preserve">. – июль </w:t>
      </w:r>
      <w:smartTag w:uri="urn:schemas-microsoft-com:office:smarttags" w:element="metricconverter">
        <w:smartTagPr>
          <w:attr w:name="ProductID" w:val="1944 г"/>
        </w:smartTagPr>
        <w:r w:rsidRPr="003672C8">
          <w:rPr>
            <w:rFonts w:ascii="Times New Roman" w:hAnsi="Times New Roman"/>
            <w:sz w:val="32"/>
            <w:szCs w:val="32"/>
          </w:rPr>
          <w:t>1944 г</w:t>
        </w:r>
      </w:smartTag>
      <w:r w:rsidRPr="003672C8">
        <w:rPr>
          <w:rFonts w:ascii="Times New Roman" w:hAnsi="Times New Roman"/>
          <w:sz w:val="32"/>
          <w:szCs w:val="32"/>
        </w:rPr>
        <w:t xml:space="preserve">.) – Тверь: </w:t>
      </w:r>
      <w:r>
        <w:rPr>
          <w:rFonts w:ascii="Times New Roman" w:hAnsi="Times New Roman"/>
          <w:sz w:val="32"/>
          <w:szCs w:val="32"/>
        </w:rPr>
        <w:t>2010.</w:t>
      </w:r>
      <w:r w:rsidRPr="003672C8">
        <w:rPr>
          <w:rFonts w:ascii="Times New Roman" w:hAnsi="Times New Roman"/>
          <w:sz w:val="32"/>
          <w:szCs w:val="32"/>
        </w:rPr>
        <w:t xml:space="preserve"> </w:t>
      </w:r>
    </w:p>
    <w:p w:rsidR="003672C8" w:rsidRPr="003672C8" w:rsidRDefault="003672C8" w:rsidP="003672C8">
      <w:pPr>
        <w:pStyle w:val="a3"/>
        <w:numPr>
          <w:ilvl w:val="0"/>
          <w:numId w:val="5"/>
        </w:numPr>
        <w:spacing w:after="0" w:line="240" w:lineRule="auto"/>
        <w:jc w:val="both"/>
        <w:rPr>
          <w:rFonts w:ascii="Times New Roman" w:hAnsi="Times New Roman"/>
          <w:sz w:val="32"/>
          <w:szCs w:val="32"/>
        </w:rPr>
      </w:pPr>
      <w:r w:rsidRPr="003672C8">
        <w:rPr>
          <w:rFonts w:ascii="Times New Roman" w:hAnsi="Times New Roman"/>
          <w:sz w:val="32"/>
          <w:szCs w:val="32"/>
        </w:rPr>
        <w:t>Народная война в тылу врага. – Московский рабочий, 1971.</w:t>
      </w:r>
    </w:p>
    <w:p w:rsidR="003672C8" w:rsidRDefault="003672C8" w:rsidP="003672C8">
      <w:pPr>
        <w:pStyle w:val="a3"/>
        <w:numPr>
          <w:ilvl w:val="0"/>
          <w:numId w:val="5"/>
        </w:numPr>
        <w:spacing w:after="0" w:line="240" w:lineRule="auto"/>
        <w:jc w:val="both"/>
        <w:rPr>
          <w:rFonts w:ascii="Times New Roman" w:hAnsi="Times New Roman"/>
          <w:sz w:val="32"/>
          <w:szCs w:val="32"/>
        </w:rPr>
      </w:pPr>
      <w:r w:rsidRPr="003672C8">
        <w:rPr>
          <w:rFonts w:ascii="Times New Roman" w:hAnsi="Times New Roman"/>
          <w:sz w:val="32"/>
          <w:szCs w:val="32"/>
        </w:rPr>
        <w:t xml:space="preserve"> Николай Масолов. Срока у подвига нет. – </w:t>
      </w:r>
      <w:r>
        <w:rPr>
          <w:rFonts w:ascii="Times New Roman" w:hAnsi="Times New Roman"/>
          <w:sz w:val="32"/>
          <w:szCs w:val="32"/>
        </w:rPr>
        <w:t xml:space="preserve">М.: </w:t>
      </w:r>
      <w:r w:rsidRPr="003672C8">
        <w:rPr>
          <w:rFonts w:ascii="Times New Roman" w:hAnsi="Times New Roman"/>
          <w:sz w:val="32"/>
          <w:szCs w:val="32"/>
        </w:rPr>
        <w:t xml:space="preserve"> 1978.</w:t>
      </w:r>
    </w:p>
    <w:p w:rsidR="005C59C0" w:rsidRDefault="001D19A5" w:rsidP="005C59C0">
      <w:pPr>
        <w:pStyle w:val="a3"/>
        <w:numPr>
          <w:ilvl w:val="0"/>
          <w:numId w:val="5"/>
        </w:numPr>
        <w:spacing w:after="0" w:line="240" w:lineRule="auto"/>
        <w:jc w:val="both"/>
        <w:rPr>
          <w:rFonts w:ascii="Times New Roman" w:hAnsi="Times New Roman"/>
          <w:sz w:val="32"/>
          <w:szCs w:val="32"/>
        </w:rPr>
      </w:pPr>
      <w:hyperlink r:id="rId37" w:history="1">
        <w:r w:rsidR="005C59C0" w:rsidRPr="00127EF0">
          <w:rPr>
            <w:rStyle w:val="a7"/>
            <w:rFonts w:ascii="Times New Roman" w:hAnsi="Times New Roman"/>
            <w:sz w:val="32"/>
            <w:szCs w:val="32"/>
          </w:rPr>
          <w:t>http://tvervov.tverlib.ru/tv</w:t>
        </w:r>
      </w:hyperlink>
    </w:p>
    <w:p w:rsidR="005C59C0" w:rsidRDefault="001D19A5" w:rsidP="005C59C0">
      <w:pPr>
        <w:pStyle w:val="a3"/>
        <w:numPr>
          <w:ilvl w:val="0"/>
          <w:numId w:val="5"/>
        </w:numPr>
        <w:spacing w:after="0" w:line="240" w:lineRule="auto"/>
        <w:jc w:val="both"/>
        <w:rPr>
          <w:rFonts w:ascii="Times New Roman" w:hAnsi="Times New Roman"/>
          <w:sz w:val="32"/>
          <w:szCs w:val="32"/>
        </w:rPr>
      </w:pPr>
      <w:hyperlink r:id="rId38" w:history="1">
        <w:r w:rsidR="005C59C0" w:rsidRPr="00127EF0">
          <w:rPr>
            <w:rStyle w:val="a7"/>
            <w:rFonts w:ascii="Times New Roman" w:hAnsi="Times New Roman"/>
            <w:sz w:val="32"/>
            <w:szCs w:val="32"/>
          </w:rPr>
          <w:t>http://ru.wikipedia.org</w:t>
        </w:r>
      </w:hyperlink>
    </w:p>
    <w:p w:rsidR="005C59C0" w:rsidRDefault="001D19A5" w:rsidP="005C59C0">
      <w:pPr>
        <w:pStyle w:val="a3"/>
        <w:numPr>
          <w:ilvl w:val="0"/>
          <w:numId w:val="5"/>
        </w:numPr>
        <w:spacing w:after="0" w:line="240" w:lineRule="auto"/>
        <w:jc w:val="both"/>
        <w:rPr>
          <w:rFonts w:ascii="Times New Roman" w:hAnsi="Times New Roman"/>
          <w:sz w:val="32"/>
          <w:szCs w:val="32"/>
        </w:rPr>
      </w:pPr>
      <w:hyperlink r:id="rId39" w:history="1">
        <w:r w:rsidR="005C59C0" w:rsidRPr="00127EF0">
          <w:rPr>
            <w:rStyle w:val="a7"/>
            <w:rFonts w:ascii="Times New Roman" w:hAnsi="Times New Roman"/>
            <w:sz w:val="32"/>
            <w:szCs w:val="32"/>
          </w:rPr>
          <w:t>http://tver-history.ru/</w:t>
        </w:r>
      </w:hyperlink>
    </w:p>
    <w:p w:rsidR="005C59C0" w:rsidRPr="003672C8" w:rsidRDefault="005C59C0" w:rsidP="005C59C0">
      <w:pPr>
        <w:pStyle w:val="a3"/>
        <w:spacing w:after="0" w:line="240" w:lineRule="auto"/>
        <w:ind w:left="1440"/>
        <w:jc w:val="both"/>
        <w:rPr>
          <w:rFonts w:ascii="Times New Roman" w:hAnsi="Times New Roman"/>
          <w:sz w:val="32"/>
          <w:szCs w:val="32"/>
        </w:rPr>
      </w:pPr>
    </w:p>
    <w:p w:rsidR="003672C8" w:rsidRPr="003672C8" w:rsidRDefault="003672C8" w:rsidP="005C59C0">
      <w:pPr>
        <w:pStyle w:val="a3"/>
        <w:ind w:left="1440"/>
        <w:jc w:val="both"/>
        <w:rPr>
          <w:rFonts w:ascii="Times New Roman" w:hAnsi="Times New Roman"/>
          <w:sz w:val="32"/>
          <w:szCs w:val="32"/>
        </w:rPr>
      </w:pPr>
    </w:p>
    <w:p w:rsidR="00E31E9D" w:rsidRPr="00E31E9D" w:rsidRDefault="00866500" w:rsidP="00E31E9D">
      <w:pPr>
        <w:rPr>
          <w:rFonts w:ascii="Times New Roman" w:hAnsi="Times New Roman"/>
          <w:sz w:val="32"/>
          <w:szCs w:val="32"/>
        </w:rPr>
      </w:pPr>
      <w:r>
        <w:rPr>
          <w:rFonts w:ascii="Times New Roman" w:hAnsi="Times New Roman"/>
          <w:sz w:val="32"/>
          <w:szCs w:val="32"/>
        </w:rPr>
        <w:t xml:space="preserve"> </w:t>
      </w:r>
    </w:p>
    <w:p w:rsidR="00E31E9D" w:rsidRPr="00E31E9D" w:rsidRDefault="003672C8" w:rsidP="00E31E9D">
      <w:pPr>
        <w:rPr>
          <w:rFonts w:ascii="Times New Roman" w:hAnsi="Times New Roman"/>
          <w:sz w:val="32"/>
          <w:szCs w:val="32"/>
        </w:rPr>
      </w:pPr>
      <w:r>
        <w:rPr>
          <w:rFonts w:ascii="Times New Roman" w:hAnsi="Times New Roman"/>
          <w:sz w:val="32"/>
          <w:szCs w:val="32"/>
        </w:rPr>
        <w:t xml:space="preserve"> </w:t>
      </w:r>
    </w:p>
    <w:p w:rsidR="00E31E9D" w:rsidRPr="00E31E9D" w:rsidRDefault="00E31E9D" w:rsidP="00E31E9D">
      <w:pPr>
        <w:spacing w:line="360" w:lineRule="auto"/>
        <w:rPr>
          <w:rFonts w:ascii="Times New Roman" w:hAnsi="Times New Roman"/>
          <w:sz w:val="32"/>
          <w:szCs w:val="32"/>
        </w:rPr>
      </w:pPr>
    </w:p>
    <w:sectPr w:rsidR="00E31E9D" w:rsidRPr="00E31E9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9A5" w:rsidRDefault="001D19A5" w:rsidP="005C59C0">
      <w:pPr>
        <w:spacing w:after="0" w:line="240" w:lineRule="auto"/>
      </w:pPr>
      <w:r>
        <w:separator/>
      </w:r>
    </w:p>
  </w:endnote>
  <w:endnote w:type="continuationSeparator" w:id="0">
    <w:p w:rsidR="001D19A5" w:rsidRDefault="001D19A5" w:rsidP="005C5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151397"/>
      <w:docPartObj>
        <w:docPartGallery w:val="Page Numbers (Bottom of Page)"/>
        <w:docPartUnique/>
      </w:docPartObj>
    </w:sdtPr>
    <w:sdtEndPr/>
    <w:sdtContent>
      <w:p w:rsidR="005C59C0" w:rsidRDefault="005C59C0">
        <w:pPr>
          <w:pStyle w:val="aa"/>
          <w:jc w:val="center"/>
        </w:pPr>
        <w:r>
          <w:fldChar w:fldCharType="begin"/>
        </w:r>
        <w:r>
          <w:instrText>PAGE   \* MERGEFORMAT</w:instrText>
        </w:r>
        <w:r>
          <w:fldChar w:fldCharType="separate"/>
        </w:r>
        <w:r w:rsidR="00393FDA">
          <w:rPr>
            <w:noProof/>
          </w:rPr>
          <w:t>35</w:t>
        </w:r>
        <w:r>
          <w:fldChar w:fldCharType="end"/>
        </w:r>
      </w:p>
    </w:sdtContent>
  </w:sdt>
  <w:p w:rsidR="005C59C0" w:rsidRDefault="005C59C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9A5" w:rsidRDefault="001D19A5" w:rsidP="005C59C0">
      <w:pPr>
        <w:spacing w:after="0" w:line="240" w:lineRule="auto"/>
      </w:pPr>
      <w:r>
        <w:separator/>
      </w:r>
    </w:p>
  </w:footnote>
  <w:footnote w:type="continuationSeparator" w:id="0">
    <w:p w:rsidR="001D19A5" w:rsidRDefault="001D19A5" w:rsidP="005C59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728D"/>
    <w:multiLevelType w:val="hybridMultilevel"/>
    <w:tmpl w:val="6F20B6F8"/>
    <w:lvl w:ilvl="0" w:tplc="2B060DDE">
      <w:start w:val="1"/>
      <w:numFmt w:val="decimal"/>
      <w:lvlText w:val="%1."/>
      <w:lvlJc w:val="left"/>
      <w:pPr>
        <w:ind w:left="720"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E21DD"/>
    <w:multiLevelType w:val="hybridMultilevel"/>
    <w:tmpl w:val="9C862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E640B1"/>
    <w:multiLevelType w:val="hybridMultilevel"/>
    <w:tmpl w:val="6B480E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8387DD1"/>
    <w:multiLevelType w:val="hybridMultilevel"/>
    <w:tmpl w:val="139489AA"/>
    <w:lvl w:ilvl="0" w:tplc="04190001">
      <w:start w:val="1"/>
      <w:numFmt w:val="bullet"/>
      <w:lvlText w:val=""/>
      <w:lvlJc w:val="left"/>
      <w:pPr>
        <w:ind w:left="1514" w:hanging="360"/>
      </w:pPr>
      <w:rPr>
        <w:rFonts w:ascii="Symbol" w:hAnsi="Symbol" w:hint="default"/>
      </w:rPr>
    </w:lvl>
    <w:lvl w:ilvl="1" w:tplc="04190003" w:tentative="1">
      <w:start w:val="1"/>
      <w:numFmt w:val="bullet"/>
      <w:lvlText w:val="o"/>
      <w:lvlJc w:val="left"/>
      <w:pPr>
        <w:ind w:left="2234" w:hanging="360"/>
      </w:pPr>
      <w:rPr>
        <w:rFonts w:ascii="Courier New" w:hAnsi="Courier New" w:cs="Courier New" w:hint="default"/>
      </w:rPr>
    </w:lvl>
    <w:lvl w:ilvl="2" w:tplc="04190005" w:tentative="1">
      <w:start w:val="1"/>
      <w:numFmt w:val="bullet"/>
      <w:lvlText w:val=""/>
      <w:lvlJc w:val="left"/>
      <w:pPr>
        <w:ind w:left="2954" w:hanging="360"/>
      </w:pPr>
      <w:rPr>
        <w:rFonts w:ascii="Wingdings" w:hAnsi="Wingdings" w:hint="default"/>
      </w:rPr>
    </w:lvl>
    <w:lvl w:ilvl="3" w:tplc="04190001" w:tentative="1">
      <w:start w:val="1"/>
      <w:numFmt w:val="bullet"/>
      <w:lvlText w:val=""/>
      <w:lvlJc w:val="left"/>
      <w:pPr>
        <w:ind w:left="3674" w:hanging="360"/>
      </w:pPr>
      <w:rPr>
        <w:rFonts w:ascii="Symbol" w:hAnsi="Symbol" w:hint="default"/>
      </w:rPr>
    </w:lvl>
    <w:lvl w:ilvl="4" w:tplc="04190003" w:tentative="1">
      <w:start w:val="1"/>
      <w:numFmt w:val="bullet"/>
      <w:lvlText w:val="o"/>
      <w:lvlJc w:val="left"/>
      <w:pPr>
        <w:ind w:left="4394" w:hanging="360"/>
      </w:pPr>
      <w:rPr>
        <w:rFonts w:ascii="Courier New" w:hAnsi="Courier New" w:cs="Courier New" w:hint="default"/>
      </w:rPr>
    </w:lvl>
    <w:lvl w:ilvl="5" w:tplc="04190005" w:tentative="1">
      <w:start w:val="1"/>
      <w:numFmt w:val="bullet"/>
      <w:lvlText w:val=""/>
      <w:lvlJc w:val="left"/>
      <w:pPr>
        <w:ind w:left="5114" w:hanging="360"/>
      </w:pPr>
      <w:rPr>
        <w:rFonts w:ascii="Wingdings" w:hAnsi="Wingdings" w:hint="default"/>
      </w:rPr>
    </w:lvl>
    <w:lvl w:ilvl="6" w:tplc="04190001" w:tentative="1">
      <w:start w:val="1"/>
      <w:numFmt w:val="bullet"/>
      <w:lvlText w:val=""/>
      <w:lvlJc w:val="left"/>
      <w:pPr>
        <w:ind w:left="5834" w:hanging="360"/>
      </w:pPr>
      <w:rPr>
        <w:rFonts w:ascii="Symbol" w:hAnsi="Symbol" w:hint="default"/>
      </w:rPr>
    </w:lvl>
    <w:lvl w:ilvl="7" w:tplc="04190003" w:tentative="1">
      <w:start w:val="1"/>
      <w:numFmt w:val="bullet"/>
      <w:lvlText w:val="o"/>
      <w:lvlJc w:val="left"/>
      <w:pPr>
        <w:ind w:left="6554" w:hanging="360"/>
      </w:pPr>
      <w:rPr>
        <w:rFonts w:ascii="Courier New" w:hAnsi="Courier New" w:cs="Courier New" w:hint="default"/>
      </w:rPr>
    </w:lvl>
    <w:lvl w:ilvl="8" w:tplc="04190005" w:tentative="1">
      <w:start w:val="1"/>
      <w:numFmt w:val="bullet"/>
      <w:lvlText w:val=""/>
      <w:lvlJc w:val="left"/>
      <w:pPr>
        <w:ind w:left="7274" w:hanging="360"/>
      </w:pPr>
      <w:rPr>
        <w:rFonts w:ascii="Wingdings" w:hAnsi="Wingdings" w:hint="default"/>
      </w:rPr>
    </w:lvl>
  </w:abstractNum>
  <w:abstractNum w:abstractNumId="4" w15:restartNumberingAfterBreak="0">
    <w:nsid w:val="161020D0"/>
    <w:multiLevelType w:val="hybridMultilevel"/>
    <w:tmpl w:val="E4369C1C"/>
    <w:lvl w:ilvl="0" w:tplc="04190001">
      <w:start w:val="1"/>
      <w:numFmt w:val="bullet"/>
      <w:lvlText w:val=""/>
      <w:lvlJc w:val="left"/>
      <w:pPr>
        <w:ind w:left="1514" w:hanging="360"/>
      </w:pPr>
      <w:rPr>
        <w:rFonts w:ascii="Symbol" w:hAnsi="Symbol" w:hint="default"/>
      </w:rPr>
    </w:lvl>
    <w:lvl w:ilvl="1" w:tplc="04190003" w:tentative="1">
      <w:start w:val="1"/>
      <w:numFmt w:val="bullet"/>
      <w:lvlText w:val="o"/>
      <w:lvlJc w:val="left"/>
      <w:pPr>
        <w:ind w:left="2234" w:hanging="360"/>
      </w:pPr>
      <w:rPr>
        <w:rFonts w:ascii="Courier New" w:hAnsi="Courier New" w:cs="Courier New" w:hint="default"/>
      </w:rPr>
    </w:lvl>
    <w:lvl w:ilvl="2" w:tplc="04190005" w:tentative="1">
      <w:start w:val="1"/>
      <w:numFmt w:val="bullet"/>
      <w:lvlText w:val=""/>
      <w:lvlJc w:val="left"/>
      <w:pPr>
        <w:ind w:left="2954" w:hanging="360"/>
      </w:pPr>
      <w:rPr>
        <w:rFonts w:ascii="Wingdings" w:hAnsi="Wingdings" w:hint="default"/>
      </w:rPr>
    </w:lvl>
    <w:lvl w:ilvl="3" w:tplc="04190001" w:tentative="1">
      <w:start w:val="1"/>
      <w:numFmt w:val="bullet"/>
      <w:lvlText w:val=""/>
      <w:lvlJc w:val="left"/>
      <w:pPr>
        <w:ind w:left="3674" w:hanging="360"/>
      </w:pPr>
      <w:rPr>
        <w:rFonts w:ascii="Symbol" w:hAnsi="Symbol" w:hint="default"/>
      </w:rPr>
    </w:lvl>
    <w:lvl w:ilvl="4" w:tplc="04190003" w:tentative="1">
      <w:start w:val="1"/>
      <w:numFmt w:val="bullet"/>
      <w:lvlText w:val="o"/>
      <w:lvlJc w:val="left"/>
      <w:pPr>
        <w:ind w:left="4394" w:hanging="360"/>
      </w:pPr>
      <w:rPr>
        <w:rFonts w:ascii="Courier New" w:hAnsi="Courier New" w:cs="Courier New" w:hint="default"/>
      </w:rPr>
    </w:lvl>
    <w:lvl w:ilvl="5" w:tplc="04190005" w:tentative="1">
      <w:start w:val="1"/>
      <w:numFmt w:val="bullet"/>
      <w:lvlText w:val=""/>
      <w:lvlJc w:val="left"/>
      <w:pPr>
        <w:ind w:left="5114" w:hanging="360"/>
      </w:pPr>
      <w:rPr>
        <w:rFonts w:ascii="Wingdings" w:hAnsi="Wingdings" w:hint="default"/>
      </w:rPr>
    </w:lvl>
    <w:lvl w:ilvl="6" w:tplc="04190001" w:tentative="1">
      <w:start w:val="1"/>
      <w:numFmt w:val="bullet"/>
      <w:lvlText w:val=""/>
      <w:lvlJc w:val="left"/>
      <w:pPr>
        <w:ind w:left="5834" w:hanging="360"/>
      </w:pPr>
      <w:rPr>
        <w:rFonts w:ascii="Symbol" w:hAnsi="Symbol" w:hint="default"/>
      </w:rPr>
    </w:lvl>
    <w:lvl w:ilvl="7" w:tplc="04190003" w:tentative="1">
      <w:start w:val="1"/>
      <w:numFmt w:val="bullet"/>
      <w:lvlText w:val="o"/>
      <w:lvlJc w:val="left"/>
      <w:pPr>
        <w:ind w:left="6554" w:hanging="360"/>
      </w:pPr>
      <w:rPr>
        <w:rFonts w:ascii="Courier New" w:hAnsi="Courier New" w:cs="Courier New" w:hint="default"/>
      </w:rPr>
    </w:lvl>
    <w:lvl w:ilvl="8" w:tplc="04190005" w:tentative="1">
      <w:start w:val="1"/>
      <w:numFmt w:val="bullet"/>
      <w:lvlText w:val=""/>
      <w:lvlJc w:val="left"/>
      <w:pPr>
        <w:ind w:left="7274" w:hanging="360"/>
      </w:pPr>
      <w:rPr>
        <w:rFonts w:ascii="Wingdings" w:hAnsi="Wingdings" w:hint="default"/>
      </w:rPr>
    </w:lvl>
  </w:abstractNum>
  <w:abstractNum w:abstractNumId="5" w15:restartNumberingAfterBreak="0">
    <w:nsid w:val="1C63449D"/>
    <w:multiLevelType w:val="hybridMultilevel"/>
    <w:tmpl w:val="FD0695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C6A5000"/>
    <w:multiLevelType w:val="hybridMultilevel"/>
    <w:tmpl w:val="ACEC5E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C8E72FA"/>
    <w:multiLevelType w:val="hybridMultilevel"/>
    <w:tmpl w:val="75EA02F2"/>
    <w:lvl w:ilvl="0" w:tplc="04190001">
      <w:start w:val="1"/>
      <w:numFmt w:val="bullet"/>
      <w:lvlText w:val=""/>
      <w:lvlJc w:val="left"/>
      <w:pPr>
        <w:ind w:left="1614" w:hanging="360"/>
      </w:pPr>
      <w:rPr>
        <w:rFonts w:ascii="Symbol" w:hAnsi="Symbol" w:hint="default"/>
      </w:rPr>
    </w:lvl>
    <w:lvl w:ilvl="1" w:tplc="04190003" w:tentative="1">
      <w:start w:val="1"/>
      <w:numFmt w:val="bullet"/>
      <w:lvlText w:val="o"/>
      <w:lvlJc w:val="left"/>
      <w:pPr>
        <w:ind w:left="2334" w:hanging="360"/>
      </w:pPr>
      <w:rPr>
        <w:rFonts w:ascii="Courier New" w:hAnsi="Courier New" w:cs="Courier New" w:hint="default"/>
      </w:rPr>
    </w:lvl>
    <w:lvl w:ilvl="2" w:tplc="04190005" w:tentative="1">
      <w:start w:val="1"/>
      <w:numFmt w:val="bullet"/>
      <w:lvlText w:val=""/>
      <w:lvlJc w:val="left"/>
      <w:pPr>
        <w:ind w:left="3054" w:hanging="360"/>
      </w:pPr>
      <w:rPr>
        <w:rFonts w:ascii="Wingdings" w:hAnsi="Wingdings" w:hint="default"/>
      </w:rPr>
    </w:lvl>
    <w:lvl w:ilvl="3" w:tplc="04190001" w:tentative="1">
      <w:start w:val="1"/>
      <w:numFmt w:val="bullet"/>
      <w:lvlText w:val=""/>
      <w:lvlJc w:val="left"/>
      <w:pPr>
        <w:ind w:left="3774" w:hanging="360"/>
      </w:pPr>
      <w:rPr>
        <w:rFonts w:ascii="Symbol" w:hAnsi="Symbol" w:hint="default"/>
      </w:rPr>
    </w:lvl>
    <w:lvl w:ilvl="4" w:tplc="04190003" w:tentative="1">
      <w:start w:val="1"/>
      <w:numFmt w:val="bullet"/>
      <w:lvlText w:val="o"/>
      <w:lvlJc w:val="left"/>
      <w:pPr>
        <w:ind w:left="4494" w:hanging="360"/>
      </w:pPr>
      <w:rPr>
        <w:rFonts w:ascii="Courier New" w:hAnsi="Courier New" w:cs="Courier New" w:hint="default"/>
      </w:rPr>
    </w:lvl>
    <w:lvl w:ilvl="5" w:tplc="04190005" w:tentative="1">
      <w:start w:val="1"/>
      <w:numFmt w:val="bullet"/>
      <w:lvlText w:val=""/>
      <w:lvlJc w:val="left"/>
      <w:pPr>
        <w:ind w:left="5214" w:hanging="360"/>
      </w:pPr>
      <w:rPr>
        <w:rFonts w:ascii="Wingdings" w:hAnsi="Wingdings" w:hint="default"/>
      </w:rPr>
    </w:lvl>
    <w:lvl w:ilvl="6" w:tplc="04190001" w:tentative="1">
      <w:start w:val="1"/>
      <w:numFmt w:val="bullet"/>
      <w:lvlText w:val=""/>
      <w:lvlJc w:val="left"/>
      <w:pPr>
        <w:ind w:left="5934" w:hanging="360"/>
      </w:pPr>
      <w:rPr>
        <w:rFonts w:ascii="Symbol" w:hAnsi="Symbol" w:hint="default"/>
      </w:rPr>
    </w:lvl>
    <w:lvl w:ilvl="7" w:tplc="04190003" w:tentative="1">
      <w:start w:val="1"/>
      <w:numFmt w:val="bullet"/>
      <w:lvlText w:val="o"/>
      <w:lvlJc w:val="left"/>
      <w:pPr>
        <w:ind w:left="6654" w:hanging="360"/>
      </w:pPr>
      <w:rPr>
        <w:rFonts w:ascii="Courier New" w:hAnsi="Courier New" w:cs="Courier New" w:hint="default"/>
      </w:rPr>
    </w:lvl>
    <w:lvl w:ilvl="8" w:tplc="04190005" w:tentative="1">
      <w:start w:val="1"/>
      <w:numFmt w:val="bullet"/>
      <w:lvlText w:val=""/>
      <w:lvlJc w:val="left"/>
      <w:pPr>
        <w:ind w:left="7374" w:hanging="360"/>
      </w:pPr>
      <w:rPr>
        <w:rFonts w:ascii="Wingdings" w:hAnsi="Wingdings" w:hint="default"/>
      </w:rPr>
    </w:lvl>
  </w:abstractNum>
  <w:abstractNum w:abstractNumId="8" w15:restartNumberingAfterBreak="0">
    <w:nsid w:val="33BB49F1"/>
    <w:multiLevelType w:val="hybridMultilevel"/>
    <w:tmpl w:val="B1849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48574F4"/>
    <w:multiLevelType w:val="hybridMultilevel"/>
    <w:tmpl w:val="20E2D3C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0" w15:restartNumberingAfterBreak="0">
    <w:nsid w:val="4ACC2C67"/>
    <w:multiLevelType w:val="hybridMultilevel"/>
    <w:tmpl w:val="6B52AA0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1" w15:restartNumberingAfterBreak="0">
    <w:nsid w:val="5370453D"/>
    <w:multiLevelType w:val="hybridMultilevel"/>
    <w:tmpl w:val="09101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582028C"/>
    <w:multiLevelType w:val="hybridMultilevel"/>
    <w:tmpl w:val="ADC6F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91649D6"/>
    <w:multiLevelType w:val="hybridMultilevel"/>
    <w:tmpl w:val="E3C8FE10"/>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6C967A09"/>
    <w:multiLevelType w:val="hybridMultilevel"/>
    <w:tmpl w:val="E22E9658"/>
    <w:lvl w:ilvl="0" w:tplc="04190001">
      <w:start w:val="1"/>
      <w:numFmt w:val="bullet"/>
      <w:lvlText w:val=""/>
      <w:lvlJc w:val="left"/>
      <w:pPr>
        <w:ind w:left="1531" w:hanging="360"/>
      </w:pPr>
      <w:rPr>
        <w:rFonts w:ascii="Symbol" w:hAnsi="Symbol" w:hint="default"/>
      </w:rPr>
    </w:lvl>
    <w:lvl w:ilvl="1" w:tplc="04190003" w:tentative="1">
      <w:start w:val="1"/>
      <w:numFmt w:val="bullet"/>
      <w:lvlText w:val="o"/>
      <w:lvlJc w:val="left"/>
      <w:pPr>
        <w:ind w:left="2251" w:hanging="360"/>
      </w:pPr>
      <w:rPr>
        <w:rFonts w:ascii="Courier New" w:hAnsi="Courier New" w:cs="Courier New" w:hint="default"/>
      </w:rPr>
    </w:lvl>
    <w:lvl w:ilvl="2" w:tplc="04190005" w:tentative="1">
      <w:start w:val="1"/>
      <w:numFmt w:val="bullet"/>
      <w:lvlText w:val=""/>
      <w:lvlJc w:val="left"/>
      <w:pPr>
        <w:ind w:left="2971" w:hanging="360"/>
      </w:pPr>
      <w:rPr>
        <w:rFonts w:ascii="Wingdings" w:hAnsi="Wingdings" w:hint="default"/>
      </w:rPr>
    </w:lvl>
    <w:lvl w:ilvl="3" w:tplc="04190001" w:tentative="1">
      <w:start w:val="1"/>
      <w:numFmt w:val="bullet"/>
      <w:lvlText w:val=""/>
      <w:lvlJc w:val="left"/>
      <w:pPr>
        <w:ind w:left="3691" w:hanging="360"/>
      </w:pPr>
      <w:rPr>
        <w:rFonts w:ascii="Symbol" w:hAnsi="Symbol" w:hint="default"/>
      </w:rPr>
    </w:lvl>
    <w:lvl w:ilvl="4" w:tplc="04190003" w:tentative="1">
      <w:start w:val="1"/>
      <w:numFmt w:val="bullet"/>
      <w:lvlText w:val="o"/>
      <w:lvlJc w:val="left"/>
      <w:pPr>
        <w:ind w:left="4411" w:hanging="360"/>
      </w:pPr>
      <w:rPr>
        <w:rFonts w:ascii="Courier New" w:hAnsi="Courier New" w:cs="Courier New" w:hint="default"/>
      </w:rPr>
    </w:lvl>
    <w:lvl w:ilvl="5" w:tplc="04190005" w:tentative="1">
      <w:start w:val="1"/>
      <w:numFmt w:val="bullet"/>
      <w:lvlText w:val=""/>
      <w:lvlJc w:val="left"/>
      <w:pPr>
        <w:ind w:left="5131" w:hanging="360"/>
      </w:pPr>
      <w:rPr>
        <w:rFonts w:ascii="Wingdings" w:hAnsi="Wingdings" w:hint="default"/>
      </w:rPr>
    </w:lvl>
    <w:lvl w:ilvl="6" w:tplc="04190001" w:tentative="1">
      <w:start w:val="1"/>
      <w:numFmt w:val="bullet"/>
      <w:lvlText w:val=""/>
      <w:lvlJc w:val="left"/>
      <w:pPr>
        <w:ind w:left="5851" w:hanging="360"/>
      </w:pPr>
      <w:rPr>
        <w:rFonts w:ascii="Symbol" w:hAnsi="Symbol" w:hint="default"/>
      </w:rPr>
    </w:lvl>
    <w:lvl w:ilvl="7" w:tplc="04190003" w:tentative="1">
      <w:start w:val="1"/>
      <w:numFmt w:val="bullet"/>
      <w:lvlText w:val="o"/>
      <w:lvlJc w:val="left"/>
      <w:pPr>
        <w:ind w:left="6571" w:hanging="360"/>
      </w:pPr>
      <w:rPr>
        <w:rFonts w:ascii="Courier New" w:hAnsi="Courier New" w:cs="Courier New" w:hint="default"/>
      </w:rPr>
    </w:lvl>
    <w:lvl w:ilvl="8" w:tplc="04190005" w:tentative="1">
      <w:start w:val="1"/>
      <w:numFmt w:val="bullet"/>
      <w:lvlText w:val=""/>
      <w:lvlJc w:val="left"/>
      <w:pPr>
        <w:ind w:left="7291" w:hanging="360"/>
      </w:pPr>
      <w:rPr>
        <w:rFonts w:ascii="Wingdings" w:hAnsi="Wingdings" w:hint="default"/>
      </w:rPr>
    </w:lvl>
  </w:abstractNum>
  <w:abstractNum w:abstractNumId="15" w15:restartNumberingAfterBreak="0">
    <w:nsid w:val="70AB284E"/>
    <w:multiLevelType w:val="hybridMultilevel"/>
    <w:tmpl w:val="F38CEF9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3"/>
  </w:num>
  <w:num w:numId="2">
    <w:abstractNumId w:val="11"/>
  </w:num>
  <w:num w:numId="3">
    <w:abstractNumId w:val="1"/>
  </w:num>
  <w:num w:numId="4">
    <w:abstractNumId w:val="8"/>
  </w:num>
  <w:num w:numId="5">
    <w:abstractNumId w:val="6"/>
  </w:num>
  <w:num w:numId="6">
    <w:abstractNumId w:val="4"/>
  </w:num>
  <w:num w:numId="7">
    <w:abstractNumId w:val="5"/>
  </w:num>
  <w:num w:numId="8">
    <w:abstractNumId w:val="9"/>
  </w:num>
  <w:num w:numId="9">
    <w:abstractNumId w:val="12"/>
  </w:num>
  <w:num w:numId="10">
    <w:abstractNumId w:val="7"/>
  </w:num>
  <w:num w:numId="11">
    <w:abstractNumId w:val="15"/>
  </w:num>
  <w:num w:numId="12">
    <w:abstractNumId w:val="14"/>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1B6"/>
    <w:rsid w:val="000170CE"/>
    <w:rsid w:val="000F4116"/>
    <w:rsid w:val="00163D3E"/>
    <w:rsid w:val="001D19A5"/>
    <w:rsid w:val="001D639E"/>
    <w:rsid w:val="0034558C"/>
    <w:rsid w:val="00354EFF"/>
    <w:rsid w:val="003672C8"/>
    <w:rsid w:val="00393FDA"/>
    <w:rsid w:val="005534DE"/>
    <w:rsid w:val="005C59C0"/>
    <w:rsid w:val="006B03D1"/>
    <w:rsid w:val="00774128"/>
    <w:rsid w:val="007B2C01"/>
    <w:rsid w:val="007D26F0"/>
    <w:rsid w:val="00866500"/>
    <w:rsid w:val="008A6DDF"/>
    <w:rsid w:val="008D3C06"/>
    <w:rsid w:val="009276E4"/>
    <w:rsid w:val="0097332E"/>
    <w:rsid w:val="00A27D27"/>
    <w:rsid w:val="00A40CCE"/>
    <w:rsid w:val="00B12B70"/>
    <w:rsid w:val="00B512C2"/>
    <w:rsid w:val="00C53C9C"/>
    <w:rsid w:val="00C658D4"/>
    <w:rsid w:val="00CB17E3"/>
    <w:rsid w:val="00CD2863"/>
    <w:rsid w:val="00D71BF7"/>
    <w:rsid w:val="00E31E9D"/>
    <w:rsid w:val="00E611B6"/>
    <w:rsid w:val="00FD05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31494A5-9AAD-41AE-B7F4-06D67E7DC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70C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12C2"/>
    <w:pPr>
      <w:ind w:left="720"/>
      <w:contextualSpacing/>
    </w:pPr>
  </w:style>
  <w:style w:type="paragraph" w:styleId="a4">
    <w:name w:val="No Spacing"/>
    <w:uiPriority w:val="1"/>
    <w:qFormat/>
    <w:rsid w:val="0034558C"/>
    <w:pPr>
      <w:spacing w:after="0" w:line="240" w:lineRule="auto"/>
    </w:pPr>
  </w:style>
  <w:style w:type="paragraph" w:styleId="a5">
    <w:name w:val="Balloon Text"/>
    <w:basedOn w:val="a"/>
    <w:link w:val="a6"/>
    <w:uiPriority w:val="99"/>
    <w:semiHidden/>
    <w:unhideWhenUsed/>
    <w:rsid w:val="00C658D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658D4"/>
    <w:rPr>
      <w:rFonts w:ascii="Tahoma" w:eastAsia="Times New Roman" w:hAnsi="Tahoma" w:cs="Tahoma"/>
      <w:sz w:val="16"/>
      <w:szCs w:val="16"/>
      <w:lang w:eastAsia="ru-RU"/>
    </w:rPr>
  </w:style>
  <w:style w:type="character" w:styleId="a7">
    <w:name w:val="Hyperlink"/>
    <w:basedOn w:val="a0"/>
    <w:uiPriority w:val="99"/>
    <w:unhideWhenUsed/>
    <w:rsid w:val="005C59C0"/>
    <w:rPr>
      <w:color w:val="0000FF" w:themeColor="hyperlink"/>
      <w:u w:val="single"/>
    </w:rPr>
  </w:style>
  <w:style w:type="paragraph" w:styleId="a8">
    <w:name w:val="header"/>
    <w:basedOn w:val="a"/>
    <w:link w:val="a9"/>
    <w:uiPriority w:val="99"/>
    <w:unhideWhenUsed/>
    <w:rsid w:val="005C59C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C59C0"/>
    <w:rPr>
      <w:rFonts w:ascii="Calibri" w:eastAsia="Times New Roman" w:hAnsi="Calibri" w:cs="Times New Roman"/>
      <w:lang w:eastAsia="ru-RU"/>
    </w:rPr>
  </w:style>
  <w:style w:type="paragraph" w:styleId="aa">
    <w:name w:val="footer"/>
    <w:basedOn w:val="a"/>
    <w:link w:val="ab"/>
    <w:uiPriority w:val="99"/>
    <w:unhideWhenUsed/>
    <w:rsid w:val="005C59C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C59C0"/>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tver-history.ru/" TargetMode="Externa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tvervov.tverlib.ru/tv"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ru.wikipedia.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EEF5C-F5EB-40A0-92BB-0EB0C36BA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Pages>
  <Words>6575</Words>
  <Characters>37484</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43972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Илья</cp:lastModifiedBy>
  <cp:revision>11</cp:revision>
  <dcterms:created xsi:type="dcterms:W3CDTF">2012-12-16T10:54:00Z</dcterms:created>
  <dcterms:modified xsi:type="dcterms:W3CDTF">2015-11-04T12:00:00Z</dcterms:modified>
</cp:coreProperties>
</file>