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D0" w:rsidRPr="00613BD0" w:rsidRDefault="00DF23D0" w:rsidP="00DF23D0">
      <w:pPr>
        <w:jc w:val="center"/>
        <w:rPr>
          <w:sz w:val="23"/>
          <w:szCs w:val="23"/>
        </w:rPr>
      </w:pPr>
      <w:r w:rsidRPr="00613BD0">
        <w:rPr>
          <w:sz w:val="23"/>
          <w:szCs w:val="23"/>
        </w:rPr>
        <w:t>Технологическая карта урока: «Твоя Родина – Россия»</w:t>
      </w:r>
    </w:p>
    <w:tbl>
      <w:tblPr>
        <w:tblStyle w:val="a4"/>
        <w:tblW w:w="18148" w:type="dxa"/>
        <w:tblInd w:w="250" w:type="dxa"/>
        <w:tblLook w:val="04A0" w:firstRow="1" w:lastRow="0" w:firstColumn="1" w:lastColumn="0" w:noHBand="0" w:noVBand="1"/>
      </w:tblPr>
      <w:tblGrid>
        <w:gridCol w:w="2951"/>
        <w:gridCol w:w="2395"/>
        <w:gridCol w:w="1926"/>
        <w:gridCol w:w="4444"/>
        <w:gridCol w:w="3216"/>
        <w:gridCol w:w="3216"/>
      </w:tblGrid>
      <w:tr w:rsidR="00DF23D0" w:rsidRPr="00613BD0" w:rsidTr="009432B3">
        <w:trPr>
          <w:gridAfter w:val="1"/>
          <w:wAfter w:w="3216" w:type="dxa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Учебный предмет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Окружающий мир</w:t>
            </w:r>
          </w:p>
        </w:tc>
      </w:tr>
      <w:tr w:rsidR="00DF23D0" w:rsidRPr="00613BD0" w:rsidTr="009432B3">
        <w:trPr>
          <w:gridAfter w:val="1"/>
          <w:wAfter w:w="3216" w:type="dxa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DF23D0" w:rsidRPr="00613BD0" w:rsidTr="009432B3">
        <w:trPr>
          <w:gridAfter w:val="1"/>
          <w:wAfter w:w="3216" w:type="dxa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Тип урока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Комбинированный</w:t>
            </w:r>
          </w:p>
        </w:tc>
      </w:tr>
      <w:tr w:rsidR="00DF23D0" w:rsidRPr="00613BD0" w:rsidTr="009432B3">
        <w:trPr>
          <w:gridAfter w:val="1"/>
          <w:wAfter w:w="3216" w:type="dxa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Цели урока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613BD0">
              <w:rPr>
                <w:i/>
                <w:color w:val="000000" w:themeColor="text1"/>
                <w:sz w:val="23"/>
                <w:szCs w:val="23"/>
                <w:lang w:eastAsia="en-US"/>
              </w:rPr>
              <w:t xml:space="preserve">Образовательная: </w:t>
            </w:r>
            <w:r w:rsidRPr="00613BD0">
              <w:rPr>
                <w:color w:val="000000" w:themeColor="text1"/>
                <w:sz w:val="23"/>
                <w:szCs w:val="23"/>
                <w:lang w:eastAsia="en-US"/>
              </w:rPr>
              <w:t>познакомить учащихся с понятие Родина.</w:t>
            </w:r>
          </w:p>
          <w:p w:rsidR="00DF23D0" w:rsidRPr="00613BD0" w:rsidRDefault="00DF23D0" w:rsidP="00960629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613BD0">
              <w:rPr>
                <w:i/>
                <w:color w:val="000000" w:themeColor="text1"/>
                <w:sz w:val="23"/>
                <w:szCs w:val="23"/>
                <w:lang w:eastAsia="en-US"/>
              </w:rPr>
              <w:t>Развивающая:</w:t>
            </w:r>
            <w:r w:rsidRPr="00613BD0">
              <w:rPr>
                <w:color w:val="000000" w:themeColor="text1"/>
                <w:sz w:val="23"/>
                <w:szCs w:val="23"/>
                <w:lang w:eastAsia="en-US"/>
              </w:rPr>
              <w:t xml:space="preserve"> научить делать умозаключения, </w:t>
            </w:r>
            <w:r w:rsidRPr="00613BD0">
              <w:rPr>
                <w:color w:val="000000" w:themeColor="text1"/>
                <w:sz w:val="23"/>
                <w:szCs w:val="23"/>
              </w:rPr>
              <w:t>развивать речевую деятельность.</w:t>
            </w:r>
          </w:p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i/>
                <w:color w:val="000000" w:themeColor="text1"/>
                <w:sz w:val="23"/>
                <w:szCs w:val="23"/>
                <w:lang w:eastAsia="en-US"/>
              </w:rPr>
              <w:t>Воспитательная:</w:t>
            </w:r>
            <w:r w:rsidRPr="00613BD0">
              <w:rPr>
                <w:color w:val="000000" w:themeColor="text1"/>
                <w:sz w:val="23"/>
                <w:szCs w:val="23"/>
                <w:lang w:eastAsia="en-US"/>
              </w:rPr>
              <w:t xml:space="preserve"> формировать у младших школьников личностной позиции по отношению к познаваемому материалу, воспитывать любовь к родине.</w:t>
            </w:r>
          </w:p>
        </w:tc>
      </w:tr>
      <w:tr w:rsidR="00DF23D0" w:rsidRPr="00613BD0" w:rsidTr="009432B3">
        <w:trPr>
          <w:gridAfter w:val="1"/>
          <w:wAfter w:w="3216" w:type="dxa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Технологии, методы и приемы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Словесный метод (прием беседы, рассказа), наглядный метод</w:t>
            </w:r>
          </w:p>
        </w:tc>
      </w:tr>
      <w:tr w:rsidR="00DF23D0" w:rsidRPr="00613BD0" w:rsidTr="009432B3">
        <w:trPr>
          <w:gridAfter w:val="1"/>
          <w:wAfter w:w="3216" w:type="dxa"/>
        </w:trPr>
        <w:tc>
          <w:tcPr>
            <w:tcW w:w="1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613BD0">
              <w:rPr>
                <w:b/>
                <w:i/>
                <w:sz w:val="23"/>
                <w:szCs w:val="23"/>
                <w:lang w:eastAsia="en-US"/>
              </w:rPr>
              <w:t>Формируемые УДД</w:t>
            </w:r>
          </w:p>
        </w:tc>
      </w:tr>
      <w:tr w:rsidR="00DF23D0" w:rsidRPr="00613BD0" w:rsidTr="009432B3">
        <w:trPr>
          <w:gridAfter w:val="1"/>
          <w:wAfter w:w="3216" w:type="dxa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D0" w:rsidRPr="00613BD0" w:rsidRDefault="00DF23D0" w:rsidP="00960629">
            <w:pPr>
              <w:jc w:val="center"/>
              <w:rPr>
                <w:i/>
                <w:sz w:val="23"/>
                <w:szCs w:val="23"/>
                <w:lang w:eastAsia="en-US"/>
              </w:rPr>
            </w:pPr>
            <w:r w:rsidRPr="00613BD0">
              <w:rPr>
                <w:i/>
                <w:sz w:val="23"/>
                <w:szCs w:val="23"/>
                <w:lang w:eastAsia="en-US"/>
              </w:rPr>
              <w:t>Предметные</w:t>
            </w:r>
          </w:p>
          <w:p w:rsidR="00261E32" w:rsidRPr="00613BD0" w:rsidRDefault="00261E32" w:rsidP="00CC3157">
            <w:pPr>
              <w:rPr>
                <w:iCs/>
                <w:sz w:val="23"/>
                <w:szCs w:val="23"/>
              </w:rPr>
            </w:pPr>
            <w:r w:rsidRPr="00613BD0">
              <w:rPr>
                <w:iCs/>
                <w:sz w:val="23"/>
                <w:szCs w:val="23"/>
              </w:rPr>
              <w:t xml:space="preserve">- Применять обществоведческие понятия для решения </w:t>
            </w:r>
            <w:r w:rsidR="00390666">
              <w:rPr>
                <w:iCs/>
                <w:sz w:val="23"/>
                <w:szCs w:val="23"/>
              </w:rPr>
              <w:t>проблемной ситуации на уроке</w:t>
            </w:r>
            <w:r w:rsidRPr="00613BD0">
              <w:rPr>
                <w:iCs/>
                <w:sz w:val="23"/>
                <w:szCs w:val="23"/>
              </w:rPr>
              <w:t>;</w:t>
            </w:r>
          </w:p>
          <w:p w:rsidR="00DF23D0" w:rsidRPr="00613BD0" w:rsidRDefault="00261E32" w:rsidP="00CC3157">
            <w:pPr>
              <w:rPr>
                <w:iCs/>
                <w:sz w:val="23"/>
                <w:szCs w:val="23"/>
              </w:rPr>
            </w:pPr>
            <w:r w:rsidRPr="00613BD0">
              <w:rPr>
                <w:color w:val="000000" w:themeColor="text1"/>
                <w:sz w:val="23"/>
                <w:szCs w:val="23"/>
                <w:lang w:eastAsia="en-US"/>
              </w:rPr>
              <w:t>-</w:t>
            </w:r>
            <w:r w:rsidR="00CC3157" w:rsidRPr="00613BD0">
              <w:rPr>
                <w:iCs/>
                <w:sz w:val="23"/>
                <w:szCs w:val="23"/>
              </w:rPr>
              <w:t>Устанавливать причинно – следственные связи между понятиями Ро</w:t>
            </w:r>
            <w:r w:rsidRPr="00613BD0">
              <w:rPr>
                <w:iCs/>
                <w:sz w:val="23"/>
                <w:szCs w:val="23"/>
              </w:rPr>
              <w:t>дина, родной край, малая родина.</w:t>
            </w:r>
          </w:p>
          <w:p w:rsidR="00CC3157" w:rsidRPr="00613BD0" w:rsidRDefault="00CC3157" w:rsidP="00CC3157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jc w:val="center"/>
              <w:rPr>
                <w:i/>
                <w:sz w:val="23"/>
                <w:szCs w:val="23"/>
                <w:lang w:eastAsia="en-US"/>
              </w:rPr>
            </w:pPr>
            <w:r w:rsidRPr="00613BD0">
              <w:rPr>
                <w:i/>
                <w:sz w:val="23"/>
                <w:szCs w:val="23"/>
                <w:lang w:eastAsia="en-US"/>
              </w:rPr>
              <w:t>Метапредметные</w:t>
            </w:r>
          </w:p>
          <w:p w:rsidR="00DF23D0" w:rsidRPr="00613BD0" w:rsidRDefault="00DF23D0" w:rsidP="00261E32">
            <w:pPr>
              <w:pStyle w:val="a3"/>
              <w:numPr>
                <w:ilvl w:val="0"/>
                <w:numId w:val="1"/>
              </w:numPr>
              <w:rPr>
                <w:i/>
                <w:sz w:val="23"/>
                <w:szCs w:val="23"/>
                <w:lang w:eastAsia="en-US"/>
              </w:rPr>
            </w:pPr>
            <w:r w:rsidRPr="00613BD0">
              <w:rPr>
                <w:i/>
                <w:sz w:val="23"/>
                <w:szCs w:val="23"/>
                <w:lang w:eastAsia="en-US"/>
              </w:rPr>
              <w:t>Регулятивные:</w:t>
            </w:r>
          </w:p>
          <w:p w:rsidR="00DF23D0" w:rsidRPr="00613BD0" w:rsidRDefault="00DF23D0" w:rsidP="00261E32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умение читать и осознавать смысл прочитанного;</w:t>
            </w:r>
          </w:p>
          <w:p w:rsidR="00DF23D0" w:rsidRPr="00613BD0" w:rsidRDefault="00DF23D0" w:rsidP="00261E32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умение работать с книгой;</w:t>
            </w:r>
          </w:p>
          <w:p w:rsidR="00261E32" w:rsidRPr="00613BD0" w:rsidRDefault="00261E32" w:rsidP="00261E32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613BD0">
              <w:rPr>
                <w:iCs/>
                <w:sz w:val="23"/>
                <w:szCs w:val="23"/>
              </w:rPr>
              <w:t xml:space="preserve">умение принимать (ставить) </w:t>
            </w:r>
            <w:r w:rsidR="00613BD0">
              <w:rPr>
                <w:iCs/>
                <w:sz w:val="23"/>
                <w:szCs w:val="23"/>
              </w:rPr>
              <w:t>проблему урока</w:t>
            </w:r>
            <w:r w:rsidRPr="00613BD0">
              <w:rPr>
                <w:iCs/>
                <w:sz w:val="23"/>
                <w:szCs w:val="23"/>
              </w:rPr>
              <w:t>;</w:t>
            </w:r>
          </w:p>
          <w:p w:rsidR="00261E32" w:rsidRPr="00613BD0" w:rsidRDefault="00261E32" w:rsidP="00261E32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613BD0">
              <w:rPr>
                <w:sz w:val="23"/>
                <w:szCs w:val="23"/>
              </w:rPr>
              <w:t>контролировать и оценивать свои действия.</w:t>
            </w:r>
          </w:p>
          <w:p w:rsidR="00DF23D0" w:rsidRPr="00613BD0" w:rsidRDefault="00DF23D0" w:rsidP="00261E32">
            <w:pPr>
              <w:pStyle w:val="a3"/>
              <w:numPr>
                <w:ilvl w:val="0"/>
                <w:numId w:val="1"/>
              </w:numPr>
              <w:rPr>
                <w:i/>
                <w:sz w:val="23"/>
                <w:szCs w:val="23"/>
                <w:lang w:eastAsia="en-US"/>
              </w:rPr>
            </w:pPr>
            <w:r w:rsidRPr="00613BD0">
              <w:rPr>
                <w:i/>
                <w:sz w:val="23"/>
                <w:szCs w:val="23"/>
                <w:lang w:eastAsia="en-US"/>
              </w:rPr>
              <w:t>Личностные:</w:t>
            </w:r>
          </w:p>
          <w:p w:rsidR="00DF23D0" w:rsidRPr="00613BD0" w:rsidRDefault="00DF23D0" w:rsidP="00261E32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умение делать выводы;</w:t>
            </w:r>
          </w:p>
          <w:p w:rsidR="00261E32" w:rsidRPr="00613BD0" w:rsidRDefault="00261E32" w:rsidP="00261E32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умение выстраивать цепь рассуждений и алгоритм ответа;</w:t>
            </w:r>
          </w:p>
          <w:p w:rsidR="00DF23D0" w:rsidRPr="00613BD0" w:rsidRDefault="00DF23D0" w:rsidP="00261E32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умение анализировать;</w:t>
            </w:r>
          </w:p>
          <w:p w:rsidR="00DF23D0" w:rsidRPr="00613BD0" w:rsidRDefault="00DF23D0" w:rsidP="00261E32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</w:rPr>
              <w:t>высказывать собственную точку зрения.</w:t>
            </w:r>
          </w:p>
          <w:p w:rsidR="00DF23D0" w:rsidRPr="0006382C" w:rsidRDefault="00DF23D0" w:rsidP="0006382C">
            <w:pPr>
              <w:pStyle w:val="a3"/>
              <w:numPr>
                <w:ilvl w:val="0"/>
                <w:numId w:val="1"/>
              </w:numPr>
              <w:rPr>
                <w:i/>
                <w:sz w:val="23"/>
                <w:szCs w:val="23"/>
                <w:lang w:eastAsia="en-US"/>
              </w:rPr>
            </w:pPr>
            <w:r w:rsidRPr="00613BD0">
              <w:rPr>
                <w:i/>
                <w:sz w:val="23"/>
                <w:szCs w:val="23"/>
                <w:lang w:eastAsia="en-US"/>
              </w:rPr>
              <w:t>Познавательные:</w:t>
            </w:r>
            <w:r w:rsidRPr="0006382C">
              <w:rPr>
                <w:i/>
                <w:sz w:val="23"/>
                <w:szCs w:val="23"/>
                <w:lang w:eastAsia="en-US"/>
              </w:rPr>
              <w:t xml:space="preserve"> </w:t>
            </w:r>
          </w:p>
          <w:p w:rsidR="0006382C" w:rsidRPr="0006382C" w:rsidRDefault="0006382C" w:rsidP="0006382C">
            <w:pPr>
              <w:pStyle w:val="a3"/>
              <w:numPr>
                <w:ilvl w:val="1"/>
                <w:numId w:val="1"/>
              </w:numPr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sz w:val="23"/>
                <w:szCs w:val="23"/>
              </w:rPr>
              <w:t>строить ответ в устной форме;</w:t>
            </w:r>
          </w:p>
          <w:p w:rsidR="00DF23D0" w:rsidRPr="00613BD0" w:rsidRDefault="00DF23D0" w:rsidP="00261E32">
            <w:pPr>
              <w:pStyle w:val="a3"/>
              <w:numPr>
                <w:ilvl w:val="1"/>
                <w:numId w:val="1"/>
              </w:numPr>
              <w:rPr>
                <w:i/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сравнивать объекты.</w:t>
            </w:r>
          </w:p>
          <w:p w:rsidR="00DF23D0" w:rsidRPr="00613BD0" w:rsidRDefault="00DF23D0" w:rsidP="00261E32">
            <w:pPr>
              <w:pStyle w:val="a3"/>
              <w:numPr>
                <w:ilvl w:val="0"/>
                <w:numId w:val="1"/>
              </w:numPr>
              <w:rPr>
                <w:i/>
                <w:sz w:val="23"/>
                <w:szCs w:val="23"/>
                <w:lang w:eastAsia="en-US"/>
              </w:rPr>
            </w:pPr>
            <w:r w:rsidRPr="00613BD0">
              <w:rPr>
                <w:i/>
                <w:sz w:val="23"/>
                <w:szCs w:val="23"/>
                <w:lang w:eastAsia="en-US"/>
              </w:rPr>
              <w:t>Коммуникативные:</w:t>
            </w:r>
          </w:p>
          <w:p w:rsidR="00DF23D0" w:rsidRPr="00613BD0" w:rsidRDefault="00DF23D0" w:rsidP="00261E32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умение слушать и слышать другого;</w:t>
            </w:r>
          </w:p>
          <w:p w:rsidR="00DF23D0" w:rsidRPr="00613BD0" w:rsidRDefault="00DF23D0" w:rsidP="00261E32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</w:rPr>
              <w:t>воспринимать речь учителя.</w:t>
            </w:r>
          </w:p>
        </w:tc>
      </w:tr>
      <w:tr w:rsidR="00DF23D0" w:rsidRPr="00613BD0" w:rsidTr="009432B3">
        <w:trPr>
          <w:gridAfter w:val="1"/>
          <w:wAfter w:w="3216" w:type="dxa"/>
        </w:trPr>
        <w:tc>
          <w:tcPr>
            <w:tcW w:w="1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613BD0">
              <w:rPr>
                <w:b/>
                <w:i/>
                <w:sz w:val="23"/>
                <w:szCs w:val="23"/>
                <w:lang w:eastAsia="en-US"/>
              </w:rPr>
              <w:t>Организация пространства</w:t>
            </w:r>
          </w:p>
        </w:tc>
      </w:tr>
      <w:tr w:rsidR="00DF23D0" w:rsidRPr="00613BD0" w:rsidTr="009432B3">
        <w:trPr>
          <w:gridAfter w:val="1"/>
          <w:wAfter w:w="3216" w:type="dxa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Формы работы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Ресурсы</w:t>
            </w:r>
          </w:p>
        </w:tc>
      </w:tr>
      <w:tr w:rsidR="00DF23D0" w:rsidRPr="00613BD0" w:rsidTr="009432B3">
        <w:trPr>
          <w:gridAfter w:val="1"/>
          <w:wAfter w:w="3216" w:type="dxa"/>
          <w:trHeight w:val="377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Фронтальная,  индивидуальная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D0" w:rsidRPr="00613BD0" w:rsidRDefault="00DF23D0" w:rsidP="00DF23D0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i/>
                <w:sz w:val="23"/>
                <w:szCs w:val="23"/>
                <w:lang w:eastAsia="en-US"/>
              </w:rPr>
              <w:t>УМК «Гармония»:</w:t>
            </w:r>
            <w:r w:rsidRPr="00613BD0">
              <w:rPr>
                <w:sz w:val="23"/>
                <w:szCs w:val="23"/>
                <w:lang w:eastAsia="en-US"/>
              </w:rPr>
              <w:t xml:space="preserve"> О.Т.  Поглазова «Окружающий мир» (2 класс, 2 часть). </w:t>
            </w:r>
          </w:p>
        </w:tc>
      </w:tr>
      <w:tr w:rsidR="00DF23D0" w:rsidRPr="00613BD0" w:rsidTr="009432B3">
        <w:trPr>
          <w:gridAfter w:val="1"/>
          <w:wAfter w:w="3216" w:type="dxa"/>
        </w:trPr>
        <w:tc>
          <w:tcPr>
            <w:tcW w:w="1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jc w:val="center"/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Технология изучения</w:t>
            </w:r>
          </w:p>
        </w:tc>
      </w:tr>
      <w:tr w:rsidR="00DF23D0" w:rsidRPr="00613BD0" w:rsidTr="009432B3">
        <w:trPr>
          <w:gridAfter w:val="1"/>
          <w:wAfter w:w="3216" w:type="dxa"/>
          <w:trHeight w:val="228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Этап урока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Деятельность учителя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Деятельность учащихся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Формируемые умения</w:t>
            </w:r>
          </w:p>
        </w:tc>
      </w:tr>
      <w:tr w:rsidR="00DF23D0" w:rsidRPr="00613BD0" w:rsidTr="009432B3">
        <w:trPr>
          <w:gridAfter w:val="1"/>
          <w:wAfter w:w="3216" w:type="dxa"/>
          <w:trHeight w:val="22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6A57D0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Организационный момент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Учитель приветствует детей, просит проверить готовность к уроку и мотивирует на дальнейшую деятельность</w:t>
            </w:r>
          </w:p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Приветствуют учителя, проверяют свою готовность.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4.2</w:t>
            </w:r>
          </w:p>
          <w:p w:rsidR="00DF23D0" w:rsidRPr="00613BD0" w:rsidRDefault="00DF23D0" w:rsidP="00960629">
            <w:pPr>
              <w:rPr>
                <w:sz w:val="23"/>
                <w:szCs w:val="23"/>
                <w:lang w:eastAsia="en-US"/>
              </w:rPr>
            </w:pPr>
          </w:p>
        </w:tc>
      </w:tr>
      <w:tr w:rsidR="009432B3" w:rsidRPr="00613BD0" w:rsidTr="009432B3">
        <w:trPr>
          <w:trHeight w:val="22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B3" w:rsidRPr="00613BD0" w:rsidRDefault="009432B3" w:rsidP="006A57D0">
            <w:pPr>
              <w:rPr>
                <w:sz w:val="23"/>
                <w:szCs w:val="23"/>
                <w:lang w:eastAsia="en-US"/>
              </w:rPr>
            </w:pPr>
            <w:bookmarkStart w:id="0" w:name="_GoBack"/>
            <w:r w:rsidRPr="00613BD0">
              <w:rPr>
                <w:sz w:val="23"/>
                <w:szCs w:val="23"/>
                <w:lang w:eastAsia="en-US"/>
              </w:rPr>
              <w:t>Построение сюжетного плана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3" w:rsidRPr="00613BD0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 w:rsidRPr="00613BD0">
              <w:rPr>
                <w:sz w:val="23"/>
                <w:szCs w:val="23"/>
                <w:lang w:eastAsia="en-US"/>
              </w:rPr>
              <w:t>Совместное открытие знаний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Учитель просит детей на стр. 55 рассмотреть картосхему и попытаться </w:t>
            </w:r>
            <w:r>
              <w:rPr>
                <w:sz w:val="23"/>
                <w:szCs w:val="23"/>
                <w:lang w:eastAsia="en-US"/>
              </w:rPr>
              <w:lastRenderedPageBreak/>
              <w:t>определить, что показано.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Учитель спрашивает детей, что они выделили в процессе наблюдения, что такое, по их мнению, Россия? (на доске, посередине, учитель пишет слово Родина и проводит несколько стрелок от этого слова вниз)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Учитель предлагает детям прочитать текст на стр. 54. Учитель задает вопросы после прочтения текста: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что можно назвать Родиной?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место, где человек родился, как называет автор?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как называется наша общая Родина?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где родились вы?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Учитель после получения ответа на данные вопросы спрашивает детей, что можно записать под стрелками (учитель записывает предположения детей)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Учитель рассказывает детям биографию известного поэта, где делает акцент на месте его рождения и на местах, где он проживал в течение жизни, показать на примере его стихов, что для него Родиной остается место, где он родился и провел свое детство. Учитель спрашивает детей, что можно исключить из схемы, то, что является не существенным.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Учитель просит детей на основе составленной понятийной грозди вывести свое определение понятия Родины.</w:t>
            </w:r>
          </w:p>
          <w:p w:rsidR="009432B3" w:rsidRPr="00613BD0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 xml:space="preserve">Дети открывают нужную страницу и рассматривают </w:t>
            </w:r>
            <w:r>
              <w:rPr>
                <w:sz w:val="23"/>
                <w:szCs w:val="23"/>
                <w:lang w:eastAsia="en-US"/>
              </w:rPr>
              <w:lastRenderedPageBreak/>
              <w:t>картосхему, определяют, что на ней показано.</w:t>
            </w:r>
          </w:p>
          <w:p w:rsidR="009432B3" w:rsidRPr="00613BD0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Отвечают на вопросы учителя.</w:t>
            </w:r>
          </w:p>
          <w:p w:rsidR="009432B3" w:rsidRPr="00613BD0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Читают текст учебника и выделяют главные, опорные моменты.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Отвечают на вопросы. Предлагают записать под стрелками (город, село, где человек родился, где прошло детство, где остались друзья.)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Внимательно слушают учителя. Участвуют в обсуждение и приходят к выводу, что не существенным будет в схеме - город, село, где остались друзья.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Pr="00613BD0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Дети выводят на основе </w:t>
            </w:r>
            <w:r>
              <w:rPr>
                <w:sz w:val="23"/>
                <w:szCs w:val="23"/>
                <w:lang w:eastAsia="en-US"/>
              </w:rPr>
              <w:lastRenderedPageBreak/>
              <w:t>грозди свое понятие: Родина - это место, где человек родился и, где прошло его детство.</w:t>
            </w:r>
          </w:p>
        </w:tc>
        <w:tc>
          <w:tcPr>
            <w:tcW w:w="3216" w:type="dxa"/>
          </w:tcPr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1.2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2.2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2.3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4.1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1.1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1.2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2.1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2.4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2.1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2.4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4.1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4.2</w:t>
            </w: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9432B3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2.1</w:t>
            </w:r>
          </w:p>
          <w:p w:rsidR="009432B3" w:rsidRPr="00613BD0" w:rsidRDefault="009432B3" w:rsidP="00AF68E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3.2</w:t>
            </w:r>
          </w:p>
        </w:tc>
      </w:tr>
      <w:tr w:rsidR="009432B3" w:rsidRPr="00613BD0" w:rsidTr="009432B3">
        <w:trPr>
          <w:gridAfter w:val="1"/>
          <w:wAfter w:w="3216" w:type="dxa"/>
          <w:trHeight w:val="70"/>
        </w:trPr>
        <w:tc>
          <w:tcPr>
            <w:tcW w:w="2951" w:type="dxa"/>
          </w:tcPr>
          <w:p w:rsidR="009432B3" w:rsidRPr="00613BD0" w:rsidRDefault="009432B3" w:rsidP="006A57D0">
            <w:pPr>
              <w:rPr>
                <w:sz w:val="23"/>
                <w:szCs w:val="23"/>
              </w:rPr>
            </w:pPr>
            <w:r w:rsidRPr="00613BD0">
              <w:rPr>
                <w:sz w:val="23"/>
                <w:szCs w:val="23"/>
              </w:rPr>
              <w:lastRenderedPageBreak/>
              <w:t>Закрепление и обобщение полученных знаний</w:t>
            </w:r>
          </w:p>
        </w:tc>
        <w:tc>
          <w:tcPr>
            <w:tcW w:w="4321" w:type="dxa"/>
            <w:gridSpan w:val="2"/>
          </w:tcPr>
          <w:p w:rsidR="009432B3" w:rsidRDefault="009432B3" w:rsidP="009606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спрашивает детей, с каким понятием они познакомились на уроке?</w:t>
            </w:r>
          </w:p>
          <w:p w:rsidR="009432B3" w:rsidRPr="00613BD0" w:rsidRDefault="009432B3" w:rsidP="009606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Что означает это понятие?</w:t>
            </w:r>
          </w:p>
          <w:p w:rsidR="009432B3" w:rsidRPr="00613BD0" w:rsidRDefault="009432B3" w:rsidP="00960629">
            <w:pPr>
              <w:rPr>
                <w:sz w:val="23"/>
                <w:szCs w:val="23"/>
              </w:rPr>
            </w:pPr>
          </w:p>
        </w:tc>
        <w:tc>
          <w:tcPr>
            <w:tcW w:w="4444" w:type="dxa"/>
          </w:tcPr>
          <w:p w:rsidR="009432B3" w:rsidRPr="00613BD0" w:rsidRDefault="009432B3" w:rsidP="00552C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 отвечают на вопросы, тем самым подводя итог урока. </w:t>
            </w:r>
          </w:p>
        </w:tc>
        <w:tc>
          <w:tcPr>
            <w:tcW w:w="3216" w:type="dxa"/>
          </w:tcPr>
          <w:p w:rsidR="009432B3" w:rsidRDefault="009432B3" w:rsidP="00552C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</w:t>
            </w:r>
          </w:p>
          <w:p w:rsidR="009432B3" w:rsidRPr="00613BD0" w:rsidRDefault="009432B3" w:rsidP="00552C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</w:tr>
      <w:tr w:rsidR="009432B3" w:rsidRPr="00613BD0" w:rsidTr="009432B3">
        <w:trPr>
          <w:gridAfter w:val="1"/>
          <w:wAfter w:w="3216" w:type="dxa"/>
          <w:trHeight w:val="70"/>
        </w:trPr>
        <w:tc>
          <w:tcPr>
            <w:tcW w:w="2951" w:type="dxa"/>
          </w:tcPr>
          <w:p w:rsidR="009432B3" w:rsidRPr="00613BD0" w:rsidRDefault="009432B3" w:rsidP="006A57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Саморефлексия</w:t>
            </w:r>
          </w:p>
        </w:tc>
        <w:tc>
          <w:tcPr>
            <w:tcW w:w="4321" w:type="dxa"/>
            <w:gridSpan w:val="2"/>
          </w:tcPr>
          <w:p w:rsidR="009432B3" w:rsidRDefault="009432B3" w:rsidP="00390666">
            <w:pPr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 xml:space="preserve">Учитель просит оценить себя и свою работу на уроке, с помощью </w:t>
            </w:r>
            <w:r>
              <w:rPr>
                <w:sz w:val="24"/>
                <w:szCs w:val="24"/>
                <w:lang w:eastAsia="en-US"/>
              </w:rPr>
              <w:t xml:space="preserve">сигнальных карточек – кружочков разного цвета, лежащих на столах у детей: </w:t>
            </w:r>
          </w:p>
          <w:p w:rsidR="009432B3" w:rsidRPr="00846547" w:rsidRDefault="009432B3" w:rsidP="00390666">
            <w:pPr>
              <w:rPr>
                <w:sz w:val="24"/>
                <w:szCs w:val="24"/>
                <w:lang w:eastAsia="en-US"/>
              </w:rPr>
            </w:pPr>
            <w:r w:rsidRPr="00846547">
              <w:rPr>
                <w:sz w:val="24"/>
                <w:szCs w:val="24"/>
              </w:rPr>
              <w:t>зеленый кружочек - все понял;</w:t>
            </w:r>
          </w:p>
          <w:p w:rsidR="009432B3" w:rsidRPr="00846547" w:rsidRDefault="009432B3" w:rsidP="00390666">
            <w:pPr>
              <w:rPr>
                <w:sz w:val="24"/>
                <w:szCs w:val="24"/>
              </w:rPr>
            </w:pPr>
            <w:r w:rsidRPr="00846547">
              <w:rPr>
                <w:sz w:val="24"/>
                <w:szCs w:val="24"/>
              </w:rPr>
              <w:t>желтый кружочек - понял не все;</w:t>
            </w:r>
          </w:p>
          <w:p w:rsidR="009432B3" w:rsidRDefault="009432B3" w:rsidP="00390666">
            <w:pPr>
              <w:rPr>
                <w:sz w:val="23"/>
                <w:szCs w:val="23"/>
              </w:rPr>
            </w:pPr>
            <w:r w:rsidRPr="00846547">
              <w:rPr>
                <w:sz w:val="24"/>
                <w:szCs w:val="24"/>
              </w:rPr>
              <w:t>красный кружочек –</w:t>
            </w:r>
            <w:r>
              <w:rPr>
                <w:sz w:val="24"/>
                <w:szCs w:val="24"/>
              </w:rPr>
              <w:t xml:space="preserve"> ничего не понял.</w:t>
            </w:r>
          </w:p>
        </w:tc>
        <w:tc>
          <w:tcPr>
            <w:tcW w:w="4444" w:type="dxa"/>
          </w:tcPr>
          <w:p w:rsidR="009432B3" w:rsidRDefault="009432B3" w:rsidP="00552C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 оценивают себя на уроке. </w:t>
            </w:r>
          </w:p>
        </w:tc>
        <w:tc>
          <w:tcPr>
            <w:tcW w:w="3216" w:type="dxa"/>
          </w:tcPr>
          <w:p w:rsidR="009432B3" w:rsidRDefault="009432B3" w:rsidP="00552C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</w:t>
            </w:r>
          </w:p>
          <w:p w:rsidR="009432B3" w:rsidRDefault="009432B3" w:rsidP="00552C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</w:tr>
      <w:bookmarkEnd w:id="0"/>
    </w:tbl>
    <w:p w:rsidR="00DF23D0" w:rsidRPr="00613BD0" w:rsidRDefault="00DF23D0" w:rsidP="00DF23D0">
      <w:pPr>
        <w:rPr>
          <w:sz w:val="23"/>
          <w:szCs w:val="23"/>
        </w:rPr>
      </w:pPr>
    </w:p>
    <w:p w:rsidR="00DF23D0" w:rsidRPr="00613BD0" w:rsidRDefault="00DF23D0" w:rsidP="00DF23D0">
      <w:pPr>
        <w:rPr>
          <w:sz w:val="23"/>
          <w:szCs w:val="23"/>
        </w:rPr>
      </w:pPr>
    </w:p>
    <w:p w:rsidR="00DF23D0" w:rsidRPr="00613BD0" w:rsidRDefault="00DF23D0" w:rsidP="00DF23D0">
      <w:pPr>
        <w:rPr>
          <w:sz w:val="23"/>
          <w:szCs w:val="23"/>
        </w:rPr>
      </w:pPr>
    </w:p>
    <w:p w:rsidR="00F25DE1" w:rsidRPr="00613BD0" w:rsidRDefault="00F25DE1">
      <w:pPr>
        <w:rPr>
          <w:sz w:val="23"/>
          <w:szCs w:val="23"/>
        </w:rPr>
      </w:pPr>
    </w:p>
    <w:sectPr w:rsidR="00F25DE1" w:rsidRPr="00613BD0" w:rsidSect="001256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69FB"/>
    <w:multiLevelType w:val="multilevel"/>
    <w:tmpl w:val="68C83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D0"/>
    <w:rsid w:val="0006382C"/>
    <w:rsid w:val="000A7AAD"/>
    <w:rsid w:val="001B3C3F"/>
    <w:rsid w:val="001F21FB"/>
    <w:rsid w:val="00261E32"/>
    <w:rsid w:val="00390666"/>
    <w:rsid w:val="00552C63"/>
    <w:rsid w:val="00613BD0"/>
    <w:rsid w:val="006A57D0"/>
    <w:rsid w:val="00704270"/>
    <w:rsid w:val="009432B3"/>
    <w:rsid w:val="00A97B0E"/>
    <w:rsid w:val="00B91FAD"/>
    <w:rsid w:val="00CC3157"/>
    <w:rsid w:val="00DF23D0"/>
    <w:rsid w:val="00F2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D0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3D0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DF23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D0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3D0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DF23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2016-05-15T22:03:00Z</dcterms:created>
  <dcterms:modified xsi:type="dcterms:W3CDTF">2017-01-14T23:39:00Z</dcterms:modified>
</cp:coreProperties>
</file>