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629" w:rsidRDefault="00EC1629" w:rsidP="009E15CA">
      <w:pPr>
        <w:spacing w:after="0"/>
        <w:jc w:val="center"/>
        <w:rPr>
          <w:rStyle w:val="a3"/>
          <w:rFonts w:ascii="Times New Roman" w:hAnsi="Times New Roman" w:cs="Times New Roman"/>
          <w:color w:val="000000" w:themeColor="text1"/>
          <w:sz w:val="28"/>
          <w:szCs w:val="28"/>
        </w:rPr>
      </w:pPr>
      <w:r>
        <w:rPr>
          <w:rStyle w:val="a3"/>
          <w:rFonts w:ascii="Times New Roman" w:hAnsi="Times New Roman" w:cs="Times New Roman"/>
          <w:color w:val="000000" w:themeColor="text1"/>
          <w:sz w:val="28"/>
          <w:szCs w:val="28"/>
        </w:rPr>
        <w:t>МУНИЦИПАЛЬНОЕ БЮДЖЕТНОЕ</w:t>
      </w:r>
    </w:p>
    <w:p w:rsidR="00EC1629" w:rsidRDefault="00EC1629" w:rsidP="009E15CA">
      <w:pPr>
        <w:spacing w:after="0"/>
        <w:jc w:val="center"/>
        <w:rPr>
          <w:rStyle w:val="a3"/>
          <w:rFonts w:ascii="Times New Roman" w:hAnsi="Times New Roman" w:cs="Times New Roman"/>
          <w:color w:val="000000" w:themeColor="text1"/>
          <w:sz w:val="28"/>
          <w:szCs w:val="28"/>
        </w:rPr>
      </w:pPr>
      <w:r>
        <w:rPr>
          <w:rStyle w:val="a3"/>
          <w:rFonts w:ascii="Times New Roman" w:hAnsi="Times New Roman" w:cs="Times New Roman"/>
          <w:color w:val="000000" w:themeColor="text1"/>
          <w:sz w:val="28"/>
          <w:szCs w:val="28"/>
        </w:rPr>
        <w:t>ОБЩЕОБРАЗОВАТЕЛЬНОЕ УЧРЕЖДЕНИЕ</w:t>
      </w:r>
    </w:p>
    <w:p w:rsidR="00EC1629" w:rsidRDefault="00EC1629" w:rsidP="009E15CA">
      <w:pPr>
        <w:spacing w:after="0"/>
        <w:jc w:val="center"/>
        <w:rPr>
          <w:rStyle w:val="a3"/>
          <w:rFonts w:ascii="Times New Roman" w:hAnsi="Times New Roman" w:cs="Times New Roman"/>
          <w:color w:val="000000" w:themeColor="text1"/>
          <w:sz w:val="28"/>
          <w:szCs w:val="28"/>
        </w:rPr>
      </w:pPr>
      <w:r>
        <w:rPr>
          <w:rStyle w:val="a3"/>
          <w:rFonts w:ascii="Times New Roman" w:hAnsi="Times New Roman" w:cs="Times New Roman"/>
          <w:color w:val="000000" w:themeColor="text1"/>
          <w:sz w:val="28"/>
          <w:szCs w:val="28"/>
        </w:rPr>
        <w:t>«СРЕДНЯЯ ОБЩЕОБРАЗОВАТЕЛЬНАЯ ШКОЛА №2»</w:t>
      </w:r>
    </w:p>
    <w:p w:rsidR="00EC1629" w:rsidRDefault="00EC1629" w:rsidP="009E15CA">
      <w:pPr>
        <w:spacing w:after="0"/>
        <w:jc w:val="center"/>
        <w:rPr>
          <w:rStyle w:val="a3"/>
          <w:rFonts w:ascii="Times New Roman" w:hAnsi="Times New Roman" w:cs="Times New Roman"/>
          <w:color w:val="000000" w:themeColor="text1"/>
          <w:sz w:val="28"/>
          <w:szCs w:val="28"/>
        </w:rPr>
      </w:pPr>
      <w:r>
        <w:rPr>
          <w:rStyle w:val="a3"/>
          <w:rFonts w:ascii="Times New Roman" w:hAnsi="Times New Roman" w:cs="Times New Roman"/>
          <w:color w:val="000000" w:themeColor="text1"/>
          <w:sz w:val="28"/>
          <w:szCs w:val="28"/>
        </w:rPr>
        <w:t>МУНИЦИПАЛЬНОГО ОБРАЗОВАНИЯ</w:t>
      </w:r>
    </w:p>
    <w:p w:rsidR="00EC1629" w:rsidRDefault="00EC1629" w:rsidP="009E15CA">
      <w:pPr>
        <w:spacing w:after="0"/>
        <w:jc w:val="center"/>
        <w:rPr>
          <w:rStyle w:val="a3"/>
          <w:rFonts w:ascii="Times New Roman" w:hAnsi="Times New Roman" w:cs="Times New Roman"/>
          <w:color w:val="000000" w:themeColor="text1"/>
          <w:sz w:val="28"/>
          <w:szCs w:val="28"/>
        </w:rPr>
      </w:pPr>
      <w:r>
        <w:rPr>
          <w:rStyle w:val="a3"/>
          <w:rFonts w:ascii="Times New Roman" w:hAnsi="Times New Roman" w:cs="Times New Roman"/>
          <w:color w:val="000000" w:themeColor="text1"/>
          <w:sz w:val="28"/>
          <w:szCs w:val="28"/>
        </w:rPr>
        <w:t>ГОРОДСКОЙ ОКРУГ СИМФЕРОПОЛЬ</w:t>
      </w:r>
    </w:p>
    <w:p w:rsidR="00EC1629" w:rsidRDefault="00EC1629" w:rsidP="009E15CA">
      <w:pPr>
        <w:spacing w:after="0"/>
        <w:jc w:val="center"/>
        <w:rPr>
          <w:rStyle w:val="a3"/>
          <w:rFonts w:ascii="Times New Roman" w:hAnsi="Times New Roman" w:cs="Times New Roman"/>
          <w:color w:val="000000" w:themeColor="text1"/>
          <w:sz w:val="28"/>
          <w:szCs w:val="28"/>
        </w:rPr>
      </w:pPr>
      <w:r>
        <w:rPr>
          <w:rStyle w:val="a3"/>
          <w:rFonts w:ascii="Times New Roman" w:hAnsi="Times New Roman" w:cs="Times New Roman"/>
          <w:color w:val="000000" w:themeColor="text1"/>
          <w:sz w:val="28"/>
          <w:szCs w:val="28"/>
        </w:rPr>
        <w:t>РЕСПУБЛИКИ КРЫМ</w:t>
      </w: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72"/>
          <w:szCs w:val="72"/>
        </w:rPr>
      </w:pPr>
      <w:r w:rsidRPr="00C10ECA">
        <w:rPr>
          <w:rStyle w:val="a3"/>
          <w:rFonts w:ascii="Times New Roman" w:hAnsi="Times New Roman" w:cs="Times New Roman"/>
          <w:color w:val="000000" w:themeColor="text1"/>
          <w:sz w:val="72"/>
          <w:szCs w:val="72"/>
        </w:rPr>
        <w:t>«</w:t>
      </w:r>
      <w:r>
        <w:rPr>
          <w:rStyle w:val="a3"/>
          <w:rFonts w:ascii="Times New Roman" w:hAnsi="Times New Roman" w:cs="Times New Roman"/>
          <w:color w:val="000000" w:themeColor="text1"/>
          <w:sz w:val="72"/>
          <w:szCs w:val="72"/>
        </w:rPr>
        <w:t>Россия на карте</w:t>
      </w:r>
      <w:r w:rsidRPr="00C10ECA">
        <w:rPr>
          <w:rStyle w:val="a3"/>
          <w:rFonts w:ascii="Times New Roman" w:hAnsi="Times New Roman" w:cs="Times New Roman"/>
          <w:color w:val="000000" w:themeColor="text1"/>
          <w:sz w:val="72"/>
          <w:szCs w:val="72"/>
        </w:rPr>
        <w:t>»</w:t>
      </w: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9E15CA">
      <w:pPr>
        <w:spacing w:after="0"/>
        <w:jc w:val="center"/>
        <w:rPr>
          <w:rStyle w:val="a3"/>
          <w:rFonts w:ascii="Times New Roman" w:hAnsi="Times New Roman" w:cs="Times New Roman"/>
          <w:color w:val="000000" w:themeColor="text1"/>
          <w:sz w:val="28"/>
          <w:szCs w:val="28"/>
        </w:rPr>
      </w:pPr>
    </w:p>
    <w:p w:rsidR="00EC1629" w:rsidRDefault="00EC1629" w:rsidP="00822FA7">
      <w:pPr>
        <w:spacing w:after="0"/>
        <w:jc w:val="both"/>
        <w:rPr>
          <w:rStyle w:val="a3"/>
          <w:rFonts w:ascii="Times New Roman" w:hAnsi="Times New Roman" w:cs="Times New Roman"/>
          <w:color w:val="000000" w:themeColor="text1"/>
          <w:sz w:val="28"/>
          <w:szCs w:val="28"/>
        </w:rPr>
      </w:pPr>
    </w:p>
    <w:p w:rsidR="00EC1629" w:rsidRDefault="00EC1629" w:rsidP="00822FA7">
      <w:pPr>
        <w:spacing w:after="0"/>
        <w:jc w:val="both"/>
        <w:rPr>
          <w:rStyle w:val="a3"/>
          <w:rFonts w:ascii="Times New Roman" w:hAnsi="Times New Roman" w:cs="Times New Roman"/>
          <w:color w:val="000000" w:themeColor="text1"/>
          <w:sz w:val="28"/>
          <w:szCs w:val="28"/>
        </w:rPr>
      </w:pPr>
    </w:p>
    <w:p w:rsidR="00EC1629" w:rsidRDefault="00EC1629" w:rsidP="00822FA7">
      <w:pPr>
        <w:spacing w:after="0"/>
        <w:jc w:val="both"/>
        <w:rPr>
          <w:rStyle w:val="a3"/>
          <w:rFonts w:ascii="Times New Roman" w:hAnsi="Times New Roman" w:cs="Times New Roman"/>
          <w:color w:val="000000" w:themeColor="text1"/>
          <w:sz w:val="28"/>
          <w:szCs w:val="28"/>
        </w:rPr>
      </w:pPr>
    </w:p>
    <w:p w:rsidR="00EC1629" w:rsidRDefault="00EC1629" w:rsidP="00822FA7">
      <w:pPr>
        <w:spacing w:after="0"/>
        <w:jc w:val="both"/>
        <w:rPr>
          <w:rStyle w:val="a3"/>
          <w:rFonts w:ascii="Times New Roman" w:hAnsi="Times New Roman" w:cs="Times New Roman"/>
          <w:color w:val="000000" w:themeColor="text1"/>
          <w:sz w:val="28"/>
          <w:szCs w:val="28"/>
        </w:rPr>
      </w:pPr>
    </w:p>
    <w:p w:rsidR="00EC1629" w:rsidRDefault="00EC1629" w:rsidP="00822FA7">
      <w:pPr>
        <w:spacing w:after="0"/>
        <w:jc w:val="both"/>
        <w:rPr>
          <w:rStyle w:val="a3"/>
          <w:rFonts w:ascii="Times New Roman" w:hAnsi="Times New Roman" w:cs="Times New Roman"/>
          <w:color w:val="000000" w:themeColor="text1"/>
          <w:sz w:val="28"/>
          <w:szCs w:val="28"/>
        </w:rPr>
      </w:pPr>
    </w:p>
    <w:p w:rsidR="00EC1629" w:rsidRDefault="00EC1629" w:rsidP="00822FA7">
      <w:pPr>
        <w:spacing w:after="0"/>
        <w:jc w:val="both"/>
        <w:rPr>
          <w:rStyle w:val="a3"/>
          <w:rFonts w:ascii="Times New Roman" w:hAnsi="Times New Roman" w:cs="Times New Roman"/>
          <w:color w:val="000000" w:themeColor="text1"/>
          <w:sz w:val="28"/>
          <w:szCs w:val="28"/>
        </w:rPr>
      </w:pPr>
    </w:p>
    <w:p w:rsidR="00EC1629" w:rsidRPr="00412F0D" w:rsidRDefault="00EC1629" w:rsidP="00822FA7">
      <w:pPr>
        <w:spacing w:after="0"/>
        <w:jc w:val="both"/>
        <w:rPr>
          <w:rStyle w:val="a3"/>
          <w:rFonts w:ascii="Times New Roman" w:hAnsi="Times New Roman" w:cs="Times New Roman"/>
          <w:b w:val="0"/>
          <w:color w:val="000000" w:themeColor="text1"/>
          <w:sz w:val="28"/>
          <w:szCs w:val="28"/>
        </w:rPr>
      </w:pPr>
      <w:r>
        <w:rPr>
          <w:rStyle w:val="a3"/>
          <w:rFonts w:ascii="Times New Roman" w:hAnsi="Times New Roman" w:cs="Times New Roman"/>
          <w:color w:val="000000" w:themeColor="text1"/>
          <w:sz w:val="28"/>
          <w:szCs w:val="28"/>
        </w:rPr>
        <w:t xml:space="preserve">Предмет: </w:t>
      </w:r>
      <w:r>
        <w:rPr>
          <w:rStyle w:val="a3"/>
          <w:rFonts w:ascii="Times New Roman" w:hAnsi="Times New Roman" w:cs="Times New Roman"/>
          <w:b w:val="0"/>
          <w:color w:val="000000" w:themeColor="text1"/>
          <w:sz w:val="28"/>
          <w:szCs w:val="28"/>
        </w:rPr>
        <w:t>окружающий мир</w:t>
      </w:r>
    </w:p>
    <w:p w:rsidR="00EC1629" w:rsidRDefault="00EC1629" w:rsidP="00822FA7">
      <w:pPr>
        <w:spacing w:after="0"/>
        <w:jc w:val="both"/>
        <w:rPr>
          <w:rStyle w:val="a3"/>
          <w:rFonts w:ascii="Times New Roman" w:hAnsi="Times New Roman" w:cs="Times New Roman"/>
          <w:color w:val="000000" w:themeColor="text1"/>
          <w:sz w:val="28"/>
          <w:szCs w:val="28"/>
        </w:rPr>
      </w:pPr>
      <w:r>
        <w:rPr>
          <w:rStyle w:val="a3"/>
          <w:rFonts w:ascii="Times New Roman" w:hAnsi="Times New Roman" w:cs="Times New Roman"/>
          <w:color w:val="000000" w:themeColor="text1"/>
          <w:sz w:val="28"/>
          <w:szCs w:val="28"/>
        </w:rPr>
        <w:t xml:space="preserve">Класс: </w:t>
      </w:r>
      <w:r>
        <w:rPr>
          <w:rStyle w:val="a3"/>
          <w:rFonts w:ascii="Times New Roman" w:hAnsi="Times New Roman" w:cs="Times New Roman"/>
          <w:b w:val="0"/>
          <w:color w:val="000000" w:themeColor="text1"/>
          <w:sz w:val="28"/>
          <w:szCs w:val="28"/>
        </w:rPr>
        <w:t>2</w:t>
      </w:r>
      <w:r w:rsidRPr="00412F0D">
        <w:rPr>
          <w:rStyle w:val="a3"/>
          <w:rFonts w:ascii="Times New Roman" w:hAnsi="Times New Roman" w:cs="Times New Roman"/>
          <w:b w:val="0"/>
          <w:color w:val="000000" w:themeColor="text1"/>
          <w:sz w:val="28"/>
          <w:szCs w:val="28"/>
        </w:rPr>
        <w:t>-А МБОУ «СОШ №2» г. Симферополя</w:t>
      </w:r>
    </w:p>
    <w:p w:rsidR="00EC1629" w:rsidRPr="00412F0D" w:rsidRDefault="00EC1629" w:rsidP="00822FA7">
      <w:pPr>
        <w:spacing w:after="0"/>
        <w:jc w:val="both"/>
        <w:rPr>
          <w:rStyle w:val="a3"/>
          <w:rFonts w:ascii="Times New Roman" w:hAnsi="Times New Roman" w:cs="Times New Roman"/>
          <w:b w:val="0"/>
          <w:color w:val="000000" w:themeColor="text1"/>
          <w:sz w:val="28"/>
          <w:szCs w:val="28"/>
        </w:rPr>
      </w:pPr>
      <w:r>
        <w:rPr>
          <w:rStyle w:val="a3"/>
          <w:rFonts w:ascii="Times New Roman" w:hAnsi="Times New Roman" w:cs="Times New Roman"/>
          <w:color w:val="000000" w:themeColor="text1"/>
          <w:sz w:val="28"/>
          <w:szCs w:val="28"/>
        </w:rPr>
        <w:t xml:space="preserve">Дата: </w:t>
      </w:r>
      <w:r>
        <w:rPr>
          <w:rStyle w:val="a3"/>
          <w:rFonts w:ascii="Times New Roman" w:hAnsi="Times New Roman" w:cs="Times New Roman"/>
          <w:b w:val="0"/>
          <w:color w:val="000000" w:themeColor="text1"/>
          <w:sz w:val="28"/>
          <w:szCs w:val="28"/>
        </w:rPr>
        <w:t>20</w:t>
      </w:r>
      <w:r w:rsidRPr="00412F0D">
        <w:rPr>
          <w:rStyle w:val="a3"/>
          <w:rFonts w:ascii="Times New Roman" w:hAnsi="Times New Roman" w:cs="Times New Roman"/>
          <w:b w:val="0"/>
          <w:color w:val="000000" w:themeColor="text1"/>
          <w:sz w:val="28"/>
          <w:szCs w:val="28"/>
        </w:rPr>
        <w:t>.04.1</w:t>
      </w:r>
      <w:r>
        <w:rPr>
          <w:rStyle w:val="a3"/>
          <w:rFonts w:ascii="Times New Roman" w:hAnsi="Times New Roman" w:cs="Times New Roman"/>
          <w:b w:val="0"/>
          <w:color w:val="000000" w:themeColor="text1"/>
          <w:sz w:val="28"/>
          <w:szCs w:val="28"/>
        </w:rPr>
        <w:t>6</w:t>
      </w:r>
      <w:r w:rsidRPr="00412F0D">
        <w:rPr>
          <w:rStyle w:val="a3"/>
          <w:rFonts w:ascii="Times New Roman" w:hAnsi="Times New Roman" w:cs="Times New Roman"/>
          <w:b w:val="0"/>
          <w:color w:val="000000" w:themeColor="text1"/>
          <w:sz w:val="28"/>
          <w:szCs w:val="28"/>
        </w:rPr>
        <w:t xml:space="preserve"> г.</w:t>
      </w:r>
    </w:p>
    <w:p w:rsidR="00EC1629" w:rsidRPr="00412F0D" w:rsidRDefault="00EC1629" w:rsidP="00822FA7">
      <w:pPr>
        <w:spacing w:after="0"/>
        <w:jc w:val="both"/>
        <w:rPr>
          <w:rStyle w:val="a3"/>
          <w:rFonts w:ascii="Times New Roman" w:hAnsi="Times New Roman" w:cs="Times New Roman"/>
          <w:b w:val="0"/>
          <w:color w:val="000000" w:themeColor="text1"/>
          <w:sz w:val="28"/>
          <w:szCs w:val="28"/>
        </w:rPr>
      </w:pPr>
      <w:r>
        <w:rPr>
          <w:rStyle w:val="a3"/>
          <w:rFonts w:ascii="Times New Roman" w:hAnsi="Times New Roman" w:cs="Times New Roman"/>
          <w:color w:val="000000" w:themeColor="text1"/>
          <w:sz w:val="28"/>
          <w:szCs w:val="28"/>
        </w:rPr>
        <w:t xml:space="preserve">Учитель: </w:t>
      </w:r>
      <w:proofErr w:type="spellStart"/>
      <w:r>
        <w:rPr>
          <w:rStyle w:val="a3"/>
          <w:rFonts w:ascii="Times New Roman" w:hAnsi="Times New Roman" w:cs="Times New Roman"/>
          <w:b w:val="0"/>
          <w:color w:val="000000" w:themeColor="text1"/>
          <w:sz w:val="28"/>
          <w:szCs w:val="28"/>
        </w:rPr>
        <w:t>Алейникова</w:t>
      </w:r>
      <w:proofErr w:type="spellEnd"/>
      <w:r>
        <w:rPr>
          <w:rStyle w:val="a3"/>
          <w:rFonts w:ascii="Times New Roman" w:hAnsi="Times New Roman" w:cs="Times New Roman"/>
          <w:b w:val="0"/>
          <w:color w:val="000000" w:themeColor="text1"/>
          <w:sz w:val="28"/>
          <w:szCs w:val="28"/>
        </w:rPr>
        <w:t xml:space="preserve"> Светлана Анатольевна</w:t>
      </w:r>
    </w:p>
    <w:p w:rsidR="00EC1629" w:rsidRDefault="00EC1629" w:rsidP="00822FA7">
      <w:pPr>
        <w:spacing w:after="0"/>
        <w:jc w:val="both"/>
        <w:rPr>
          <w:rStyle w:val="a3"/>
          <w:rFonts w:ascii="Times New Roman" w:hAnsi="Times New Roman" w:cs="Times New Roman"/>
          <w:b w:val="0"/>
          <w:color w:val="000000" w:themeColor="text1"/>
          <w:sz w:val="28"/>
          <w:szCs w:val="28"/>
        </w:rPr>
      </w:pPr>
    </w:p>
    <w:p w:rsidR="00EC1629" w:rsidRDefault="00EC1629" w:rsidP="00822FA7">
      <w:pPr>
        <w:spacing w:after="0"/>
        <w:jc w:val="both"/>
        <w:rPr>
          <w:rStyle w:val="a3"/>
          <w:rFonts w:ascii="Times New Roman" w:hAnsi="Times New Roman" w:cs="Times New Roman"/>
          <w:b w:val="0"/>
          <w:color w:val="000000" w:themeColor="text1"/>
          <w:sz w:val="28"/>
          <w:szCs w:val="28"/>
        </w:rPr>
      </w:pPr>
    </w:p>
    <w:p w:rsidR="00EC1629" w:rsidRDefault="00EC1629" w:rsidP="00822FA7">
      <w:pPr>
        <w:spacing w:after="0"/>
        <w:jc w:val="both"/>
        <w:rPr>
          <w:rStyle w:val="a3"/>
          <w:rFonts w:ascii="Times New Roman" w:hAnsi="Times New Roman" w:cs="Times New Roman"/>
          <w:b w:val="0"/>
          <w:color w:val="000000" w:themeColor="text1"/>
          <w:sz w:val="28"/>
          <w:szCs w:val="28"/>
        </w:rPr>
      </w:pPr>
    </w:p>
    <w:p w:rsidR="00EC1629" w:rsidRDefault="00EC1629" w:rsidP="00822FA7">
      <w:pPr>
        <w:spacing w:after="0"/>
        <w:jc w:val="both"/>
        <w:rPr>
          <w:rStyle w:val="a3"/>
          <w:rFonts w:ascii="Times New Roman" w:hAnsi="Times New Roman" w:cs="Times New Roman"/>
          <w:b w:val="0"/>
          <w:color w:val="000000" w:themeColor="text1"/>
          <w:sz w:val="28"/>
          <w:szCs w:val="28"/>
        </w:rPr>
      </w:pPr>
    </w:p>
    <w:p w:rsidR="00EC1629" w:rsidRDefault="00EC1629" w:rsidP="00995ECF">
      <w:pPr>
        <w:spacing w:after="0"/>
        <w:jc w:val="center"/>
        <w:rPr>
          <w:rStyle w:val="a3"/>
          <w:rFonts w:ascii="Times New Roman" w:hAnsi="Times New Roman" w:cs="Times New Roman"/>
          <w:b w:val="0"/>
          <w:color w:val="000000" w:themeColor="text1"/>
          <w:sz w:val="28"/>
          <w:szCs w:val="28"/>
        </w:rPr>
      </w:pPr>
      <w:r w:rsidRPr="00412F0D">
        <w:rPr>
          <w:rStyle w:val="a3"/>
          <w:rFonts w:ascii="Times New Roman" w:hAnsi="Times New Roman" w:cs="Times New Roman"/>
          <w:b w:val="0"/>
          <w:color w:val="000000" w:themeColor="text1"/>
          <w:sz w:val="28"/>
          <w:szCs w:val="28"/>
        </w:rPr>
        <w:t>201</w:t>
      </w:r>
      <w:r>
        <w:rPr>
          <w:rStyle w:val="a3"/>
          <w:rFonts w:ascii="Times New Roman" w:hAnsi="Times New Roman" w:cs="Times New Roman"/>
          <w:b w:val="0"/>
          <w:color w:val="000000" w:themeColor="text1"/>
          <w:sz w:val="28"/>
          <w:szCs w:val="28"/>
        </w:rPr>
        <w:t>6</w:t>
      </w:r>
      <w:r w:rsidRPr="00412F0D">
        <w:rPr>
          <w:rStyle w:val="a3"/>
          <w:rFonts w:ascii="Times New Roman" w:hAnsi="Times New Roman" w:cs="Times New Roman"/>
          <w:b w:val="0"/>
          <w:color w:val="000000" w:themeColor="text1"/>
          <w:sz w:val="28"/>
          <w:szCs w:val="28"/>
        </w:rPr>
        <w:t xml:space="preserve"> г.</w:t>
      </w:r>
      <w:r>
        <w:rPr>
          <w:rStyle w:val="a3"/>
          <w:rFonts w:ascii="Times New Roman" w:hAnsi="Times New Roman" w:cs="Times New Roman"/>
          <w:b w:val="0"/>
          <w:color w:val="000000" w:themeColor="text1"/>
          <w:sz w:val="28"/>
          <w:szCs w:val="28"/>
        </w:rPr>
        <w:br w:type="page"/>
      </w:r>
    </w:p>
    <w:p w:rsidR="00EC1629" w:rsidRPr="009E15CA" w:rsidRDefault="00EC1629" w:rsidP="009E15CA">
      <w:pPr>
        <w:spacing w:after="0" w:line="220" w:lineRule="atLeast"/>
        <w:jc w:val="center"/>
        <w:rPr>
          <w:rFonts w:ascii="Arial" w:eastAsia="Times New Roman" w:hAnsi="Arial" w:cs="Arial"/>
          <w:color w:val="000000"/>
          <w:sz w:val="24"/>
        </w:rPr>
      </w:pPr>
      <w:r w:rsidRPr="009E15CA">
        <w:rPr>
          <w:rFonts w:ascii="Times New Roman" w:eastAsia="Times New Roman" w:hAnsi="Times New Roman" w:cs="Times New Roman"/>
          <w:b/>
          <w:bCs/>
          <w:color w:val="000000"/>
          <w:sz w:val="28"/>
          <w:szCs w:val="24"/>
        </w:rPr>
        <w:lastRenderedPageBreak/>
        <w:t>Тема урока: «Россия на карте»</w:t>
      </w:r>
    </w:p>
    <w:p w:rsidR="00EC1629" w:rsidRPr="00EC1629" w:rsidRDefault="00EC1629" w:rsidP="00822FA7">
      <w:pPr>
        <w:spacing w:after="0" w:line="360" w:lineRule="auto"/>
        <w:ind w:firstLine="851"/>
        <w:jc w:val="both"/>
        <w:rPr>
          <w:rFonts w:ascii="Arial" w:eastAsia="Times New Roman" w:hAnsi="Arial" w:cs="Arial"/>
          <w:color w:val="000000"/>
          <w:sz w:val="28"/>
          <w:szCs w:val="28"/>
        </w:rPr>
      </w:pPr>
    </w:p>
    <w:p w:rsidR="00EC1629" w:rsidRPr="00EC1629" w:rsidRDefault="00EC1629" w:rsidP="00822FA7">
      <w:pPr>
        <w:spacing w:after="0" w:line="360" w:lineRule="auto"/>
        <w:ind w:firstLine="851"/>
        <w:jc w:val="both"/>
        <w:rPr>
          <w:rFonts w:ascii="Arial" w:eastAsia="Times New Roman" w:hAnsi="Arial" w:cs="Arial"/>
          <w:color w:val="000000"/>
          <w:sz w:val="28"/>
          <w:szCs w:val="28"/>
        </w:rPr>
      </w:pPr>
      <w:r w:rsidRPr="00EC1629">
        <w:rPr>
          <w:rFonts w:ascii="Times New Roman" w:eastAsia="Times New Roman" w:hAnsi="Times New Roman" w:cs="Times New Roman"/>
          <w:b/>
          <w:bCs/>
          <w:color w:val="000000"/>
          <w:sz w:val="28"/>
          <w:szCs w:val="28"/>
        </w:rPr>
        <w:t>Цель: </w:t>
      </w:r>
      <w:r w:rsidRPr="00EC1629">
        <w:rPr>
          <w:rFonts w:ascii="Times New Roman" w:eastAsia="Times New Roman" w:hAnsi="Times New Roman" w:cs="Times New Roman"/>
          <w:color w:val="000000"/>
          <w:sz w:val="28"/>
          <w:szCs w:val="28"/>
        </w:rPr>
        <w:t>Формирование образовательных компетенций: учебно-познавательных и коммуникационных обучающихся 2 «А» класса в предметной области окружающего мира</w:t>
      </w:r>
      <w:proofErr w:type="gramStart"/>
      <w:r w:rsidRPr="00EC1629">
        <w:rPr>
          <w:rFonts w:ascii="Times New Roman" w:eastAsia="Times New Roman" w:hAnsi="Times New Roman" w:cs="Times New Roman"/>
          <w:color w:val="000000"/>
          <w:sz w:val="28"/>
          <w:szCs w:val="28"/>
        </w:rPr>
        <w:t>»п</w:t>
      </w:r>
      <w:proofErr w:type="gramEnd"/>
      <w:r w:rsidRPr="00EC1629">
        <w:rPr>
          <w:rFonts w:ascii="Times New Roman" w:eastAsia="Times New Roman" w:hAnsi="Times New Roman" w:cs="Times New Roman"/>
          <w:color w:val="000000"/>
          <w:sz w:val="28"/>
          <w:szCs w:val="28"/>
        </w:rPr>
        <w:t>о теме «Россия на карте».</w:t>
      </w:r>
    </w:p>
    <w:p w:rsidR="00EC1629" w:rsidRPr="00EC1629" w:rsidRDefault="00EC1629" w:rsidP="00822FA7">
      <w:pPr>
        <w:spacing w:after="0" w:line="360" w:lineRule="auto"/>
        <w:ind w:firstLine="851"/>
        <w:jc w:val="both"/>
        <w:rPr>
          <w:rFonts w:ascii="Arial" w:eastAsia="Times New Roman" w:hAnsi="Arial" w:cs="Arial"/>
          <w:color w:val="000000"/>
          <w:sz w:val="28"/>
          <w:szCs w:val="28"/>
        </w:rPr>
      </w:pPr>
    </w:p>
    <w:p w:rsidR="00EC1629" w:rsidRPr="00EC1629" w:rsidRDefault="00EC1629" w:rsidP="00822FA7">
      <w:pPr>
        <w:spacing w:after="0" w:line="360" w:lineRule="auto"/>
        <w:ind w:firstLine="851"/>
        <w:jc w:val="both"/>
        <w:rPr>
          <w:rFonts w:ascii="Arial" w:eastAsia="Times New Roman" w:hAnsi="Arial" w:cs="Arial"/>
          <w:color w:val="000000"/>
          <w:sz w:val="28"/>
          <w:szCs w:val="28"/>
        </w:rPr>
      </w:pPr>
      <w:r w:rsidRPr="00EC1629">
        <w:rPr>
          <w:rFonts w:ascii="Times New Roman" w:eastAsia="Times New Roman" w:hAnsi="Times New Roman" w:cs="Times New Roman"/>
          <w:b/>
          <w:bCs/>
          <w:color w:val="000000"/>
          <w:sz w:val="28"/>
          <w:szCs w:val="28"/>
        </w:rPr>
        <w:t>Учебные задачи, направленные на достижение личностных результатов обучения:</w:t>
      </w:r>
    </w:p>
    <w:p w:rsidR="00EC1629" w:rsidRPr="00EC1629" w:rsidRDefault="00EC1629" w:rsidP="00822FA7">
      <w:pPr>
        <w:numPr>
          <w:ilvl w:val="0"/>
          <w:numId w:val="1"/>
        </w:numPr>
        <w:spacing w:after="0" w:line="360" w:lineRule="auto"/>
        <w:ind w:left="0" w:firstLine="851"/>
        <w:jc w:val="both"/>
        <w:rPr>
          <w:rFonts w:ascii="Arial" w:eastAsia="Times New Roman" w:hAnsi="Arial" w:cs="Arial"/>
          <w:color w:val="000000"/>
          <w:sz w:val="28"/>
          <w:szCs w:val="28"/>
        </w:rPr>
      </w:pPr>
      <w:r w:rsidRPr="00EC1629">
        <w:rPr>
          <w:rFonts w:ascii="Times New Roman" w:eastAsia="Times New Roman" w:hAnsi="Times New Roman" w:cs="Times New Roman"/>
          <w:color w:val="000000"/>
          <w:sz w:val="28"/>
          <w:szCs w:val="28"/>
        </w:rPr>
        <w:t>Контролировать и оценивать свою работу, ее результат, работу других учащихся;</w:t>
      </w:r>
    </w:p>
    <w:p w:rsidR="00EC1629" w:rsidRPr="00EC1629" w:rsidRDefault="00EC1629" w:rsidP="00822FA7">
      <w:pPr>
        <w:numPr>
          <w:ilvl w:val="0"/>
          <w:numId w:val="1"/>
        </w:numPr>
        <w:spacing w:after="0" w:line="360" w:lineRule="auto"/>
        <w:ind w:left="0" w:firstLine="851"/>
        <w:jc w:val="both"/>
        <w:rPr>
          <w:rFonts w:ascii="Arial" w:eastAsia="Times New Roman" w:hAnsi="Arial" w:cs="Arial"/>
          <w:color w:val="000000"/>
          <w:sz w:val="28"/>
          <w:szCs w:val="28"/>
        </w:rPr>
      </w:pPr>
      <w:r w:rsidRPr="00EC1629">
        <w:rPr>
          <w:rFonts w:ascii="Times New Roman" w:eastAsia="Times New Roman" w:hAnsi="Times New Roman" w:cs="Times New Roman"/>
          <w:color w:val="000000"/>
          <w:sz w:val="28"/>
          <w:szCs w:val="28"/>
        </w:rPr>
        <w:t>Формирование уважительного отношения к иной точке зрения.</w:t>
      </w:r>
    </w:p>
    <w:p w:rsidR="00EC1629" w:rsidRPr="00EC1629" w:rsidRDefault="00EC1629" w:rsidP="00822FA7">
      <w:pPr>
        <w:numPr>
          <w:ilvl w:val="0"/>
          <w:numId w:val="1"/>
        </w:numPr>
        <w:spacing w:after="0" w:line="360" w:lineRule="auto"/>
        <w:ind w:left="0" w:firstLine="851"/>
        <w:jc w:val="both"/>
        <w:rPr>
          <w:rFonts w:ascii="Arial" w:eastAsia="Times New Roman" w:hAnsi="Arial" w:cs="Arial"/>
          <w:color w:val="000000"/>
          <w:sz w:val="28"/>
          <w:szCs w:val="28"/>
        </w:rPr>
      </w:pPr>
      <w:r w:rsidRPr="00EC1629">
        <w:rPr>
          <w:rFonts w:ascii="Times New Roman" w:eastAsia="Times New Roman" w:hAnsi="Times New Roman" w:cs="Times New Roman"/>
          <w:color w:val="000000"/>
          <w:sz w:val="28"/>
          <w:szCs w:val="28"/>
        </w:rPr>
        <w:t>Формирования умения слушать своих одноклассников</w:t>
      </w:r>
    </w:p>
    <w:p w:rsidR="00EC1629" w:rsidRPr="00EC1629" w:rsidRDefault="00EC1629" w:rsidP="00822FA7">
      <w:pPr>
        <w:spacing w:after="0" w:line="360" w:lineRule="auto"/>
        <w:ind w:firstLine="851"/>
        <w:jc w:val="both"/>
        <w:rPr>
          <w:rFonts w:ascii="Arial" w:eastAsia="Times New Roman" w:hAnsi="Arial" w:cs="Arial"/>
          <w:color w:val="000000"/>
          <w:sz w:val="28"/>
          <w:szCs w:val="28"/>
        </w:rPr>
      </w:pPr>
    </w:p>
    <w:p w:rsidR="00EC1629" w:rsidRPr="00EC1629" w:rsidRDefault="00EC1629" w:rsidP="00822FA7">
      <w:pPr>
        <w:spacing w:after="0" w:line="360" w:lineRule="auto"/>
        <w:ind w:firstLine="851"/>
        <w:jc w:val="both"/>
        <w:rPr>
          <w:rFonts w:ascii="Arial" w:eastAsia="Times New Roman" w:hAnsi="Arial" w:cs="Arial"/>
          <w:color w:val="000000"/>
          <w:sz w:val="28"/>
          <w:szCs w:val="28"/>
        </w:rPr>
      </w:pPr>
      <w:r w:rsidRPr="00EC1629">
        <w:rPr>
          <w:rFonts w:ascii="Times New Roman" w:eastAsia="Times New Roman" w:hAnsi="Times New Roman" w:cs="Times New Roman"/>
          <w:b/>
          <w:bCs/>
          <w:color w:val="000000"/>
          <w:sz w:val="28"/>
          <w:szCs w:val="28"/>
        </w:rPr>
        <w:t xml:space="preserve">Учебные задачи, направленные на достижение </w:t>
      </w:r>
      <w:proofErr w:type="spellStart"/>
      <w:r w:rsidRPr="00EC1629">
        <w:rPr>
          <w:rFonts w:ascii="Times New Roman" w:eastAsia="Times New Roman" w:hAnsi="Times New Roman" w:cs="Times New Roman"/>
          <w:b/>
          <w:bCs/>
          <w:color w:val="000000"/>
          <w:sz w:val="28"/>
          <w:szCs w:val="28"/>
        </w:rPr>
        <w:t>метапредметных</w:t>
      </w:r>
      <w:proofErr w:type="spellEnd"/>
      <w:r w:rsidRPr="00EC1629">
        <w:rPr>
          <w:rFonts w:ascii="Times New Roman" w:eastAsia="Times New Roman" w:hAnsi="Times New Roman" w:cs="Times New Roman"/>
          <w:b/>
          <w:bCs/>
          <w:color w:val="000000"/>
          <w:sz w:val="28"/>
          <w:szCs w:val="28"/>
        </w:rPr>
        <w:t xml:space="preserve"> результатов обучения:</w:t>
      </w:r>
    </w:p>
    <w:p w:rsidR="00EC1629" w:rsidRPr="00EC1629" w:rsidRDefault="00EC1629" w:rsidP="00822FA7">
      <w:pPr>
        <w:numPr>
          <w:ilvl w:val="0"/>
          <w:numId w:val="2"/>
        </w:numPr>
        <w:spacing w:after="0" w:line="360" w:lineRule="auto"/>
        <w:ind w:left="0" w:firstLine="851"/>
        <w:jc w:val="both"/>
        <w:rPr>
          <w:rFonts w:ascii="Arial" w:eastAsia="Times New Roman" w:hAnsi="Arial" w:cs="Arial"/>
          <w:color w:val="000000"/>
          <w:sz w:val="28"/>
          <w:szCs w:val="28"/>
        </w:rPr>
      </w:pPr>
      <w:r w:rsidRPr="00EC1629">
        <w:rPr>
          <w:rFonts w:ascii="Times New Roman" w:eastAsia="Times New Roman" w:hAnsi="Times New Roman" w:cs="Times New Roman"/>
          <w:color w:val="000000"/>
          <w:sz w:val="28"/>
          <w:szCs w:val="28"/>
        </w:rPr>
        <w:t>Формирование умения работать с разными видами информацией;</w:t>
      </w:r>
    </w:p>
    <w:p w:rsidR="00EC1629" w:rsidRPr="00EC1629" w:rsidRDefault="00EC1629" w:rsidP="00822FA7">
      <w:pPr>
        <w:numPr>
          <w:ilvl w:val="0"/>
          <w:numId w:val="2"/>
        </w:numPr>
        <w:spacing w:after="0" w:line="360" w:lineRule="auto"/>
        <w:ind w:left="0" w:firstLine="851"/>
        <w:jc w:val="both"/>
        <w:rPr>
          <w:rFonts w:ascii="Arial" w:eastAsia="Times New Roman" w:hAnsi="Arial" w:cs="Arial"/>
          <w:color w:val="000000"/>
          <w:sz w:val="28"/>
          <w:szCs w:val="28"/>
        </w:rPr>
      </w:pPr>
      <w:r w:rsidRPr="00EC1629">
        <w:rPr>
          <w:rFonts w:ascii="Times New Roman" w:eastAsia="Times New Roman" w:hAnsi="Times New Roman" w:cs="Times New Roman"/>
          <w:color w:val="000000"/>
          <w:sz w:val="28"/>
          <w:szCs w:val="28"/>
        </w:rPr>
        <w:t>Вступать в диалоге;</w:t>
      </w:r>
    </w:p>
    <w:p w:rsidR="00EC1629" w:rsidRPr="00EC1629" w:rsidRDefault="00EC1629" w:rsidP="00822FA7">
      <w:pPr>
        <w:numPr>
          <w:ilvl w:val="0"/>
          <w:numId w:val="2"/>
        </w:numPr>
        <w:spacing w:after="0" w:line="360" w:lineRule="auto"/>
        <w:ind w:left="0" w:firstLine="851"/>
        <w:jc w:val="both"/>
        <w:rPr>
          <w:rFonts w:ascii="Arial" w:eastAsia="Times New Roman" w:hAnsi="Arial" w:cs="Arial"/>
          <w:color w:val="000000"/>
          <w:sz w:val="28"/>
          <w:szCs w:val="28"/>
        </w:rPr>
      </w:pPr>
      <w:r w:rsidRPr="00EC1629">
        <w:rPr>
          <w:rFonts w:ascii="Times New Roman" w:eastAsia="Times New Roman" w:hAnsi="Times New Roman" w:cs="Times New Roman"/>
          <w:color w:val="000000"/>
          <w:sz w:val="28"/>
          <w:szCs w:val="28"/>
        </w:rPr>
        <w:t>Формировать познавательную рефлексию.</w:t>
      </w:r>
    </w:p>
    <w:p w:rsidR="00EC1629" w:rsidRPr="00EC1629" w:rsidRDefault="00EC1629" w:rsidP="00822FA7">
      <w:pPr>
        <w:spacing w:after="0" w:line="360" w:lineRule="auto"/>
        <w:ind w:firstLine="851"/>
        <w:jc w:val="both"/>
        <w:rPr>
          <w:rFonts w:ascii="Arial" w:eastAsia="Times New Roman" w:hAnsi="Arial" w:cs="Arial"/>
          <w:color w:val="000000"/>
          <w:sz w:val="28"/>
          <w:szCs w:val="28"/>
        </w:rPr>
      </w:pPr>
    </w:p>
    <w:p w:rsidR="00EC1629" w:rsidRPr="00EC1629" w:rsidRDefault="00EC1629" w:rsidP="00822FA7">
      <w:pPr>
        <w:spacing w:after="0" w:line="360" w:lineRule="auto"/>
        <w:ind w:firstLine="851"/>
        <w:jc w:val="both"/>
        <w:rPr>
          <w:rFonts w:ascii="Arial" w:eastAsia="Times New Roman" w:hAnsi="Arial" w:cs="Arial"/>
          <w:color w:val="000000"/>
          <w:sz w:val="28"/>
          <w:szCs w:val="28"/>
        </w:rPr>
      </w:pPr>
      <w:r w:rsidRPr="00EC1629">
        <w:rPr>
          <w:rFonts w:ascii="Times New Roman" w:eastAsia="Times New Roman" w:hAnsi="Times New Roman" w:cs="Times New Roman"/>
          <w:b/>
          <w:bCs/>
          <w:color w:val="000000"/>
          <w:sz w:val="28"/>
          <w:szCs w:val="28"/>
        </w:rPr>
        <w:t>Учебные задачи, направленные на достижение предметных результатов обучения:</w:t>
      </w:r>
    </w:p>
    <w:p w:rsidR="00EC1629" w:rsidRPr="00EC1629" w:rsidRDefault="00EC1629" w:rsidP="00822FA7">
      <w:pPr>
        <w:numPr>
          <w:ilvl w:val="0"/>
          <w:numId w:val="3"/>
        </w:numPr>
        <w:spacing w:after="0" w:line="360" w:lineRule="auto"/>
        <w:ind w:left="0" w:firstLine="851"/>
        <w:jc w:val="both"/>
        <w:rPr>
          <w:rFonts w:ascii="Arial" w:eastAsia="Times New Roman" w:hAnsi="Arial" w:cs="Arial"/>
          <w:color w:val="000000"/>
          <w:sz w:val="28"/>
          <w:szCs w:val="28"/>
        </w:rPr>
      </w:pPr>
      <w:r w:rsidRPr="00EC1629">
        <w:rPr>
          <w:rFonts w:ascii="Times New Roman" w:eastAsia="Times New Roman" w:hAnsi="Times New Roman" w:cs="Times New Roman"/>
          <w:color w:val="000000"/>
          <w:sz w:val="28"/>
          <w:szCs w:val="28"/>
        </w:rPr>
        <w:t>Познакомятся с понятием «географическая карта», условными обозначениями</w:t>
      </w:r>
    </w:p>
    <w:p w:rsidR="00EC1629" w:rsidRPr="00EC1629" w:rsidRDefault="00EC1629" w:rsidP="00822FA7">
      <w:pPr>
        <w:numPr>
          <w:ilvl w:val="0"/>
          <w:numId w:val="3"/>
        </w:numPr>
        <w:spacing w:after="0" w:line="360" w:lineRule="auto"/>
        <w:ind w:left="0" w:firstLine="851"/>
        <w:jc w:val="both"/>
        <w:rPr>
          <w:rFonts w:ascii="Arial" w:eastAsia="Times New Roman" w:hAnsi="Arial" w:cs="Arial"/>
          <w:color w:val="000000"/>
          <w:sz w:val="28"/>
          <w:szCs w:val="28"/>
        </w:rPr>
      </w:pPr>
      <w:r w:rsidRPr="00EC1629">
        <w:rPr>
          <w:rFonts w:ascii="Times New Roman" w:eastAsia="Times New Roman" w:hAnsi="Times New Roman" w:cs="Times New Roman"/>
          <w:color w:val="000000"/>
          <w:sz w:val="28"/>
          <w:szCs w:val="28"/>
        </w:rPr>
        <w:t>Научатся читать карту.</w:t>
      </w:r>
    </w:p>
    <w:p w:rsidR="00EC1629" w:rsidRPr="00EC1629" w:rsidRDefault="00EC1629" w:rsidP="00822FA7">
      <w:pPr>
        <w:spacing w:after="0" w:line="360" w:lineRule="auto"/>
        <w:ind w:firstLine="851"/>
        <w:jc w:val="both"/>
        <w:rPr>
          <w:rFonts w:ascii="Arial" w:eastAsia="Times New Roman" w:hAnsi="Arial" w:cs="Arial"/>
          <w:color w:val="000000"/>
          <w:sz w:val="28"/>
          <w:szCs w:val="28"/>
        </w:rPr>
      </w:pPr>
      <w:r w:rsidRPr="00EC1629">
        <w:rPr>
          <w:rFonts w:ascii="Times New Roman" w:eastAsia="Times New Roman" w:hAnsi="Times New Roman" w:cs="Times New Roman"/>
          <w:b/>
          <w:bCs/>
          <w:color w:val="000000"/>
          <w:sz w:val="28"/>
          <w:szCs w:val="28"/>
        </w:rPr>
        <w:t>Оборудование: </w:t>
      </w:r>
      <w:r w:rsidRPr="00EC1629">
        <w:rPr>
          <w:rFonts w:ascii="Times New Roman" w:eastAsia="Times New Roman" w:hAnsi="Times New Roman" w:cs="Times New Roman"/>
          <w:color w:val="000000"/>
          <w:sz w:val="28"/>
          <w:szCs w:val="28"/>
        </w:rPr>
        <w:t>карточки для индивидуальной работы, географическая карта России, карточки с дополнительным материалом</w:t>
      </w:r>
    </w:p>
    <w:p w:rsidR="00EC1629" w:rsidRPr="00EC1629" w:rsidRDefault="00EC1629" w:rsidP="00822FA7">
      <w:pPr>
        <w:spacing w:after="0" w:line="360" w:lineRule="auto"/>
        <w:ind w:firstLine="851"/>
        <w:jc w:val="both"/>
        <w:rPr>
          <w:rFonts w:ascii="Arial" w:eastAsia="Times New Roman" w:hAnsi="Arial" w:cs="Arial"/>
          <w:color w:val="000000"/>
          <w:sz w:val="28"/>
          <w:szCs w:val="28"/>
        </w:rPr>
      </w:pPr>
      <w:r w:rsidRPr="00EC1629">
        <w:rPr>
          <w:rFonts w:ascii="Times New Roman" w:eastAsia="Times New Roman" w:hAnsi="Times New Roman" w:cs="Times New Roman"/>
          <w:color w:val="000000"/>
          <w:sz w:val="28"/>
          <w:szCs w:val="28"/>
        </w:rPr>
        <w:t>УМК «Школа России» учебник по окружающему миру А.А.Плешакова</w:t>
      </w:r>
      <w:proofErr w:type="gramStart"/>
      <w:r w:rsidRPr="00EC1629">
        <w:rPr>
          <w:rFonts w:ascii="Times New Roman" w:eastAsia="Times New Roman" w:hAnsi="Times New Roman" w:cs="Times New Roman"/>
          <w:color w:val="000000"/>
          <w:sz w:val="28"/>
          <w:szCs w:val="28"/>
        </w:rPr>
        <w:t>2</w:t>
      </w:r>
      <w:proofErr w:type="gramEnd"/>
      <w:r w:rsidRPr="00EC1629">
        <w:rPr>
          <w:rFonts w:ascii="Times New Roman" w:eastAsia="Times New Roman" w:hAnsi="Times New Roman" w:cs="Times New Roman"/>
          <w:color w:val="000000"/>
          <w:sz w:val="28"/>
          <w:szCs w:val="28"/>
        </w:rPr>
        <w:t xml:space="preserve"> класс, Рабочая тетрадь по окружающему миру к учебнику А.А.Плешакова, электронное приложение к учебнику</w:t>
      </w:r>
    </w:p>
    <w:p w:rsidR="00EC1629" w:rsidRDefault="00EC1629"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3200B0" w:rsidRPr="009E15CA" w:rsidRDefault="009E15CA" w:rsidP="00822FA7">
      <w:pPr>
        <w:spacing w:after="0" w:line="360" w:lineRule="auto"/>
        <w:jc w:val="both"/>
        <w:rPr>
          <w:rFonts w:ascii="Times New Roman" w:hAnsi="Times New Roman" w:cs="Times New Roman"/>
          <w:b/>
          <w:bCs/>
          <w:color w:val="000000" w:themeColor="text1"/>
          <w:sz w:val="28"/>
          <w:szCs w:val="28"/>
        </w:rPr>
      </w:pPr>
      <w:r w:rsidRPr="009E15CA">
        <w:rPr>
          <w:rFonts w:ascii="Times New Roman" w:hAnsi="Times New Roman" w:cs="Times New Roman"/>
          <w:b/>
          <w:bCs/>
          <w:color w:val="000000" w:themeColor="text1"/>
          <w:sz w:val="28"/>
          <w:szCs w:val="28"/>
        </w:rPr>
        <w:lastRenderedPageBreak/>
        <w:t>ОРГАНИЗАЦИОННЫЙ МОМЕНТ</w:t>
      </w:r>
    </w:p>
    <w:p w:rsidR="00EC1629" w:rsidRDefault="00EC1629" w:rsidP="00822FA7">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Прозвенел звонок, </w:t>
      </w:r>
    </w:p>
    <w:p w:rsidR="00EC1629" w:rsidRDefault="00EC1629" w:rsidP="00822FA7">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Начинается урок.</w:t>
      </w:r>
    </w:p>
    <w:p w:rsidR="00EC1629" w:rsidRDefault="00EC1629" w:rsidP="00822FA7">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Куда мы с вами  попадем </w:t>
      </w:r>
    </w:p>
    <w:p w:rsidR="00EC1629" w:rsidRDefault="00EC1629" w:rsidP="00822FA7">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Узнаете вы скоро.</w:t>
      </w:r>
    </w:p>
    <w:p w:rsidR="00EC1629" w:rsidRDefault="00EC1629" w:rsidP="00822FA7">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 знакомой книге мы найдем</w:t>
      </w:r>
    </w:p>
    <w:p w:rsidR="00EC1629" w:rsidRDefault="00EC1629" w:rsidP="00822FA7">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Помощников весёлых.</w:t>
      </w:r>
    </w:p>
    <w:p w:rsidR="00EC1629" w:rsidRDefault="00EC1629" w:rsidP="00822FA7">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Кто же нам будет помогать на уроке? (</w:t>
      </w:r>
      <w:proofErr w:type="spellStart"/>
      <w:r>
        <w:rPr>
          <w:rFonts w:ascii="Times New Roman" w:hAnsi="Times New Roman" w:cs="Times New Roman"/>
          <w:bCs/>
          <w:color w:val="000000" w:themeColor="text1"/>
          <w:sz w:val="28"/>
          <w:szCs w:val="28"/>
        </w:rPr>
        <w:t>Муравьишка</w:t>
      </w:r>
      <w:proofErr w:type="spellEnd"/>
      <w:r>
        <w:rPr>
          <w:rFonts w:ascii="Times New Roman" w:hAnsi="Times New Roman" w:cs="Times New Roman"/>
          <w:bCs/>
          <w:color w:val="000000" w:themeColor="text1"/>
          <w:sz w:val="28"/>
          <w:szCs w:val="28"/>
        </w:rPr>
        <w:t xml:space="preserve"> Вопросик и Мудрая Черепаха)</w:t>
      </w:r>
    </w:p>
    <w:p w:rsidR="00EC1629" w:rsidRDefault="00EC1629" w:rsidP="00822FA7">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Какой вы хотите сегодня урок? Чего вы от него ожидаете?</w:t>
      </w:r>
    </w:p>
    <w:p w:rsidR="009E15CA" w:rsidRPr="009E15CA" w:rsidRDefault="009E15CA" w:rsidP="00822FA7">
      <w:pPr>
        <w:spacing w:after="0" w:line="360" w:lineRule="auto"/>
        <w:jc w:val="both"/>
        <w:rPr>
          <w:rFonts w:ascii="Times New Roman" w:hAnsi="Times New Roman" w:cs="Times New Roman"/>
          <w:b/>
          <w:bCs/>
          <w:color w:val="000000" w:themeColor="text1"/>
          <w:sz w:val="28"/>
          <w:szCs w:val="28"/>
        </w:rPr>
      </w:pPr>
      <w:r w:rsidRPr="009E15CA">
        <w:rPr>
          <w:rFonts w:ascii="Times New Roman" w:hAnsi="Times New Roman" w:cs="Times New Roman"/>
          <w:b/>
          <w:bCs/>
          <w:color w:val="000000" w:themeColor="text1"/>
          <w:sz w:val="28"/>
          <w:szCs w:val="28"/>
        </w:rPr>
        <w:t>АКТУАЛИЗАЦИЯ ЗНАНИЙ</w:t>
      </w:r>
    </w:p>
    <w:p w:rsidR="00EC1629" w:rsidRDefault="00EC1629" w:rsidP="00822FA7">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Муравьишка</w:t>
      </w:r>
      <w:proofErr w:type="spellEnd"/>
      <w:r>
        <w:rPr>
          <w:rFonts w:ascii="Times New Roman" w:hAnsi="Times New Roman" w:cs="Times New Roman"/>
          <w:bCs/>
          <w:color w:val="000000" w:themeColor="text1"/>
          <w:sz w:val="28"/>
          <w:szCs w:val="28"/>
        </w:rPr>
        <w:t xml:space="preserve"> Вопросик хочет узнать все ли вы помните из уже </w:t>
      </w:r>
      <w:proofErr w:type="gramStart"/>
      <w:r>
        <w:rPr>
          <w:rFonts w:ascii="Times New Roman" w:hAnsi="Times New Roman" w:cs="Times New Roman"/>
          <w:bCs/>
          <w:color w:val="000000" w:themeColor="text1"/>
          <w:sz w:val="28"/>
          <w:szCs w:val="28"/>
        </w:rPr>
        <w:t>изученного</w:t>
      </w:r>
      <w:proofErr w:type="gramEnd"/>
      <w:r>
        <w:rPr>
          <w:rFonts w:ascii="Times New Roman" w:hAnsi="Times New Roman" w:cs="Times New Roman"/>
          <w:bCs/>
          <w:color w:val="000000" w:themeColor="text1"/>
          <w:sz w:val="28"/>
          <w:szCs w:val="28"/>
        </w:rPr>
        <w:t xml:space="preserve"> на предыдущих уроках. Ведь, по его словам, это нам сегодня очень пригодиться.</w:t>
      </w:r>
    </w:p>
    <w:p w:rsidR="00EC1629" w:rsidRDefault="00EC1629" w:rsidP="00822FA7">
      <w:pPr>
        <w:spacing w:after="0" w:line="360" w:lineRule="auto"/>
        <w:jc w:val="both"/>
        <w:rPr>
          <w:rFonts w:ascii="Times New Roman" w:hAnsi="Times New Roman" w:cs="Times New Roman"/>
          <w:bCs/>
          <w:color w:val="000000" w:themeColor="text1"/>
          <w:sz w:val="28"/>
          <w:szCs w:val="28"/>
          <w:u w:val="single"/>
        </w:rPr>
      </w:pPr>
      <w:r w:rsidRPr="00EC1629">
        <w:rPr>
          <w:rFonts w:ascii="Times New Roman" w:hAnsi="Times New Roman" w:cs="Times New Roman"/>
          <w:bCs/>
          <w:color w:val="000000" w:themeColor="text1"/>
          <w:sz w:val="28"/>
          <w:szCs w:val="28"/>
          <w:u w:val="single"/>
        </w:rPr>
        <w:t>Индивидуальная работа на карточках по вариантам</w:t>
      </w:r>
      <w:r w:rsidR="00B96C4A">
        <w:rPr>
          <w:rFonts w:ascii="Times New Roman" w:hAnsi="Times New Roman" w:cs="Times New Roman"/>
          <w:bCs/>
          <w:color w:val="000000" w:themeColor="text1"/>
          <w:sz w:val="28"/>
          <w:szCs w:val="28"/>
          <w:u w:val="single"/>
        </w:rPr>
        <w:t xml:space="preserve"> (Приложение 1)</w:t>
      </w:r>
    </w:p>
    <w:p w:rsidR="007434B2" w:rsidRDefault="007434B2" w:rsidP="00822FA7">
      <w:pPr>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(Выполнение задания учащимися самостоятельно.</w:t>
      </w:r>
      <w:proofErr w:type="gramEnd"/>
      <w:r>
        <w:rPr>
          <w:rFonts w:ascii="Times New Roman" w:hAnsi="Times New Roman" w:cs="Times New Roman"/>
          <w:bCs/>
          <w:color w:val="000000" w:themeColor="text1"/>
          <w:sz w:val="28"/>
          <w:szCs w:val="28"/>
        </w:rPr>
        <w:t xml:space="preserve"> </w:t>
      </w:r>
      <w:proofErr w:type="gramStart"/>
      <w:r>
        <w:rPr>
          <w:rFonts w:ascii="Times New Roman" w:hAnsi="Times New Roman" w:cs="Times New Roman"/>
          <w:bCs/>
          <w:color w:val="000000" w:themeColor="text1"/>
          <w:sz w:val="28"/>
          <w:szCs w:val="28"/>
        </w:rPr>
        <w:t>Фронтальная проверка с сопровождением правильных ответов на экране)</w:t>
      </w:r>
      <w:proofErr w:type="gramEnd"/>
    </w:p>
    <w:p w:rsidR="009E15CA" w:rsidRPr="009E15CA" w:rsidRDefault="009E15CA" w:rsidP="00822FA7">
      <w:pPr>
        <w:jc w:val="both"/>
        <w:rPr>
          <w:rFonts w:ascii="Times New Roman" w:hAnsi="Times New Roman" w:cs="Times New Roman"/>
          <w:b/>
          <w:bCs/>
          <w:color w:val="000000" w:themeColor="text1"/>
          <w:sz w:val="28"/>
          <w:szCs w:val="28"/>
        </w:rPr>
      </w:pPr>
      <w:r w:rsidRPr="009E15CA">
        <w:rPr>
          <w:rFonts w:ascii="Times New Roman" w:hAnsi="Times New Roman" w:cs="Times New Roman"/>
          <w:b/>
          <w:bCs/>
          <w:color w:val="000000" w:themeColor="text1"/>
          <w:sz w:val="28"/>
          <w:szCs w:val="28"/>
        </w:rPr>
        <w:t>САМООПРЕДЕЛЕНИЕ К ДЕЯТЕЛЬНОСТИ</w:t>
      </w:r>
    </w:p>
    <w:p w:rsidR="007434B2" w:rsidRDefault="007434B2"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А теперь отгадайте мою загадку</w:t>
      </w:r>
    </w:p>
    <w:p w:rsidR="007434B2" w:rsidRDefault="007434B2"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Страны без людей, </w:t>
      </w:r>
    </w:p>
    <w:p w:rsidR="007434B2" w:rsidRDefault="007434B2"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Города без домов,</w:t>
      </w:r>
    </w:p>
    <w:p w:rsidR="007434B2" w:rsidRDefault="007434B2"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Леса без деревьев,</w:t>
      </w:r>
    </w:p>
    <w:p w:rsidR="007434B2" w:rsidRDefault="007434B2"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Моря без воды</w:t>
      </w:r>
    </w:p>
    <w:p w:rsidR="007434B2" w:rsidRDefault="007434B2"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Дороги есть – ехать нельзя,</w:t>
      </w:r>
    </w:p>
    <w:p w:rsidR="007434B2" w:rsidRDefault="007434B2"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Земля есть – пахать нельзя.</w:t>
      </w:r>
    </w:p>
    <w:p w:rsidR="007434B2" w:rsidRDefault="007434B2"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(Карта)</w:t>
      </w:r>
    </w:p>
    <w:p w:rsidR="007434B2" w:rsidRDefault="007434B2"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Как вы думаете, о чем мы будем говорить на уроке? (О картах)</w:t>
      </w:r>
    </w:p>
    <w:p w:rsidR="0056115E" w:rsidRDefault="0056115E"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Кто </w:t>
      </w:r>
      <w:proofErr w:type="gramStart"/>
      <w:r>
        <w:rPr>
          <w:rFonts w:ascii="Times New Roman" w:hAnsi="Times New Roman" w:cs="Times New Roman"/>
          <w:bCs/>
          <w:color w:val="000000" w:themeColor="text1"/>
          <w:sz w:val="28"/>
          <w:szCs w:val="28"/>
        </w:rPr>
        <w:t>знает</w:t>
      </w:r>
      <w:proofErr w:type="gramEnd"/>
      <w:r>
        <w:rPr>
          <w:rFonts w:ascii="Times New Roman" w:hAnsi="Times New Roman" w:cs="Times New Roman"/>
          <w:bCs/>
          <w:color w:val="000000" w:themeColor="text1"/>
          <w:sz w:val="28"/>
          <w:szCs w:val="28"/>
        </w:rPr>
        <w:t xml:space="preserve"> зачем нужны карты? (чтобы путешествовать)</w:t>
      </w:r>
    </w:p>
    <w:p w:rsidR="0056115E" w:rsidRDefault="0056115E"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И мы сегодня отправимся в путешествие</w:t>
      </w:r>
    </w:p>
    <w:p w:rsidR="00541A14" w:rsidRDefault="00541A1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Давайте прослушаем отрывок из песни «Красное солнышко» и подумаем, куда мы отправимся в путешествие по карте?</w:t>
      </w:r>
    </w:p>
    <w:p w:rsidR="00541A14" w:rsidRDefault="00541A14" w:rsidP="00822FA7">
      <w:pPr>
        <w:jc w:val="both"/>
        <w:rPr>
          <w:rFonts w:ascii="Times New Roman" w:hAnsi="Times New Roman" w:cs="Times New Roman"/>
          <w:bCs/>
          <w:color w:val="000000" w:themeColor="text1"/>
          <w:sz w:val="28"/>
          <w:szCs w:val="28"/>
          <w:u w:val="single"/>
        </w:rPr>
      </w:pPr>
      <w:r w:rsidRPr="00541A14">
        <w:rPr>
          <w:rFonts w:ascii="Times New Roman" w:hAnsi="Times New Roman" w:cs="Times New Roman"/>
          <w:bCs/>
          <w:color w:val="000000" w:themeColor="text1"/>
          <w:sz w:val="28"/>
          <w:szCs w:val="28"/>
          <w:u w:val="single"/>
        </w:rPr>
        <w:t>Прослушивание отрывка песни</w:t>
      </w:r>
    </w:p>
    <w:p w:rsidR="00541A14" w:rsidRDefault="00541A1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(Мы отправимся в путешествие по карте России)</w:t>
      </w:r>
    </w:p>
    <w:p w:rsidR="00541A14" w:rsidRDefault="00541A1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56115E">
        <w:rPr>
          <w:rFonts w:ascii="Times New Roman" w:hAnsi="Times New Roman" w:cs="Times New Roman"/>
          <w:bCs/>
          <w:color w:val="000000" w:themeColor="text1"/>
          <w:sz w:val="28"/>
          <w:szCs w:val="28"/>
        </w:rPr>
        <w:t>Сформулируйте тему</w:t>
      </w:r>
      <w:r>
        <w:rPr>
          <w:rFonts w:ascii="Times New Roman" w:hAnsi="Times New Roman" w:cs="Times New Roman"/>
          <w:bCs/>
          <w:color w:val="000000" w:themeColor="text1"/>
          <w:sz w:val="28"/>
          <w:szCs w:val="28"/>
        </w:rPr>
        <w:t xml:space="preserve"> нашего урока (</w:t>
      </w:r>
      <w:r w:rsidR="0056115E">
        <w:rPr>
          <w:rFonts w:ascii="Times New Roman" w:hAnsi="Times New Roman" w:cs="Times New Roman"/>
          <w:bCs/>
          <w:color w:val="000000" w:themeColor="text1"/>
          <w:sz w:val="28"/>
          <w:szCs w:val="28"/>
        </w:rPr>
        <w:t>Россия</w:t>
      </w:r>
      <w:r>
        <w:rPr>
          <w:rFonts w:ascii="Times New Roman" w:hAnsi="Times New Roman" w:cs="Times New Roman"/>
          <w:bCs/>
          <w:color w:val="000000" w:themeColor="text1"/>
          <w:sz w:val="28"/>
          <w:szCs w:val="28"/>
        </w:rPr>
        <w:t xml:space="preserve"> на карте)</w:t>
      </w:r>
    </w:p>
    <w:p w:rsidR="00541A14" w:rsidRDefault="00541A14" w:rsidP="00822FA7">
      <w:pPr>
        <w:jc w:val="both"/>
        <w:rPr>
          <w:rFonts w:ascii="Times New Roman" w:hAnsi="Times New Roman" w:cs="Times New Roman"/>
          <w:bCs/>
          <w:color w:val="000000" w:themeColor="text1"/>
          <w:sz w:val="28"/>
          <w:szCs w:val="28"/>
          <w:u w:val="single"/>
        </w:rPr>
      </w:pPr>
      <w:r w:rsidRPr="00541A14">
        <w:rPr>
          <w:rFonts w:ascii="Times New Roman" w:hAnsi="Times New Roman" w:cs="Times New Roman"/>
          <w:bCs/>
          <w:color w:val="000000" w:themeColor="text1"/>
          <w:sz w:val="28"/>
          <w:szCs w:val="28"/>
          <w:u w:val="single"/>
        </w:rPr>
        <w:t>Демонстрация физической карты России</w:t>
      </w:r>
    </w:p>
    <w:p w:rsidR="00541A14" w:rsidRDefault="00541A1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Какие учебные задачи мы поставим перед собой, знакомясь с новой темой?</w:t>
      </w:r>
    </w:p>
    <w:p w:rsidR="00541A14" w:rsidRDefault="00541A1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Посмотрите на карту, </w:t>
      </w:r>
      <w:r w:rsidR="0056115E">
        <w:rPr>
          <w:rFonts w:ascii="Times New Roman" w:hAnsi="Times New Roman" w:cs="Times New Roman"/>
          <w:bCs/>
          <w:color w:val="000000" w:themeColor="text1"/>
          <w:sz w:val="28"/>
          <w:szCs w:val="28"/>
        </w:rPr>
        <w:t>какой образ можно представить, глядя на форму страны?</w:t>
      </w:r>
    </w:p>
    <w:p w:rsidR="0056115E" w:rsidRDefault="0056115E"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Что бы вы хотели узнать о карте?</w:t>
      </w:r>
    </w:p>
    <w:p w:rsidR="00541A14" w:rsidRDefault="00541A14" w:rsidP="00822FA7">
      <w:pPr>
        <w:jc w:val="both"/>
        <w:rPr>
          <w:rFonts w:ascii="Times New Roman" w:hAnsi="Times New Roman" w:cs="Times New Roman"/>
          <w:bCs/>
          <w:color w:val="000000" w:themeColor="text1"/>
          <w:sz w:val="28"/>
          <w:szCs w:val="28"/>
        </w:rPr>
      </w:pPr>
      <w:r w:rsidRPr="00541A14">
        <w:rPr>
          <w:rFonts w:ascii="Times New Roman" w:hAnsi="Times New Roman" w:cs="Times New Roman"/>
          <w:bCs/>
          <w:color w:val="000000" w:themeColor="text1"/>
          <w:sz w:val="28"/>
          <w:szCs w:val="28"/>
          <w:u w:val="single"/>
        </w:rPr>
        <w:t>Заполнение листа самооценки</w:t>
      </w:r>
      <w:r>
        <w:rPr>
          <w:rFonts w:ascii="Times New Roman" w:hAnsi="Times New Roman" w:cs="Times New Roman"/>
          <w:bCs/>
          <w:color w:val="000000" w:themeColor="text1"/>
          <w:sz w:val="28"/>
          <w:szCs w:val="28"/>
        </w:rPr>
        <w:t xml:space="preserve"> (Приложение 2)</w:t>
      </w:r>
    </w:p>
    <w:p w:rsidR="00507F7A" w:rsidRDefault="00507F7A"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Что такое карта</w:t>
      </w:r>
    </w:p>
    <w:p w:rsidR="00507F7A" w:rsidRDefault="00507F7A"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Виды карт</w:t>
      </w:r>
    </w:p>
    <w:p w:rsidR="00507F7A" w:rsidRDefault="00507F7A"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Что обозначают цвета на карте</w:t>
      </w:r>
    </w:p>
    <w:p w:rsidR="00507F7A" w:rsidRDefault="00507F7A"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Что обозначают условные обозначения</w:t>
      </w:r>
    </w:p>
    <w:p w:rsidR="00507F7A" w:rsidRDefault="00507F7A"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Как находить  и показывать объекты на карте</w:t>
      </w:r>
    </w:p>
    <w:p w:rsidR="00507F7A" w:rsidRDefault="00507F7A"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Как читать карту</w:t>
      </w:r>
    </w:p>
    <w:p w:rsidR="00507F7A" w:rsidRDefault="00507F7A"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Это наши учебные задачи на урок. </w:t>
      </w:r>
    </w:p>
    <w:p w:rsidR="00507F7A" w:rsidRDefault="00746375"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Кто из вас уже работал с географической картой? Что можете рассказать о работе с ней?</w:t>
      </w:r>
    </w:p>
    <w:p w:rsidR="00746375" w:rsidRDefault="00746375"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На шкале знаний (Приложение 3) </w:t>
      </w:r>
      <w:r w:rsidR="009D1996">
        <w:rPr>
          <w:rFonts w:ascii="Times New Roman" w:hAnsi="Times New Roman" w:cs="Times New Roman"/>
          <w:bCs/>
          <w:color w:val="000000" w:themeColor="text1"/>
          <w:sz w:val="28"/>
          <w:szCs w:val="28"/>
        </w:rPr>
        <w:t>отметьте,</w:t>
      </w:r>
      <w:r>
        <w:rPr>
          <w:rFonts w:ascii="Times New Roman" w:hAnsi="Times New Roman" w:cs="Times New Roman"/>
          <w:bCs/>
          <w:color w:val="000000" w:themeColor="text1"/>
          <w:sz w:val="28"/>
          <w:szCs w:val="28"/>
        </w:rPr>
        <w:t xml:space="preserve"> где вы находитесь сейчас, по теме «Россия на карте».</w:t>
      </w:r>
    </w:p>
    <w:p w:rsidR="00746375" w:rsidRDefault="00746375"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(Фронтальный опрос детей по самооценке своих знаний)</w:t>
      </w:r>
    </w:p>
    <w:p w:rsidR="009E15CA" w:rsidRPr="009E15CA" w:rsidRDefault="009E15CA" w:rsidP="00822FA7">
      <w:pPr>
        <w:jc w:val="both"/>
        <w:rPr>
          <w:rFonts w:ascii="Times New Roman" w:hAnsi="Times New Roman" w:cs="Times New Roman"/>
          <w:b/>
          <w:bCs/>
          <w:color w:val="000000" w:themeColor="text1"/>
          <w:sz w:val="28"/>
          <w:szCs w:val="28"/>
        </w:rPr>
      </w:pPr>
      <w:r w:rsidRPr="009E15CA">
        <w:rPr>
          <w:rFonts w:ascii="Times New Roman" w:hAnsi="Times New Roman" w:cs="Times New Roman"/>
          <w:b/>
          <w:bCs/>
          <w:color w:val="000000" w:themeColor="text1"/>
          <w:sz w:val="28"/>
          <w:szCs w:val="28"/>
        </w:rPr>
        <w:t>РАБОТА ПО ТЕМЕ УРОКА</w:t>
      </w:r>
    </w:p>
    <w:p w:rsidR="00746375" w:rsidRDefault="00746375"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Отправляемся в путешествие по карте России.</w:t>
      </w:r>
    </w:p>
    <w:p w:rsidR="00746375" w:rsidRDefault="00746375"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Как вы думаете, что такое географическая карта? (Ответы детей)</w:t>
      </w:r>
    </w:p>
    <w:p w:rsidR="0056115E" w:rsidRDefault="0056115E"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Представьте, что нам предложили поучаствовать в написании толкового словаря и раскрыть значение слова карта. Запишите свой вариант определения.</w:t>
      </w:r>
    </w:p>
    <w:p w:rsidR="0056115E" w:rsidRDefault="0056115E"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Сравните свой вариант с определением в учебнике, дополните его, если это необходимо.</w:t>
      </w:r>
    </w:p>
    <w:p w:rsidR="00746375" w:rsidRDefault="0056115E"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746375">
        <w:rPr>
          <w:rFonts w:ascii="Times New Roman" w:hAnsi="Times New Roman" w:cs="Times New Roman"/>
          <w:bCs/>
          <w:color w:val="000000" w:themeColor="text1"/>
          <w:sz w:val="28"/>
          <w:szCs w:val="28"/>
        </w:rPr>
        <w:t>(Отметка в листе самооценки решенную задачу)</w:t>
      </w:r>
    </w:p>
    <w:p w:rsidR="00746375" w:rsidRDefault="00746375"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Для того чтобы решить следующую задачу я хочу вам продемонстрировать различные карты, а вы,  проанализировав их в группе сделаете вывод, каких видов бывают карты. (Приложение 4)</w:t>
      </w:r>
    </w:p>
    <w:p w:rsidR="00746375" w:rsidRDefault="0058424A" w:rsidP="00822FA7">
      <w:pPr>
        <w:jc w:val="both"/>
        <w:rPr>
          <w:rFonts w:ascii="Times New Roman" w:hAnsi="Times New Roman" w:cs="Times New Roman"/>
          <w:bCs/>
          <w:color w:val="000000" w:themeColor="text1"/>
          <w:sz w:val="28"/>
          <w:szCs w:val="28"/>
          <w:u w:val="single"/>
        </w:rPr>
      </w:pPr>
      <w:r w:rsidRPr="0058424A">
        <w:rPr>
          <w:rFonts w:ascii="Times New Roman" w:hAnsi="Times New Roman" w:cs="Times New Roman"/>
          <w:bCs/>
          <w:color w:val="000000" w:themeColor="text1"/>
          <w:sz w:val="28"/>
          <w:szCs w:val="28"/>
          <w:u w:val="single"/>
        </w:rPr>
        <w:t>Работа в группе</w:t>
      </w:r>
    </w:p>
    <w:p w:rsidR="0058424A" w:rsidRPr="0058424A" w:rsidRDefault="0058424A" w:rsidP="00822FA7">
      <w:pPr>
        <w:jc w:val="both"/>
        <w:rPr>
          <w:rFonts w:ascii="Times New Roman" w:hAnsi="Times New Roman" w:cs="Times New Roman"/>
          <w:bCs/>
          <w:color w:val="000000" w:themeColor="text1"/>
          <w:sz w:val="28"/>
          <w:szCs w:val="28"/>
        </w:rPr>
      </w:pPr>
      <w:r w:rsidRPr="0058424A">
        <w:rPr>
          <w:rFonts w:ascii="Times New Roman" w:hAnsi="Times New Roman" w:cs="Times New Roman"/>
          <w:bCs/>
          <w:color w:val="000000" w:themeColor="text1"/>
          <w:sz w:val="28"/>
          <w:szCs w:val="28"/>
        </w:rPr>
        <w:t>-Ка</w:t>
      </w:r>
      <w:r>
        <w:rPr>
          <w:rFonts w:ascii="Times New Roman" w:hAnsi="Times New Roman" w:cs="Times New Roman"/>
          <w:bCs/>
          <w:color w:val="000000" w:themeColor="text1"/>
          <w:sz w:val="28"/>
          <w:szCs w:val="28"/>
        </w:rPr>
        <w:t>кой можно сделать вывод?</w:t>
      </w:r>
    </w:p>
    <w:p w:rsidR="0058424A" w:rsidRDefault="0058424A" w:rsidP="00822FA7">
      <w:pPr>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(Вывод: карты бывают разные.</w:t>
      </w:r>
      <w:proofErr w:type="gramEnd"/>
      <w:r>
        <w:rPr>
          <w:rFonts w:ascii="Times New Roman" w:hAnsi="Times New Roman" w:cs="Times New Roman"/>
          <w:bCs/>
          <w:color w:val="000000" w:themeColor="text1"/>
          <w:sz w:val="28"/>
          <w:szCs w:val="28"/>
        </w:rPr>
        <w:t xml:space="preserve"> Каждый вид карты имеет свои условные обозначения и цвет. </w:t>
      </w:r>
      <w:proofErr w:type="gramStart"/>
      <w:r>
        <w:rPr>
          <w:rFonts w:ascii="Times New Roman" w:hAnsi="Times New Roman" w:cs="Times New Roman"/>
          <w:bCs/>
          <w:color w:val="000000" w:themeColor="text1"/>
          <w:sz w:val="28"/>
          <w:szCs w:val="28"/>
        </w:rPr>
        <w:t>На картах показана разная информация)</w:t>
      </w:r>
      <w:proofErr w:type="gramEnd"/>
    </w:p>
    <w:p w:rsidR="0056115E" w:rsidRDefault="0056115E"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От чего зависит их вид?</w:t>
      </w:r>
    </w:p>
    <w:p w:rsidR="009D1996" w:rsidRDefault="009D1996"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(Отметка в листе самооценки решенную задачу)</w:t>
      </w:r>
    </w:p>
    <w:p w:rsidR="0058424A" w:rsidRDefault="0058424A"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Мы знакомимся с видом карты – физическая, на которой изображена земная поверхность.</w:t>
      </w:r>
    </w:p>
    <w:p w:rsidR="00AE4A3D" w:rsidRDefault="0058424A"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Для чего нам нужно учиться читать карту? </w:t>
      </w:r>
      <w:r w:rsidR="00AE4A3D">
        <w:rPr>
          <w:rFonts w:ascii="Times New Roman" w:hAnsi="Times New Roman" w:cs="Times New Roman"/>
          <w:bCs/>
          <w:color w:val="000000" w:themeColor="text1"/>
          <w:sz w:val="28"/>
          <w:szCs w:val="28"/>
        </w:rPr>
        <w:t xml:space="preserve">Что значит читать карту? </w:t>
      </w:r>
      <w:r>
        <w:rPr>
          <w:rFonts w:ascii="Times New Roman" w:hAnsi="Times New Roman" w:cs="Times New Roman"/>
          <w:bCs/>
          <w:color w:val="000000" w:themeColor="text1"/>
          <w:sz w:val="28"/>
          <w:szCs w:val="28"/>
        </w:rPr>
        <w:t>(</w:t>
      </w:r>
      <w:r w:rsidR="009D1996">
        <w:rPr>
          <w:rFonts w:ascii="Times New Roman" w:hAnsi="Times New Roman" w:cs="Times New Roman"/>
          <w:bCs/>
          <w:color w:val="000000" w:themeColor="text1"/>
          <w:sz w:val="28"/>
          <w:szCs w:val="28"/>
        </w:rPr>
        <w:t>О</w:t>
      </w:r>
      <w:r>
        <w:rPr>
          <w:rFonts w:ascii="Times New Roman" w:hAnsi="Times New Roman" w:cs="Times New Roman"/>
          <w:bCs/>
          <w:color w:val="000000" w:themeColor="text1"/>
          <w:sz w:val="28"/>
          <w:szCs w:val="28"/>
        </w:rPr>
        <w:t xml:space="preserve">тветы детей)  </w:t>
      </w:r>
    </w:p>
    <w:p w:rsidR="009D1996" w:rsidRDefault="009D1996"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Перед тем как  </w:t>
      </w:r>
      <w:proofErr w:type="gramStart"/>
      <w:r>
        <w:rPr>
          <w:rFonts w:ascii="Times New Roman" w:hAnsi="Times New Roman" w:cs="Times New Roman"/>
          <w:bCs/>
          <w:color w:val="000000" w:themeColor="text1"/>
          <w:sz w:val="28"/>
          <w:szCs w:val="28"/>
        </w:rPr>
        <w:t>работать с  картой необходимо определить</w:t>
      </w:r>
      <w:proofErr w:type="gramEnd"/>
      <w:r>
        <w:rPr>
          <w:rFonts w:ascii="Times New Roman" w:hAnsi="Times New Roman" w:cs="Times New Roman"/>
          <w:bCs/>
          <w:color w:val="000000" w:themeColor="text1"/>
          <w:sz w:val="28"/>
          <w:szCs w:val="28"/>
        </w:rPr>
        <w:t xml:space="preserve"> стороны горизонта на карте.  </w:t>
      </w:r>
    </w:p>
    <w:p w:rsidR="009D1996" w:rsidRPr="009D1996" w:rsidRDefault="009D1996" w:rsidP="00822FA7">
      <w:pPr>
        <w:jc w:val="both"/>
        <w:rPr>
          <w:rFonts w:ascii="Times New Roman" w:hAnsi="Times New Roman" w:cs="Times New Roman"/>
          <w:bCs/>
          <w:color w:val="000000" w:themeColor="text1"/>
          <w:sz w:val="28"/>
          <w:szCs w:val="28"/>
          <w:u w:val="single"/>
        </w:rPr>
      </w:pPr>
      <w:r w:rsidRPr="009D1996">
        <w:rPr>
          <w:rFonts w:ascii="Times New Roman" w:hAnsi="Times New Roman" w:cs="Times New Roman"/>
          <w:bCs/>
          <w:color w:val="000000" w:themeColor="text1"/>
          <w:sz w:val="28"/>
          <w:szCs w:val="28"/>
          <w:u w:val="single"/>
        </w:rPr>
        <w:t>Выполнение упражнения в электронном приложении к учебнику</w:t>
      </w:r>
    </w:p>
    <w:p w:rsidR="009D1996" w:rsidRDefault="009D1996" w:rsidP="00822FA7">
      <w:pPr>
        <w:jc w:val="both"/>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lastRenderedPageBreak/>
        <w:drawing>
          <wp:inline distT="0" distB="0" distL="0" distR="0">
            <wp:extent cx="4401879" cy="30321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srcRect l="13106" t="1911" r="12779" b="7269"/>
                    <a:stretch>
                      <a:fillRect/>
                    </a:stretch>
                  </pic:blipFill>
                  <pic:spPr bwMode="auto">
                    <a:xfrm>
                      <a:off x="0" y="0"/>
                      <a:ext cx="4401879" cy="3032150"/>
                    </a:xfrm>
                    <a:prstGeom prst="rect">
                      <a:avLst/>
                    </a:prstGeom>
                    <a:noFill/>
                    <a:ln w="9525">
                      <a:noFill/>
                      <a:miter lim="800000"/>
                      <a:headEnd/>
                      <a:tailEnd/>
                    </a:ln>
                  </pic:spPr>
                </pic:pic>
              </a:graphicData>
            </a:graphic>
          </wp:inline>
        </w:drawing>
      </w:r>
    </w:p>
    <w:p w:rsidR="009D1996" w:rsidRDefault="009D1996" w:rsidP="00822FA7">
      <w:pPr>
        <w:jc w:val="both"/>
        <w:rPr>
          <w:rFonts w:ascii="Times New Roman" w:hAnsi="Times New Roman" w:cs="Times New Roman"/>
          <w:bCs/>
          <w:color w:val="000000" w:themeColor="text1"/>
          <w:sz w:val="28"/>
          <w:szCs w:val="28"/>
          <w:u w:val="single"/>
        </w:rPr>
      </w:pPr>
      <w:r w:rsidRPr="009D1996">
        <w:rPr>
          <w:rFonts w:ascii="Times New Roman" w:hAnsi="Times New Roman" w:cs="Times New Roman"/>
          <w:bCs/>
          <w:color w:val="000000" w:themeColor="text1"/>
          <w:sz w:val="28"/>
          <w:szCs w:val="28"/>
          <w:u w:val="single"/>
        </w:rPr>
        <w:t>Выполнение упражнения 1 в практической работе тетради (стр. 59)</w:t>
      </w:r>
    </w:p>
    <w:p w:rsidR="00AE4A3D" w:rsidRDefault="00AE4A3D" w:rsidP="00822FA7">
      <w:pPr>
        <w:jc w:val="both"/>
        <w:rPr>
          <w:rFonts w:ascii="Times New Roman" w:hAnsi="Times New Roman" w:cs="Times New Roman"/>
          <w:bCs/>
          <w:color w:val="000000" w:themeColor="text1"/>
          <w:sz w:val="28"/>
          <w:szCs w:val="28"/>
        </w:rPr>
      </w:pPr>
      <w:r w:rsidRPr="00AE4A3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К</w:t>
      </w:r>
      <w:r w:rsidRPr="00AE4A3D">
        <w:rPr>
          <w:rFonts w:ascii="Times New Roman" w:hAnsi="Times New Roman" w:cs="Times New Roman"/>
          <w:bCs/>
          <w:color w:val="000000" w:themeColor="text1"/>
          <w:sz w:val="28"/>
          <w:szCs w:val="28"/>
        </w:rPr>
        <w:t>а</w:t>
      </w:r>
      <w:r>
        <w:rPr>
          <w:rFonts w:ascii="Times New Roman" w:hAnsi="Times New Roman" w:cs="Times New Roman"/>
          <w:bCs/>
          <w:color w:val="000000" w:themeColor="text1"/>
          <w:sz w:val="28"/>
          <w:szCs w:val="28"/>
        </w:rPr>
        <w:t xml:space="preserve">кие цвета присутствуют на карте? (голубой, зеленый, желтый, коричневый) </w:t>
      </w:r>
    </w:p>
    <w:p w:rsidR="00AE4A3D" w:rsidRPr="00AE4A3D" w:rsidRDefault="00AE4A3D"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Как вы думаете, от чего зависит выбор цвета на разных участках карты? (от формы земной поверхности)</w:t>
      </w:r>
    </w:p>
    <w:p w:rsidR="009D1996" w:rsidRDefault="009D1996"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Какие формы земной поверхности вы  уже знаете?</w:t>
      </w:r>
    </w:p>
    <w:p w:rsidR="009D1996" w:rsidRDefault="009D1996" w:rsidP="00822FA7">
      <w:pPr>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(горы, холмы, равнины</w:t>
      </w:r>
      <w:r w:rsidR="00822FA7">
        <w:rPr>
          <w:rFonts w:ascii="Times New Roman" w:hAnsi="Times New Roman" w:cs="Times New Roman"/>
          <w:bCs/>
          <w:color w:val="000000" w:themeColor="text1"/>
          <w:sz w:val="28"/>
          <w:szCs w:val="28"/>
        </w:rPr>
        <w:t xml:space="preserve"> – это суша</w:t>
      </w:r>
      <w:r>
        <w:rPr>
          <w:rFonts w:ascii="Times New Roman" w:hAnsi="Times New Roman" w:cs="Times New Roman"/>
          <w:bCs/>
          <w:color w:val="000000" w:themeColor="text1"/>
          <w:sz w:val="28"/>
          <w:szCs w:val="28"/>
        </w:rPr>
        <w:t>) (ответ детей сопровождается иллюстрацией.</w:t>
      </w:r>
      <w:proofErr w:type="gramEnd"/>
      <w:r>
        <w:rPr>
          <w:rFonts w:ascii="Times New Roman" w:hAnsi="Times New Roman" w:cs="Times New Roman"/>
          <w:bCs/>
          <w:color w:val="000000" w:themeColor="text1"/>
          <w:sz w:val="28"/>
          <w:szCs w:val="28"/>
        </w:rPr>
        <w:t xml:space="preserve"> Приложение 5)</w:t>
      </w:r>
    </w:p>
    <w:p w:rsidR="00822FA7" w:rsidRDefault="00822FA7"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Посмотрите внимательно на карту, каким цветом отмечена не суша? (голубой)</w:t>
      </w:r>
    </w:p>
    <w:p w:rsidR="00822FA7" w:rsidRDefault="00822FA7"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Что закрашено голубым цветом? (Моря, реки, озёра – водоёмы)</w:t>
      </w:r>
    </w:p>
    <w:p w:rsidR="00822FA7" w:rsidRDefault="00822FA7"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Каким цветом обозначена на карте суша? (зеленый, желтый, коричневый)</w:t>
      </w:r>
    </w:p>
    <w:p w:rsidR="00822FA7" w:rsidRDefault="00822FA7"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Сравните иллюстрации форм земной поверхности (Приложение 5) с физической картой. Что вы заметили общего на фотографиях и карте? (цвет) </w:t>
      </w:r>
    </w:p>
    <w:p w:rsidR="00822FA7" w:rsidRDefault="00822FA7"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Какой можно сделать вывод из вашего сравнения? (На физической карте зеленым цветом обозначены равнины, желтым – возвышенности, а коричневым – горы)</w:t>
      </w:r>
    </w:p>
    <w:p w:rsidR="00822FA7" w:rsidRPr="00822FA7" w:rsidRDefault="00822FA7" w:rsidP="00822FA7">
      <w:pPr>
        <w:jc w:val="both"/>
        <w:rPr>
          <w:rFonts w:ascii="Times New Roman" w:hAnsi="Times New Roman" w:cs="Times New Roman"/>
          <w:bCs/>
          <w:color w:val="000000" w:themeColor="text1"/>
          <w:sz w:val="28"/>
          <w:szCs w:val="28"/>
          <w:u w:val="single"/>
        </w:rPr>
      </w:pPr>
      <w:r w:rsidRPr="00822FA7">
        <w:rPr>
          <w:rFonts w:ascii="Times New Roman" w:hAnsi="Times New Roman" w:cs="Times New Roman"/>
          <w:bCs/>
          <w:color w:val="000000" w:themeColor="text1"/>
          <w:sz w:val="28"/>
          <w:szCs w:val="28"/>
          <w:u w:val="single"/>
        </w:rPr>
        <w:t>Выполнение в тетради второго задания практической работы (стр. 60)</w:t>
      </w:r>
    </w:p>
    <w:p w:rsidR="00822FA7" w:rsidRDefault="00822FA7"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Какую задачу мы сейчас решили? (Отметка в листе самооценки решенную задачу)</w:t>
      </w:r>
    </w:p>
    <w:p w:rsidR="00822FA7" w:rsidRDefault="00822FA7"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Но на карте есть еще и условные обозначения. Давайте </w:t>
      </w:r>
      <w:proofErr w:type="gramStart"/>
      <w:r>
        <w:rPr>
          <w:rFonts w:ascii="Times New Roman" w:hAnsi="Times New Roman" w:cs="Times New Roman"/>
          <w:bCs/>
          <w:color w:val="000000" w:themeColor="text1"/>
          <w:sz w:val="28"/>
          <w:szCs w:val="28"/>
        </w:rPr>
        <w:t>узнаем</w:t>
      </w:r>
      <w:proofErr w:type="gramEnd"/>
      <w:r>
        <w:rPr>
          <w:rFonts w:ascii="Times New Roman" w:hAnsi="Times New Roman" w:cs="Times New Roman"/>
          <w:bCs/>
          <w:color w:val="000000" w:themeColor="text1"/>
          <w:sz w:val="28"/>
          <w:szCs w:val="28"/>
        </w:rPr>
        <w:t xml:space="preserve"> что они обозначают.</w:t>
      </w:r>
    </w:p>
    <w:p w:rsidR="00822FA7" w:rsidRPr="00822FA7" w:rsidRDefault="00822FA7" w:rsidP="00822FA7">
      <w:pPr>
        <w:jc w:val="both"/>
        <w:rPr>
          <w:rFonts w:ascii="Times New Roman" w:hAnsi="Times New Roman" w:cs="Times New Roman"/>
          <w:bCs/>
          <w:color w:val="000000" w:themeColor="text1"/>
          <w:sz w:val="28"/>
          <w:szCs w:val="28"/>
          <w:u w:val="single"/>
        </w:rPr>
      </w:pPr>
      <w:r w:rsidRPr="00822FA7">
        <w:rPr>
          <w:rFonts w:ascii="Times New Roman" w:hAnsi="Times New Roman" w:cs="Times New Roman"/>
          <w:bCs/>
          <w:color w:val="000000" w:themeColor="text1"/>
          <w:sz w:val="28"/>
          <w:szCs w:val="28"/>
          <w:u w:val="single"/>
        </w:rPr>
        <w:t>Работа с электронным приложением к учебнику</w:t>
      </w:r>
    </w:p>
    <w:p w:rsidR="00822FA7" w:rsidRDefault="00822FA7" w:rsidP="00822FA7">
      <w:pPr>
        <w:jc w:val="both"/>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drawing>
          <wp:inline distT="0" distB="0" distL="0" distR="0">
            <wp:extent cx="4448692" cy="3030279"/>
            <wp:effectExtent l="19050" t="0" r="9008"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cstate="print"/>
                    <a:srcRect l="12558" t="1592" r="12600" b="7643"/>
                    <a:stretch>
                      <a:fillRect/>
                    </a:stretch>
                  </pic:blipFill>
                  <pic:spPr bwMode="auto">
                    <a:xfrm>
                      <a:off x="0" y="0"/>
                      <a:ext cx="4448692" cy="3030279"/>
                    </a:xfrm>
                    <a:prstGeom prst="rect">
                      <a:avLst/>
                    </a:prstGeom>
                    <a:noFill/>
                    <a:ln w="9525">
                      <a:noFill/>
                      <a:miter lim="800000"/>
                      <a:headEnd/>
                      <a:tailEnd/>
                    </a:ln>
                  </pic:spPr>
                </pic:pic>
              </a:graphicData>
            </a:graphic>
          </wp:inline>
        </w:drawing>
      </w:r>
    </w:p>
    <w:p w:rsidR="00822FA7" w:rsidRPr="001F2775" w:rsidRDefault="001F2775" w:rsidP="00822FA7">
      <w:pPr>
        <w:jc w:val="both"/>
        <w:rPr>
          <w:rFonts w:ascii="Times New Roman" w:hAnsi="Times New Roman" w:cs="Times New Roman"/>
          <w:bCs/>
          <w:color w:val="000000" w:themeColor="text1"/>
          <w:sz w:val="28"/>
          <w:szCs w:val="28"/>
          <w:u w:val="single"/>
        </w:rPr>
      </w:pPr>
      <w:r w:rsidRPr="001F2775">
        <w:rPr>
          <w:rFonts w:ascii="Times New Roman" w:hAnsi="Times New Roman" w:cs="Times New Roman"/>
          <w:bCs/>
          <w:color w:val="000000" w:themeColor="text1"/>
          <w:sz w:val="28"/>
          <w:szCs w:val="28"/>
          <w:u w:val="single"/>
        </w:rPr>
        <w:t>Выполнение в тетради третьего задания практической работы (стр. 60)</w:t>
      </w:r>
    </w:p>
    <w:p w:rsidR="001F2775" w:rsidRDefault="001F2775" w:rsidP="001F2775">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(Отметка в листе самооценки решенную задачу)</w:t>
      </w:r>
    </w:p>
    <w:p w:rsidR="001F2775" w:rsidRDefault="001F2775"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Познакомившись с картой, ее условными обозначениями нам будет легко или трудно найти объекты на карте?</w:t>
      </w:r>
    </w:p>
    <w:p w:rsidR="001F2775" w:rsidRDefault="001F2775"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Сформулируйте план поиска объекта (Сторона горизонта, форма земной поверхности \ цвет, условное обозначение, название)</w:t>
      </w:r>
    </w:p>
    <w:p w:rsidR="001F2775" w:rsidRDefault="001F2775"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Отправляемся  в путешествие по нашей большой стране. Рассмотрите фотографии уголков нашей Родины. Найдем следующие  объекты на карте</w:t>
      </w:r>
    </w:p>
    <w:p w:rsidR="00AE4A3D" w:rsidRDefault="00AE4A3D"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Какие места вам кажутся знакомы?</w:t>
      </w:r>
    </w:p>
    <w:p w:rsidR="001F2775" w:rsidRPr="001F2775" w:rsidRDefault="001F2775" w:rsidP="00822FA7">
      <w:pPr>
        <w:jc w:val="both"/>
        <w:rPr>
          <w:rFonts w:ascii="Times New Roman" w:hAnsi="Times New Roman" w:cs="Times New Roman"/>
          <w:bCs/>
          <w:color w:val="000000" w:themeColor="text1"/>
          <w:sz w:val="28"/>
          <w:szCs w:val="28"/>
          <w:u w:val="single"/>
        </w:rPr>
      </w:pPr>
      <w:r w:rsidRPr="001F2775">
        <w:rPr>
          <w:rFonts w:ascii="Times New Roman" w:hAnsi="Times New Roman" w:cs="Times New Roman"/>
          <w:bCs/>
          <w:color w:val="000000" w:themeColor="text1"/>
          <w:sz w:val="28"/>
          <w:szCs w:val="28"/>
          <w:u w:val="single"/>
        </w:rPr>
        <w:t>Работа в паре по учебнику стр. 90 – 93.</w:t>
      </w:r>
    </w:p>
    <w:p w:rsidR="001F2775" w:rsidRDefault="001F2775"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(Проверка у доски)</w:t>
      </w:r>
    </w:p>
    <w:p w:rsidR="00AE4A3D" w:rsidRDefault="00AE4A3D" w:rsidP="00AE4A3D">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Послушайте интересные </w:t>
      </w:r>
      <w:proofErr w:type="gramStart"/>
      <w:r>
        <w:rPr>
          <w:rFonts w:ascii="Times New Roman" w:hAnsi="Times New Roman" w:cs="Times New Roman"/>
          <w:bCs/>
          <w:color w:val="000000" w:themeColor="text1"/>
          <w:sz w:val="28"/>
          <w:szCs w:val="28"/>
        </w:rPr>
        <w:t>факты о</w:t>
      </w:r>
      <w:proofErr w:type="gramEnd"/>
      <w:r>
        <w:rPr>
          <w:rFonts w:ascii="Times New Roman" w:hAnsi="Times New Roman" w:cs="Times New Roman"/>
          <w:bCs/>
          <w:color w:val="000000" w:themeColor="text1"/>
          <w:sz w:val="28"/>
          <w:szCs w:val="28"/>
        </w:rPr>
        <w:t xml:space="preserve"> разных уголках нашей страны и скажите - В какой уголок страны вам хотелось бы отправится со своей семьей в путешествие, на каком транспорте?</w:t>
      </w:r>
    </w:p>
    <w:p w:rsidR="00AE4A3D" w:rsidRPr="00AE4A3D" w:rsidRDefault="00AE4A3D" w:rsidP="00822FA7">
      <w:pPr>
        <w:jc w:val="both"/>
        <w:rPr>
          <w:rFonts w:ascii="Times New Roman" w:hAnsi="Times New Roman" w:cs="Times New Roman"/>
          <w:b/>
          <w:bCs/>
          <w:color w:val="000000" w:themeColor="text1"/>
          <w:sz w:val="28"/>
          <w:szCs w:val="28"/>
        </w:rPr>
      </w:pPr>
      <w:r w:rsidRPr="00AE4A3D">
        <w:rPr>
          <w:rFonts w:ascii="Times New Roman" w:hAnsi="Times New Roman" w:cs="Times New Roman"/>
          <w:b/>
          <w:bCs/>
          <w:color w:val="000000" w:themeColor="text1"/>
          <w:sz w:val="28"/>
          <w:szCs w:val="28"/>
        </w:rPr>
        <w:lastRenderedPageBreak/>
        <w:t>Интересные факты:</w:t>
      </w:r>
    </w:p>
    <w:p w:rsidR="00AE4A3D" w:rsidRPr="00B26F8B" w:rsidRDefault="00AE4A3D" w:rsidP="00B26F8B">
      <w:pPr>
        <w:pStyle w:val="a7"/>
        <w:numPr>
          <w:ilvl w:val="0"/>
          <w:numId w:val="5"/>
        </w:numPr>
        <w:jc w:val="both"/>
        <w:rPr>
          <w:rFonts w:ascii="Times New Roman" w:hAnsi="Times New Roman" w:cs="Times New Roman"/>
          <w:bCs/>
          <w:color w:val="000000" w:themeColor="text1"/>
          <w:sz w:val="28"/>
          <w:szCs w:val="28"/>
        </w:rPr>
      </w:pPr>
      <w:r w:rsidRPr="00B26F8B">
        <w:rPr>
          <w:rFonts w:ascii="Times New Roman" w:hAnsi="Times New Roman" w:cs="Times New Roman"/>
          <w:bCs/>
          <w:color w:val="000000" w:themeColor="text1"/>
          <w:sz w:val="28"/>
          <w:szCs w:val="28"/>
        </w:rPr>
        <w:t>Белые медведи во льдах Северного Ледовитого океана. Следы медведей – единственный признак жизни в ледяной пустын</w:t>
      </w:r>
      <w:r w:rsidR="00B26F8B" w:rsidRPr="00B26F8B">
        <w:rPr>
          <w:rFonts w:ascii="Times New Roman" w:hAnsi="Times New Roman" w:cs="Times New Roman"/>
          <w:bCs/>
          <w:color w:val="000000" w:themeColor="text1"/>
          <w:sz w:val="28"/>
          <w:szCs w:val="28"/>
        </w:rPr>
        <w:t>е. Мех белого медведя практически бесцветный. Зверь выглядит белым из-за способа меха отражать свет.</w:t>
      </w:r>
    </w:p>
    <w:p w:rsidR="00B26F8B" w:rsidRDefault="00B26F8B" w:rsidP="00B26F8B">
      <w:pPr>
        <w:pStyle w:val="a7"/>
        <w:numPr>
          <w:ilvl w:val="0"/>
          <w:numId w:val="5"/>
        </w:num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Охотское море. Охотское море довольно крупное и глубоководное море нашей страны</w:t>
      </w:r>
      <w:proofErr w:type="gramStart"/>
      <w:r w:rsidR="00E255A5">
        <w:rPr>
          <w:rFonts w:ascii="Times New Roman" w:hAnsi="Times New Roman" w:cs="Times New Roman"/>
          <w:bCs/>
          <w:color w:val="000000" w:themeColor="text1"/>
          <w:sz w:val="28"/>
          <w:szCs w:val="28"/>
        </w:rPr>
        <w:t>.</w:t>
      </w:r>
      <w:proofErr w:type="gramEnd"/>
      <w:r w:rsidR="00E255A5">
        <w:rPr>
          <w:rFonts w:ascii="Times New Roman" w:hAnsi="Times New Roman" w:cs="Times New Roman"/>
          <w:bCs/>
          <w:color w:val="000000" w:themeColor="text1"/>
          <w:sz w:val="28"/>
          <w:szCs w:val="28"/>
        </w:rPr>
        <w:t xml:space="preserve"> В нем сосредоточено 70 процентов мировых запасов минтая и сельди.</w:t>
      </w:r>
    </w:p>
    <w:p w:rsidR="00DB1102" w:rsidRDefault="000D0CF5" w:rsidP="00B26F8B">
      <w:pPr>
        <w:pStyle w:val="a7"/>
        <w:numPr>
          <w:ilvl w:val="0"/>
          <w:numId w:val="5"/>
        </w:num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Черное море. В черном море </w:t>
      </w:r>
      <w:proofErr w:type="gramStart"/>
      <w:r>
        <w:rPr>
          <w:rFonts w:ascii="Times New Roman" w:hAnsi="Times New Roman" w:cs="Times New Roman"/>
          <w:bCs/>
          <w:color w:val="000000" w:themeColor="text1"/>
          <w:sz w:val="28"/>
          <w:szCs w:val="28"/>
        </w:rPr>
        <w:t>довольно мало</w:t>
      </w:r>
      <w:proofErr w:type="gramEnd"/>
      <w:r>
        <w:rPr>
          <w:rFonts w:ascii="Times New Roman" w:hAnsi="Times New Roman" w:cs="Times New Roman"/>
          <w:bCs/>
          <w:color w:val="000000" w:themeColor="text1"/>
          <w:sz w:val="28"/>
          <w:szCs w:val="28"/>
        </w:rPr>
        <w:t xml:space="preserve"> живых организмов. Их всего 2500 видов</w:t>
      </w:r>
      <w:proofErr w:type="gramStart"/>
      <w:r>
        <w:rPr>
          <w:rFonts w:ascii="Times New Roman" w:hAnsi="Times New Roman" w:cs="Times New Roman"/>
          <w:bCs/>
          <w:color w:val="000000" w:themeColor="text1"/>
          <w:sz w:val="28"/>
          <w:szCs w:val="28"/>
        </w:rPr>
        <w:t>.</w:t>
      </w:r>
      <w:proofErr w:type="gramEnd"/>
      <w:r>
        <w:rPr>
          <w:rFonts w:ascii="Times New Roman" w:hAnsi="Times New Roman" w:cs="Times New Roman"/>
          <w:bCs/>
          <w:color w:val="000000" w:themeColor="text1"/>
          <w:sz w:val="28"/>
          <w:szCs w:val="28"/>
        </w:rPr>
        <w:t xml:space="preserve"> Водится всего одна акула – катран, есть и опасная для человека рыба – морской дракончик. Само море </w:t>
      </w:r>
      <w:proofErr w:type="gramStart"/>
      <w:r>
        <w:rPr>
          <w:rFonts w:ascii="Times New Roman" w:hAnsi="Times New Roman" w:cs="Times New Roman"/>
          <w:bCs/>
          <w:color w:val="000000" w:themeColor="text1"/>
          <w:sz w:val="28"/>
          <w:szCs w:val="28"/>
        </w:rPr>
        <w:t>увеличивается</w:t>
      </w:r>
      <w:proofErr w:type="gramEnd"/>
      <w:r>
        <w:rPr>
          <w:rFonts w:ascii="Times New Roman" w:hAnsi="Times New Roman" w:cs="Times New Roman"/>
          <w:bCs/>
          <w:color w:val="000000" w:themeColor="text1"/>
          <w:sz w:val="28"/>
          <w:szCs w:val="28"/>
        </w:rPr>
        <w:t xml:space="preserve"> наступая на берег примерно на 20-25 см в 100 лет.</w:t>
      </w:r>
    </w:p>
    <w:p w:rsidR="000D0CF5" w:rsidRDefault="000D0CF5" w:rsidP="00B26F8B">
      <w:pPr>
        <w:pStyle w:val="a7"/>
        <w:numPr>
          <w:ilvl w:val="0"/>
          <w:numId w:val="5"/>
        </w:num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Уральские горы. Уральские горы когда-то миллионы лет назад были самыми высокими горами на Земле. Горы очень древние, за бесконечно длительный период накопили огромное количество полезных ископаемых, это настоящая сокровищница драгоценных камней, большинства металлов, практически неисчерпаемые запасы минерального сырья.</w:t>
      </w:r>
    </w:p>
    <w:p w:rsidR="000D0CF5" w:rsidRDefault="000D0CF5" w:rsidP="00B26F8B">
      <w:pPr>
        <w:pStyle w:val="a7"/>
        <w:numPr>
          <w:ilvl w:val="0"/>
          <w:numId w:val="5"/>
        </w:num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Волга</w:t>
      </w:r>
      <w:proofErr w:type="gramStart"/>
      <w:r>
        <w:rPr>
          <w:rFonts w:ascii="Times New Roman" w:hAnsi="Times New Roman" w:cs="Times New Roman"/>
          <w:bCs/>
          <w:color w:val="000000" w:themeColor="text1"/>
          <w:sz w:val="28"/>
          <w:szCs w:val="28"/>
        </w:rPr>
        <w:t>.</w:t>
      </w:r>
      <w:proofErr w:type="gramEnd"/>
      <w:r>
        <w:rPr>
          <w:rFonts w:ascii="Times New Roman" w:hAnsi="Times New Roman" w:cs="Times New Roman"/>
          <w:bCs/>
          <w:color w:val="000000" w:themeColor="text1"/>
          <w:sz w:val="28"/>
          <w:szCs w:val="28"/>
        </w:rPr>
        <w:t xml:space="preserve"> Самая полноводная река в Европе, ее протяженность составляет 3694 км, волжский бассейн подпитывает водой более 1000 рек</w:t>
      </w:r>
      <w:r w:rsidR="00C6347C">
        <w:rPr>
          <w:rFonts w:ascii="Times New Roman" w:hAnsi="Times New Roman" w:cs="Times New Roman"/>
          <w:bCs/>
          <w:color w:val="000000" w:themeColor="text1"/>
          <w:sz w:val="28"/>
          <w:szCs w:val="28"/>
        </w:rPr>
        <w:t>. На Волге расположено 4 города с миллионным населением. Максимальная ширина реки составляет 40 км.</w:t>
      </w:r>
    </w:p>
    <w:p w:rsidR="00C6347C" w:rsidRDefault="00C6347C" w:rsidP="00B26F8B">
      <w:pPr>
        <w:pStyle w:val="a7"/>
        <w:numPr>
          <w:ilvl w:val="0"/>
          <w:numId w:val="5"/>
        </w:num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Таежные просторы западной Сибири. Сибирь край суровый и таинственный. Тут: самое глубокое  пресное озеро планеты – Байкал, место падения Тунгусского метеорита, самое большое болото в мире, в 1971 году выпали самые крупные в истории  снежные хлопья размером 200 – 305 мм.</w:t>
      </w:r>
    </w:p>
    <w:p w:rsidR="00C6347C" w:rsidRPr="00424B53" w:rsidRDefault="00424B53" w:rsidP="00424B53">
      <w:pPr>
        <w:pStyle w:val="a7"/>
        <w:numPr>
          <w:ilvl w:val="0"/>
          <w:numId w:val="5"/>
        </w:numPr>
        <w:jc w:val="both"/>
        <w:rPr>
          <w:rFonts w:ascii="Times New Roman" w:eastAsia="Times New Roman" w:hAnsi="Times New Roman" w:cs="Times New Roman"/>
          <w:sz w:val="28"/>
          <w:szCs w:val="28"/>
        </w:rPr>
      </w:pPr>
      <w:r w:rsidRPr="00424B53">
        <w:rPr>
          <w:rFonts w:ascii="Times New Roman" w:hAnsi="Times New Roman" w:cs="Times New Roman"/>
          <w:bCs/>
          <w:color w:val="000000" w:themeColor="text1"/>
          <w:sz w:val="28"/>
          <w:szCs w:val="28"/>
        </w:rPr>
        <w:t xml:space="preserve">Вулканы на Камчатке. 29 действующих вулканов на Камчатке. Камчатские </w:t>
      </w:r>
      <w:r w:rsidRPr="00424B53">
        <w:rPr>
          <w:rFonts w:ascii="Times New Roman" w:hAnsi="Times New Roman" w:cs="Times New Roman"/>
          <w:bCs/>
          <w:sz w:val="28"/>
          <w:szCs w:val="28"/>
        </w:rPr>
        <w:t xml:space="preserve">вулканы активны и периодически напоминают о себе, </w:t>
      </w:r>
      <w:r>
        <w:rPr>
          <w:rFonts w:ascii="Times New Roman" w:eastAsia="Times New Roman" w:hAnsi="Times New Roman" w:cs="Times New Roman"/>
          <w:sz w:val="28"/>
          <w:szCs w:val="28"/>
          <w:shd w:val="clear" w:color="auto" w:fill="FFFFFF"/>
        </w:rPr>
        <w:t>т</w:t>
      </w:r>
      <w:r w:rsidRPr="00424B53">
        <w:rPr>
          <w:rFonts w:ascii="Times New Roman" w:eastAsia="Times New Roman" w:hAnsi="Times New Roman" w:cs="Times New Roman"/>
          <w:sz w:val="28"/>
          <w:szCs w:val="28"/>
          <w:shd w:val="clear" w:color="auto" w:fill="FFFFFF"/>
        </w:rPr>
        <w:t xml:space="preserve">ак, в конце 2009 года вулкан Безымянный выбросил на высоту 15 километров облако пепла. Зимой 1993 года внезапно закипело озеро у вулкана </w:t>
      </w:r>
      <w:proofErr w:type="spellStart"/>
      <w:r w:rsidRPr="00424B53">
        <w:rPr>
          <w:rFonts w:ascii="Times New Roman" w:eastAsia="Times New Roman" w:hAnsi="Times New Roman" w:cs="Times New Roman"/>
          <w:sz w:val="28"/>
          <w:szCs w:val="28"/>
          <w:shd w:val="clear" w:color="auto" w:fill="FFFFFF"/>
        </w:rPr>
        <w:t>Карымский</w:t>
      </w:r>
      <w:proofErr w:type="spellEnd"/>
      <w:r w:rsidRPr="00424B53">
        <w:rPr>
          <w:rFonts w:ascii="Times New Roman" w:eastAsia="Times New Roman" w:hAnsi="Times New Roman" w:cs="Times New Roman"/>
          <w:sz w:val="28"/>
          <w:szCs w:val="28"/>
          <w:shd w:val="clear" w:color="auto" w:fill="FFFFFF"/>
        </w:rPr>
        <w:t>. Буквально за 5 минут вся рыба в водоеме приличных размеров сварилась. Сейчас по краям этого озера бьют горячие источники и гейзеры. Весной и лето 2011 года вулкан Шивелуч поднимал газ и пепел на высоту до 8 километров. Благо, вся эта активность,   практически всегда безопасна для людей.</w:t>
      </w:r>
      <w:r w:rsidRPr="00424B53">
        <w:rPr>
          <w:rFonts w:ascii="Times New Roman" w:eastAsia="Times New Roman" w:hAnsi="Times New Roman" w:cs="Times New Roman"/>
          <w:bCs/>
          <w:color w:val="000000" w:themeColor="text1"/>
          <w:sz w:val="28"/>
          <w:szCs w:val="28"/>
          <w:bdr w:val="none" w:sz="0" w:space="0" w:color="auto" w:frame="1"/>
          <w:shd w:val="clear" w:color="auto" w:fill="FFFFFF"/>
        </w:rPr>
        <w:t xml:space="preserve"> </w:t>
      </w:r>
    </w:p>
    <w:p w:rsidR="00424B53" w:rsidRPr="00424B53" w:rsidRDefault="00424B53" w:rsidP="00424B53">
      <w:pPr>
        <w:jc w:val="both"/>
        <w:rPr>
          <w:rFonts w:ascii="Times New Roman" w:eastAsia="Times New Roman" w:hAnsi="Times New Roman" w:cs="Times New Roman"/>
          <w:sz w:val="28"/>
          <w:szCs w:val="28"/>
        </w:rPr>
      </w:pPr>
      <w:r w:rsidRPr="00424B5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Pr="00424B53">
        <w:rPr>
          <w:rFonts w:ascii="Times New Roman" w:eastAsia="Times New Roman" w:hAnsi="Times New Roman" w:cs="Times New Roman"/>
          <w:sz w:val="28"/>
          <w:szCs w:val="28"/>
        </w:rPr>
        <w:t>уда вам теперь хочется отправиться в путешествие??</w:t>
      </w:r>
    </w:p>
    <w:p w:rsidR="001F2775" w:rsidRDefault="001F2775"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После того как мы нашли объект на карте, как нам его показать? (предположения детей)</w:t>
      </w:r>
    </w:p>
    <w:p w:rsidR="001F2775" w:rsidRDefault="001F2775"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424B53">
        <w:rPr>
          <w:rFonts w:ascii="Times New Roman" w:hAnsi="Times New Roman" w:cs="Times New Roman"/>
          <w:bCs/>
          <w:color w:val="000000" w:themeColor="text1"/>
          <w:sz w:val="28"/>
          <w:szCs w:val="28"/>
        </w:rPr>
        <w:t xml:space="preserve">Давайте сформулируем правила, как работать с картой, </w:t>
      </w:r>
      <w:proofErr w:type="gramStart"/>
      <w:r w:rsidR="00424B53">
        <w:rPr>
          <w:rFonts w:ascii="Times New Roman" w:hAnsi="Times New Roman" w:cs="Times New Roman"/>
          <w:bCs/>
          <w:color w:val="000000" w:themeColor="text1"/>
          <w:sz w:val="28"/>
          <w:szCs w:val="28"/>
        </w:rPr>
        <w:t>расскажите</w:t>
      </w:r>
      <w:proofErr w:type="gramEnd"/>
      <w:r w:rsidR="00424B53">
        <w:rPr>
          <w:rFonts w:ascii="Times New Roman" w:hAnsi="Times New Roman" w:cs="Times New Roman"/>
          <w:bCs/>
          <w:color w:val="000000" w:themeColor="text1"/>
          <w:sz w:val="28"/>
          <w:szCs w:val="28"/>
        </w:rPr>
        <w:t xml:space="preserve"> как нужно стоять у карты, чем и как показывать.</w:t>
      </w:r>
    </w:p>
    <w:p w:rsidR="009F4A61" w:rsidRPr="00424B53" w:rsidRDefault="00045E4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424B53">
        <w:rPr>
          <w:rFonts w:ascii="Times New Roman" w:hAnsi="Times New Roman" w:cs="Times New Roman"/>
          <w:bCs/>
          <w:color w:val="000000" w:themeColor="text1"/>
          <w:sz w:val="28"/>
          <w:szCs w:val="28"/>
        </w:rPr>
        <w:t>Покажите</w:t>
      </w:r>
      <w:r w:rsidR="00424B53" w:rsidRPr="00424B53">
        <w:rPr>
          <w:rFonts w:ascii="Times New Roman" w:hAnsi="Times New Roman" w:cs="Times New Roman"/>
          <w:bCs/>
          <w:color w:val="000000" w:themeColor="text1"/>
          <w:sz w:val="28"/>
          <w:szCs w:val="28"/>
        </w:rPr>
        <w:t xml:space="preserve"> друг </w:t>
      </w:r>
      <w:proofErr w:type="spellStart"/>
      <w:proofErr w:type="gramStart"/>
      <w:r w:rsidR="00424B53" w:rsidRPr="00424B53">
        <w:rPr>
          <w:rFonts w:ascii="Times New Roman" w:hAnsi="Times New Roman" w:cs="Times New Roman"/>
          <w:bCs/>
          <w:color w:val="000000" w:themeColor="text1"/>
          <w:sz w:val="28"/>
          <w:szCs w:val="28"/>
        </w:rPr>
        <w:t>друг</w:t>
      </w:r>
      <w:proofErr w:type="spellEnd"/>
      <w:proofErr w:type="gramEnd"/>
      <w:r w:rsidRPr="00424B53">
        <w:rPr>
          <w:rFonts w:ascii="Times New Roman" w:hAnsi="Times New Roman" w:cs="Times New Roman"/>
          <w:bCs/>
          <w:color w:val="000000" w:themeColor="text1"/>
          <w:sz w:val="28"/>
          <w:szCs w:val="28"/>
        </w:rPr>
        <w:t>, по правилам работы у карты,   следующие объекты:</w:t>
      </w:r>
    </w:p>
    <w:p w:rsidR="00045E44" w:rsidRPr="00424B53" w:rsidRDefault="00045E44" w:rsidP="00822FA7">
      <w:pPr>
        <w:jc w:val="both"/>
        <w:rPr>
          <w:rFonts w:ascii="Times New Roman" w:hAnsi="Times New Roman" w:cs="Times New Roman"/>
          <w:bCs/>
          <w:color w:val="000000" w:themeColor="text1"/>
          <w:sz w:val="28"/>
          <w:szCs w:val="28"/>
        </w:rPr>
      </w:pPr>
      <w:r w:rsidRPr="00424B53">
        <w:rPr>
          <w:rFonts w:ascii="Times New Roman" w:hAnsi="Times New Roman" w:cs="Times New Roman"/>
          <w:bCs/>
          <w:color w:val="000000" w:themeColor="text1"/>
          <w:sz w:val="28"/>
          <w:szCs w:val="28"/>
        </w:rPr>
        <w:t>Река Волга</w:t>
      </w:r>
    </w:p>
    <w:p w:rsidR="00045E44" w:rsidRDefault="00045E44" w:rsidP="00822FA7">
      <w:pPr>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Восточно</w:t>
      </w:r>
      <w:proofErr w:type="spellEnd"/>
      <w:r>
        <w:rPr>
          <w:rFonts w:ascii="Times New Roman" w:hAnsi="Times New Roman" w:cs="Times New Roman"/>
          <w:bCs/>
          <w:color w:val="000000" w:themeColor="text1"/>
          <w:sz w:val="28"/>
          <w:szCs w:val="28"/>
        </w:rPr>
        <w:t xml:space="preserve"> – Европейская равнина</w:t>
      </w:r>
    </w:p>
    <w:p w:rsidR="00045E44" w:rsidRDefault="00045E4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Кавказские горы</w:t>
      </w:r>
    </w:p>
    <w:p w:rsidR="00045E44" w:rsidRDefault="00045E4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Каспийское море</w:t>
      </w:r>
    </w:p>
    <w:p w:rsidR="00045E44" w:rsidRPr="00045E44" w:rsidRDefault="00045E44" w:rsidP="00822FA7">
      <w:pPr>
        <w:jc w:val="both"/>
        <w:rPr>
          <w:rFonts w:ascii="Times New Roman" w:hAnsi="Times New Roman" w:cs="Times New Roman"/>
          <w:bCs/>
          <w:color w:val="000000" w:themeColor="text1"/>
          <w:sz w:val="28"/>
          <w:szCs w:val="28"/>
          <w:u w:val="single"/>
        </w:rPr>
      </w:pPr>
      <w:r w:rsidRPr="00045E44">
        <w:rPr>
          <w:rFonts w:ascii="Times New Roman" w:hAnsi="Times New Roman" w:cs="Times New Roman"/>
          <w:bCs/>
          <w:color w:val="000000" w:themeColor="text1"/>
          <w:sz w:val="28"/>
          <w:szCs w:val="28"/>
          <w:u w:val="single"/>
        </w:rPr>
        <w:t>Работа у карты на доске</w:t>
      </w:r>
      <w:r>
        <w:rPr>
          <w:rFonts w:ascii="Times New Roman" w:hAnsi="Times New Roman" w:cs="Times New Roman"/>
          <w:bCs/>
          <w:color w:val="000000" w:themeColor="text1"/>
          <w:sz w:val="28"/>
          <w:szCs w:val="28"/>
          <w:u w:val="single"/>
        </w:rPr>
        <w:t>. Работа в паре</w:t>
      </w:r>
    </w:p>
    <w:p w:rsidR="00045E44" w:rsidRDefault="00045E44" w:rsidP="00045E44">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-Мы какую сейчас с вами решили задачу? (Отметка в листе самооценки решенную задачу)</w:t>
      </w:r>
    </w:p>
    <w:p w:rsidR="009E15CA" w:rsidRPr="009E15CA" w:rsidRDefault="009E15CA" w:rsidP="00045E44">
      <w:pPr>
        <w:jc w:val="both"/>
        <w:rPr>
          <w:rFonts w:ascii="Times New Roman" w:hAnsi="Times New Roman" w:cs="Times New Roman"/>
          <w:b/>
          <w:bCs/>
          <w:color w:val="000000" w:themeColor="text1"/>
          <w:sz w:val="28"/>
          <w:szCs w:val="28"/>
        </w:rPr>
      </w:pPr>
      <w:r w:rsidRPr="009E15CA">
        <w:rPr>
          <w:rFonts w:ascii="Times New Roman" w:hAnsi="Times New Roman" w:cs="Times New Roman"/>
          <w:b/>
          <w:bCs/>
          <w:color w:val="000000" w:themeColor="text1"/>
          <w:sz w:val="28"/>
          <w:szCs w:val="28"/>
        </w:rPr>
        <w:t>РЕФЛЕКСИЯ</w:t>
      </w:r>
    </w:p>
    <w:p w:rsidR="00045E44" w:rsidRDefault="00045E4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У вас в листе самооценки есть третья колонка «Я умею». Скажите, чем знания отличаются от умения?</w:t>
      </w:r>
    </w:p>
    <w:p w:rsidR="00045E44" w:rsidRDefault="00045E4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Отметьте, что вы сегодня научились делать и уметь уже это делать. </w:t>
      </w:r>
    </w:p>
    <w:p w:rsidR="00045E44" w:rsidRDefault="00045E4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(заполнение детьми третьей колонки листа самоанализа)</w:t>
      </w:r>
    </w:p>
    <w:p w:rsidR="00045E44" w:rsidRPr="00045E44" w:rsidRDefault="00045E44" w:rsidP="00822FA7">
      <w:pPr>
        <w:jc w:val="both"/>
        <w:rPr>
          <w:rFonts w:ascii="Times New Roman" w:hAnsi="Times New Roman" w:cs="Times New Roman"/>
          <w:bCs/>
          <w:color w:val="000000" w:themeColor="text1"/>
          <w:sz w:val="28"/>
          <w:szCs w:val="28"/>
          <w:u w:val="single"/>
        </w:rPr>
      </w:pPr>
      <w:r w:rsidRPr="00045E44">
        <w:rPr>
          <w:rFonts w:ascii="Times New Roman" w:hAnsi="Times New Roman" w:cs="Times New Roman"/>
          <w:bCs/>
          <w:color w:val="000000" w:themeColor="text1"/>
          <w:sz w:val="28"/>
          <w:szCs w:val="28"/>
          <w:u w:val="single"/>
        </w:rPr>
        <w:t>Ответы детей, что они отметили, проверка учителем умений.</w:t>
      </w:r>
    </w:p>
    <w:p w:rsidR="00045E44" w:rsidRDefault="00045E4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Вернемся к нашей шкале. Отметьте, где вы теперь, в конце урока находитесь по теме «Россия на карте»</w:t>
      </w:r>
    </w:p>
    <w:p w:rsidR="00045E44" w:rsidRDefault="00045E4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Почему некоторые из вас не доходят до конца по школе, хотя работали весь урок </w:t>
      </w:r>
      <w:r w:rsidR="009F702B">
        <w:rPr>
          <w:rFonts w:ascii="Times New Roman" w:hAnsi="Times New Roman" w:cs="Times New Roman"/>
          <w:bCs/>
          <w:color w:val="000000" w:themeColor="text1"/>
          <w:sz w:val="28"/>
          <w:szCs w:val="28"/>
        </w:rPr>
        <w:t>без ошибок</w:t>
      </w:r>
      <w:r>
        <w:rPr>
          <w:rFonts w:ascii="Times New Roman" w:hAnsi="Times New Roman" w:cs="Times New Roman"/>
          <w:bCs/>
          <w:color w:val="000000" w:themeColor="text1"/>
          <w:sz w:val="28"/>
          <w:szCs w:val="28"/>
        </w:rPr>
        <w:t>? (</w:t>
      </w:r>
      <w:r w:rsidR="009F702B">
        <w:rPr>
          <w:rFonts w:ascii="Times New Roman" w:hAnsi="Times New Roman" w:cs="Times New Roman"/>
          <w:bCs/>
          <w:color w:val="000000" w:themeColor="text1"/>
          <w:sz w:val="28"/>
          <w:szCs w:val="28"/>
        </w:rPr>
        <w:t>предположения детей, что будем в будущем еще изучать карту)</w:t>
      </w:r>
    </w:p>
    <w:p w:rsidR="009F702B" w:rsidRDefault="009F702B"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Я у вас спрашивала в начале урока, каким вы хотите видеть урок. Получился ли он такой?</w:t>
      </w:r>
    </w:p>
    <w:p w:rsidR="009E15CA" w:rsidRPr="009E15CA" w:rsidRDefault="009E15CA" w:rsidP="00822FA7">
      <w:pPr>
        <w:jc w:val="both"/>
        <w:rPr>
          <w:rFonts w:ascii="Times New Roman" w:hAnsi="Times New Roman" w:cs="Times New Roman"/>
          <w:b/>
          <w:bCs/>
          <w:color w:val="000000" w:themeColor="text1"/>
          <w:sz w:val="28"/>
          <w:szCs w:val="28"/>
        </w:rPr>
      </w:pPr>
      <w:r w:rsidRPr="009E15CA">
        <w:rPr>
          <w:rFonts w:ascii="Times New Roman" w:hAnsi="Times New Roman" w:cs="Times New Roman"/>
          <w:b/>
          <w:bCs/>
          <w:color w:val="000000" w:themeColor="text1"/>
          <w:sz w:val="28"/>
          <w:szCs w:val="28"/>
        </w:rPr>
        <w:t>ПОДВЕДЕНИЕ ИТОГОВ УРОКА</w:t>
      </w:r>
    </w:p>
    <w:p w:rsidR="009F702B" w:rsidRDefault="009F702B"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Наше путешествие на сегодня завершается. </w:t>
      </w:r>
      <w:r w:rsidR="00424B53">
        <w:rPr>
          <w:rFonts w:ascii="Times New Roman" w:hAnsi="Times New Roman" w:cs="Times New Roman"/>
          <w:bCs/>
          <w:color w:val="000000" w:themeColor="text1"/>
          <w:sz w:val="28"/>
          <w:szCs w:val="28"/>
        </w:rPr>
        <w:t xml:space="preserve"> С чем мы возвращаемся из путешествия? </w:t>
      </w:r>
      <w:r>
        <w:rPr>
          <w:rFonts w:ascii="Times New Roman" w:hAnsi="Times New Roman" w:cs="Times New Roman"/>
          <w:bCs/>
          <w:color w:val="000000" w:themeColor="text1"/>
          <w:sz w:val="28"/>
          <w:szCs w:val="28"/>
        </w:rPr>
        <w:t>А возвращаемся мы с багажом. Что это за багаж? (это новые знания и умения)</w:t>
      </w:r>
    </w:p>
    <w:p w:rsidR="009F702B" w:rsidRDefault="009F702B"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С помощью чего мы путешествовали?</w:t>
      </w:r>
    </w:p>
    <w:p w:rsidR="009F702B" w:rsidRDefault="009F702B"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Что такое карта?</w:t>
      </w:r>
    </w:p>
    <w:p w:rsidR="009F702B" w:rsidRDefault="009F702B"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Что значит читать карту?</w:t>
      </w:r>
    </w:p>
    <w:p w:rsidR="009F702B" w:rsidRPr="009F702B" w:rsidRDefault="009F702B" w:rsidP="00822FA7">
      <w:pPr>
        <w:jc w:val="both"/>
        <w:rPr>
          <w:rFonts w:ascii="Times New Roman" w:hAnsi="Times New Roman" w:cs="Times New Roman"/>
          <w:bCs/>
          <w:color w:val="000000" w:themeColor="text1"/>
          <w:sz w:val="28"/>
          <w:szCs w:val="28"/>
          <w:u w:val="single"/>
        </w:rPr>
      </w:pPr>
      <w:r w:rsidRPr="009F702B">
        <w:rPr>
          <w:rFonts w:ascii="Times New Roman" w:hAnsi="Times New Roman" w:cs="Times New Roman"/>
          <w:bCs/>
          <w:color w:val="000000" w:themeColor="text1"/>
          <w:sz w:val="28"/>
          <w:szCs w:val="28"/>
          <w:u w:val="single"/>
        </w:rPr>
        <w:t>Домашнее задание</w:t>
      </w:r>
    </w:p>
    <w:p w:rsidR="009F702B" w:rsidRDefault="009F702B"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Тетрадь стр. 61 задание 4. На выбор выполнить два варианта.</w:t>
      </w:r>
    </w:p>
    <w:p w:rsidR="009F702B" w:rsidRPr="009F702B" w:rsidRDefault="009F702B" w:rsidP="00822FA7">
      <w:pPr>
        <w:jc w:val="both"/>
        <w:rPr>
          <w:rFonts w:ascii="Times New Roman" w:hAnsi="Times New Roman" w:cs="Times New Roman"/>
          <w:bCs/>
          <w:color w:val="000000" w:themeColor="text1"/>
          <w:sz w:val="28"/>
          <w:szCs w:val="28"/>
          <w:u w:val="single"/>
        </w:rPr>
      </w:pPr>
      <w:r w:rsidRPr="009F702B">
        <w:rPr>
          <w:rFonts w:ascii="Times New Roman" w:hAnsi="Times New Roman" w:cs="Times New Roman"/>
          <w:bCs/>
          <w:color w:val="000000" w:themeColor="text1"/>
          <w:sz w:val="28"/>
          <w:szCs w:val="28"/>
          <w:u w:val="single"/>
        </w:rPr>
        <w:t>Выставление оценок за урок</w:t>
      </w:r>
    </w:p>
    <w:p w:rsidR="009F702B" w:rsidRDefault="009F702B"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Вот </w:t>
      </w:r>
      <w:r w:rsidR="004344EC">
        <w:rPr>
          <w:rFonts w:ascii="Times New Roman" w:hAnsi="Times New Roman" w:cs="Times New Roman"/>
          <w:bCs/>
          <w:color w:val="000000" w:themeColor="text1"/>
          <w:sz w:val="28"/>
          <w:szCs w:val="28"/>
        </w:rPr>
        <w:t>и кончился урок, С</w:t>
      </w:r>
      <w:r>
        <w:rPr>
          <w:rFonts w:ascii="Times New Roman" w:hAnsi="Times New Roman" w:cs="Times New Roman"/>
          <w:bCs/>
          <w:color w:val="000000" w:themeColor="text1"/>
          <w:sz w:val="28"/>
          <w:szCs w:val="28"/>
        </w:rPr>
        <w:t>нова прозвенел звонок.</w:t>
      </w:r>
    </w:p>
    <w:p w:rsidR="00B96C4A" w:rsidRDefault="009F702B"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Отдыхать мы можем смело,</w:t>
      </w:r>
      <w:r w:rsidR="004344EC">
        <w:rPr>
          <w:rFonts w:ascii="Times New Roman" w:hAnsi="Times New Roman" w:cs="Times New Roman"/>
          <w:bCs/>
          <w:color w:val="000000" w:themeColor="text1"/>
          <w:sz w:val="28"/>
          <w:szCs w:val="28"/>
        </w:rPr>
        <w:t xml:space="preserve"> а</w:t>
      </w:r>
      <w:r>
        <w:rPr>
          <w:rFonts w:ascii="Times New Roman" w:hAnsi="Times New Roman" w:cs="Times New Roman"/>
          <w:bCs/>
          <w:color w:val="000000" w:themeColor="text1"/>
          <w:sz w:val="28"/>
          <w:szCs w:val="28"/>
        </w:rPr>
        <w:t xml:space="preserve"> потом опять за дело!</w:t>
      </w:r>
      <w:r w:rsidR="00B96C4A">
        <w:rPr>
          <w:rFonts w:ascii="Times New Roman" w:hAnsi="Times New Roman" w:cs="Times New Roman"/>
          <w:bCs/>
          <w:color w:val="000000" w:themeColor="text1"/>
          <w:sz w:val="28"/>
          <w:szCs w:val="28"/>
        </w:rPr>
        <w:br w:type="page"/>
      </w:r>
    </w:p>
    <w:p w:rsidR="009D1996" w:rsidRDefault="009D1996" w:rsidP="009F702B">
      <w:pPr>
        <w:jc w:val="right"/>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Приложение 5</w:t>
      </w:r>
    </w:p>
    <w:p w:rsidR="009D1996" w:rsidRDefault="009D1996" w:rsidP="00822FA7">
      <w:pPr>
        <w:jc w:val="both"/>
        <w:rPr>
          <w:rFonts w:ascii="Times New Roman" w:hAnsi="Times New Roman" w:cs="Times New Roman"/>
          <w:bCs/>
          <w:color w:val="000000" w:themeColor="text1"/>
          <w:sz w:val="28"/>
          <w:szCs w:val="28"/>
        </w:rPr>
      </w:pPr>
      <w:r>
        <w:rPr>
          <w:noProof/>
        </w:rPr>
        <w:drawing>
          <wp:inline distT="0" distB="0" distL="0" distR="0">
            <wp:extent cx="5940425" cy="3557056"/>
            <wp:effectExtent l="19050" t="0" r="3175" b="0"/>
            <wp:docPr id="26" name="Рисунок 26" descr="http://hist-world.com/images/historia/nechkina-i-lejbeshrub-istoriya/Vasyu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ist-world.com/images/historia/nechkina-i-lejbeshrub-istoriya/Vasyugan.jpg"/>
                    <pic:cNvPicPr>
                      <a:picLocks noChangeAspect="1" noChangeArrowheads="1"/>
                    </pic:cNvPicPr>
                  </pic:nvPicPr>
                  <pic:blipFill>
                    <a:blip r:embed="rId7" cstate="print"/>
                    <a:srcRect/>
                    <a:stretch>
                      <a:fillRect/>
                    </a:stretch>
                  </pic:blipFill>
                  <pic:spPr bwMode="auto">
                    <a:xfrm>
                      <a:off x="0" y="0"/>
                      <a:ext cx="5940425" cy="3557056"/>
                    </a:xfrm>
                    <a:prstGeom prst="rect">
                      <a:avLst/>
                    </a:prstGeom>
                    <a:noFill/>
                    <a:ln w="9525">
                      <a:noFill/>
                      <a:miter lim="800000"/>
                      <a:headEnd/>
                      <a:tailEnd/>
                    </a:ln>
                  </pic:spPr>
                </pic:pic>
              </a:graphicData>
            </a:graphic>
          </wp:inline>
        </w:drawing>
      </w:r>
    </w:p>
    <w:p w:rsidR="009D1996" w:rsidRDefault="009D1996"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РАВНИНА</w:t>
      </w:r>
    </w:p>
    <w:p w:rsidR="009D1996" w:rsidRDefault="009D1996" w:rsidP="00822FA7">
      <w:pPr>
        <w:jc w:val="both"/>
        <w:rPr>
          <w:rFonts w:ascii="Times New Roman" w:hAnsi="Times New Roman" w:cs="Times New Roman"/>
          <w:bCs/>
          <w:color w:val="000000" w:themeColor="text1"/>
          <w:sz w:val="28"/>
          <w:szCs w:val="28"/>
        </w:rPr>
      </w:pPr>
      <w:r>
        <w:rPr>
          <w:noProof/>
        </w:rPr>
        <w:drawing>
          <wp:inline distT="0" distB="0" distL="0" distR="0">
            <wp:extent cx="4763135" cy="3328035"/>
            <wp:effectExtent l="19050" t="0" r="0" b="0"/>
            <wp:docPr id="29" name="Рисунок 29" descr="http://super-map.ru/wp-content/upload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er-map.ru/wp-content/uploads/image011.jpg"/>
                    <pic:cNvPicPr>
                      <a:picLocks noChangeAspect="1" noChangeArrowheads="1"/>
                    </pic:cNvPicPr>
                  </pic:nvPicPr>
                  <pic:blipFill>
                    <a:blip r:embed="rId8" cstate="print"/>
                    <a:srcRect/>
                    <a:stretch>
                      <a:fillRect/>
                    </a:stretch>
                  </pic:blipFill>
                  <pic:spPr bwMode="auto">
                    <a:xfrm>
                      <a:off x="0" y="0"/>
                      <a:ext cx="4763135" cy="3328035"/>
                    </a:xfrm>
                    <a:prstGeom prst="rect">
                      <a:avLst/>
                    </a:prstGeom>
                    <a:noFill/>
                    <a:ln w="9525">
                      <a:noFill/>
                      <a:miter lim="800000"/>
                      <a:headEnd/>
                      <a:tailEnd/>
                    </a:ln>
                  </pic:spPr>
                </pic:pic>
              </a:graphicData>
            </a:graphic>
          </wp:inline>
        </w:drawing>
      </w:r>
    </w:p>
    <w:p w:rsidR="009D1996" w:rsidRDefault="009D1996"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ВОЗВЫШЕННОСТИ</w:t>
      </w:r>
      <w:r w:rsidR="00822FA7">
        <w:rPr>
          <w:rFonts w:ascii="Times New Roman" w:hAnsi="Times New Roman" w:cs="Times New Roman"/>
          <w:bCs/>
          <w:color w:val="000000" w:themeColor="text1"/>
          <w:sz w:val="28"/>
          <w:szCs w:val="28"/>
        </w:rPr>
        <w:t xml:space="preserve"> (ХОЛМЫ)</w:t>
      </w:r>
    </w:p>
    <w:p w:rsidR="009D1996" w:rsidRDefault="009D1996" w:rsidP="00822FA7">
      <w:pPr>
        <w:jc w:val="both"/>
        <w:rPr>
          <w:rFonts w:ascii="Times New Roman" w:hAnsi="Times New Roman" w:cs="Times New Roman"/>
          <w:bCs/>
          <w:color w:val="000000" w:themeColor="text1"/>
          <w:sz w:val="28"/>
          <w:szCs w:val="28"/>
        </w:rPr>
      </w:pPr>
      <w:r>
        <w:rPr>
          <w:noProof/>
        </w:rPr>
        <w:lastRenderedPageBreak/>
        <w:drawing>
          <wp:inline distT="0" distB="0" distL="0" distR="0">
            <wp:extent cx="5940425" cy="3938179"/>
            <wp:effectExtent l="19050" t="0" r="3175" b="0"/>
            <wp:docPr id="32" name="Рисунок 32" descr="http://vistanews.ru/uploads/posts/2015-09/1441194644_incamount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vistanews.ru/uploads/posts/2015-09/1441194644_incamountains.jpg"/>
                    <pic:cNvPicPr>
                      <a:picLocks noChangeAspect="1" noChangeArrowheads="1"/>
                    </pic:cNvPicPr>
                  </pic:nvPicPr>
                  <pic:blipFill>
                    <a:blip r:embed="rId9" cstate="print"/>
                    <a:srcRect/>
                    <a:stretch>
                      <a:fillRect/>
                    </a:stretch>
                  </pic:blipFill>
                  <pic:spPr bwMode="auto">
                    <a:xfrm>
                      <a:off x="0" y="0"/>
                      <a:ext cx="5940425" cy="3938179"/>
                    </a:xfrm>
                    <a:prstGeom prst="rect">
                      <a:avLst/>
                    </a:prstGeom>
                    <a:noFill/>
                    <a:ln w="9525">
                      <a:noFill/>
                      <a:miter lim="800000"/>
                      <a:headEnd/>
                      <a:tailEnd/>
                    </a:ln>
                  </pic:spPr>
                </pic:pic>
              </a:graphicData>
            </a:graphic>
          </wp:inline>
        </w:drawing>
      </w:r>
      <w:r>
        <w:rPr>
          <w:rFonts w:ascii="Times New Roman" w:hAnsi="Times New Roman" w:cs="Times New Roman"/>
          <w:bCs/>
          <w:color w:val="000000" w:themeColor="text1"/>
          <w:sz w:val="28"/>
          <w:szCs w:val="28"/>
        </w:rPr>
        <w:t>ГОРЫ</w:t>
      </w:r>
      <w:r>
        <w:rPr>
          <w:rFonts w:ascii="Times New Roman" w:hAnsi="Times New Roman" w:cs="Times New Roman"/>
          <w:bCs/>
          <w:color w:val="000000" w:themeColor="text1"/>
          <w:sz w:val="28"/>
          <w:szCs w:val="28"/>
        </w:rPr>
        <w:br w:type="page"/>
      </w:r>
    </w:p>
    <w:p w:rsidR="00AC683E" w:rsidRDefault="00AC683E" w:rsidP="009F702B">
      <w:pPr>
        <w:jc w:val="right"/>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Приложение 4</w:t>
      </w:r>
    </w:p>
    <w:p w:rsidR="00AC683E" w:rsidRDefault="00AC683E" w:rsidP="00822FA7">
      <w:pPr>
        <w:jc w:val="both"/>
        <w:rPr>
          <w:rFonts w:ascii="Times New Roman" w:hAnsi="Times New Roman" w:cs="Times New Roman"/>
          <w:bCs/>
          <w:color w:val="000000" w:themeColor="text1"/>
          <w:sz w:val="28"/>
          <w:szCs w:val="28"/>
        </w:rPr>
      </w:pPr>
      <w:r>
        <w:rPr>
          <w:noProof/>
        </w:rPr>
        <w:drawing>
          <wp:inline distT="0" distB="0" distL="0" distR="0">
            <wp:extent cx="5685993" cy="3997842"/>
            <wp:effectExtent l="19050" t="0" r="0" b="0"/>
            <wp:docPr id="14" name="Рисунок 14" descr="http://geographyofrussia.com/wp-content/uploads/2014/12/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eographyofrussia.com/wp-content/uploads/2014/12/10-11.jpg"/>
                    <pic:cNvPicPr>
                      <a:picLocks noChangeAspect="1" noChangeArrowheads="1"/>
                    </pic:cNvPicPr>
                  </pic:nvPicPr>
                  <pic:blipFill>
                    <a:blip r:embed="rId10" cstate="print"/>
                    <a:srcRect l="4869" t="5974" r="6789" b="3875"/>
                    <a:stretch>
                      <a:fillRect/>
                    </a:stretch>
                  </pic:blipFill>
                  <pic:spPr bwMode="auto">
                    <a:xfrm>
                      <a:off x="0" y="0"/>
                      <a:ext cx="5689098" cy="4000025"/>
                    </a:xfrm>
                    <a:prstGeom prst="rect">
                      <a:avLst/>
                    </a:prstGeom>
                    <a:noFill/>
                    <a:ln w="9525">
                      <a:noFill/>
                      <a:miter lim="800000"/>
                      <a:headEnd/>
                      <a:tailEnd/>
                    </a:ln>
                  </pic:spPr>
                </pic:pic>
              </a:graphicData>
            </a:graphic>
          </wp:inline>
        </w:drawing>
      </w:r>
    </w:p>
    <w:p w:rsidR="00AC683E" w:rsidRDefault="00AC683E" w:rsidP="00822FA7">
      <w:pPr>
        <w:jc w:val="both"/>
        <w:rPr>
          <w:rFonts w:ascii="Times New Roman" w:hAnsi="Times New Roman" w:cs="Times New Roman"/>
          <w:bCs/>
          <w:color w:val="000000" w:themeColor="text1"/>
          <w:sz w:val="28"/>
          <w:szCs w:val="28"/>
        </w:rPr>
      </w:pPr>
      <w:r>
        <w:rPr>
          <w:noProof/>
        </w:rPr>
        <w:drawing>
          <wp:inline distT="0" distB="0" distL="0" distR="0">
            <wp:extent cx="5767592" cy="3753293"/>
            <wp:effectExtent l="19050" t="0" r="4558" b="0"/>
            <wp:docPr id="17" name="Рисунок 17" descr="https://encrypted-tbn1.gstatic.com/images?q=tbn:ANd9GcRgKTcrUM31lHIMVxCDhdl55vQ5KxHDyjuAC5q46apI7_cf4Q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RgKTcrUM31lHIMVxCDhdl55vQ5KxHDyjuAC5q46apI7_cf4QkS"/>
                    <pic:cNvPicPr>
                      <a:picLocks noChangeAspect="1" noChangeArrowheads="1"/>
                    </pic:cNvPicPr>
                  </pic:nvPicPr>
                  <pic:blipFill>
                    <a:blip r:embed="rId11" cstate="print"/>
                    <a:srcRect/>
                    <a:stretch>
                      <a:fillRect/>
                    </a:stretch>
                  </pic:blipFill>
                  <pic:spPr bwMode="auto">
                    <a:xfrm>
                      <a:off x="0" y="0"/>
                      <a:ext cx="5772584" cy="3756542"/>
                    </a:xfrm>
                    <a:prstGeom prst="rect">
                      <a:avLst/>
                    </a:prstGeom>
                    <a:noFill/>
                    <a:ln w="9525">
                      <a:noFill/>
                      <a:miter lim="800000"/>
                      <a:headEnd/>
                      <a:tailEnd/>
                    </a:ln>
                  </pic:spPr>
                </pic:pic>
              </a:graphicData>
            </a:graphic>
          </wp:inline>
        </w:drawing>
      </w:r>
    </w:p>
    <w:p w:rsidR="00AC683E" w:rsidRDefault="00AC683E" w:rsidP="00822FA7">
      <w:pPr>
        <w:jc w:val="both"/>
        <w:rPr>
          <w:rFonts w:ascii="Times New Roman" w:hAnsi="Times New Roman" w:cs="Times New Roman"/>
          <w:bCs/>
          <w:color w:val="000000" w:themeColor="text1"/>
          <w:sz w:val="28"/>
          <w:szCs w:val="28"/>
        </w:rPr>
      </w:pPr>
      <w:r>
        <w:rPr>
          <w:noProof/>
        </w:rPr>
        <w:lastRenderedPageBreak/>
        <w:drawing>
          <wp:inline distT="0" distB="0" distL="0" distR="0">
            <wp:extent cx="5940425" cy="3957132"/>
            <wp:effectExtent l="19050" t="0" r="3175" b="0"/>
            <wp:docPr id="20" name="Рисунок 20" descr="http://informic-doam.ru/wp-content/uploads/2015/08/zo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formic-doam.ru/wp-content/uploads/2015/08/zony1.jpg"/>
                    <pic:cNvPicPr>
                      <a:picLocks noChangeAspect="1" noChangeArrowheads="1"/>
                    </pic:cNvPicPr>
                  </pic:nvPicPr>
                  <pic:blipFill>
                    <a:blip r:embed="rId12" cstate="print"/>
                    <a:srcRect/>
                    <a:stretch>
                      <a:fillRect/>
                    </a:stretch>
                  </pic:blipFill>
                  <pic:spPr bwMode="auto">
                    <a:xfrm>
                      <a:off x="0" y="0"/>
                      <a:ext cx="5940425" cy="3957132"/>
                    </a:xfrm>
                    <a:prstGeom prst="rect">
                      <a:avLst/>
                    </a:prstGeom>
                    <a:noFill/>
                    <a:ln w="9525">
                      <a:noFill/>
                      <a:miter lim="800000"/>
                      <a:headEnd/>
                      <a:tailEnd/>
                    </a:ln>
                  </pic:spPr>
                </pic:pic>
              </a:graphicData>
            </a:graphic>
          </wp:inline>
        </w:drawing>
      </w:r>
    </w:p>
    <w:p w:rsidR="00AC683E" w:rsidRDefault="00045E44" w:rsidP="00822FA7">
      <w:pPr>
        <w:jc w:val="both"/>
        <w:rPr>
          <w:rFonts w:ascii="Times New Roman" w:hAnsi="Times New Roman" w:cs="Times New Roman"/>
          <w:bCs/>
          <w:color w:val="000000" w:themeColor="text1"/>
          <w:sz w:val="28"/>
          <w:szCs w:val="28"/>
        </w:rPr>
      </w:pPr>
      <w:r>
        <w:rPr>
          <w:noProof/>
        </w:rPr>
        <w:drawing>
          <wp:inline distT="0" distB="0" distL="0" distR="0">
            <wp:extent cx="5940425" cy="3750736"/>
            <wp:effectExtent l="19050" t="0" r="3175" b="0"/>
            <wp:docPr id="38" name="Рисунок 38" descr="http://dshinin.ru/SC/Geograph/Data/A5/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shinin.ru/SC/Geograph/Data/A5/3.2.GIF"/>
                    <pic:cNvPicPr>
                      <a:picLocks noChangeAspect="1" noChangeArrowheads="1"/>
                    </pic:cNvPicPr>
                  </pic:nvPicPr>
                  <pic:blipFill>
                    <a:blip r:embed="rId13" cstate="print"/>
                    <a:srcRect/>
                    <a:stretch>
                      <a:fillRect/>
                    </a:stretch>
                  </pic:blipFill>
                  <pic:spPr bwMode="auto">
                    <a:xfrm>
                      <a:off x="0" y="0"/>
                      <a:ext cx="5940425" cy="3750736"/>
                    </a:xfrm>
                    <a:prstGeom prst="rect">
                      <a:avLst/>
                    </a:prstGeom>
                    <a:noFill/>
                    <a:ln w="9525">
                      <a:noFill/>
                      <a:miter lim="800000"/>
                      <a:headEnd/>
                      <a:tailEnd/>
                    </a:ln>
                  </pic:spPr>
                </pic:pic>
              </a:graphicData>
            </a:graphic>
          </wp:inline>
        </w:drawing>
      </w:r>
    </w:p>
    <w:p w:rsidR="00AC683E" w:rsidRDefault="00AC683E"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541A14" w:rsidRDefault="00541A14" w:rsidP="009F702B">
      <w:pPr>
        <w:jc w:val="right"/>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Приложение 2</w:t>
      </w:r>
    </w:p>
    <w:p w:rsidR="00541A14" w:rsidRDefault="00541A14" w:rsidP="009F702B">
      <w:pPr>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Россия на карте</w:t>
      </w:r>
    </w:p>
    <w:tbl>
      <w:tblPr>
        <w:tblStyle w:val="a6"/>
        <w:tblW w:w="0" w:type="auto"/>
        <w:tblLook w:val="04A0"/>
      </w:tblPr>
      <w:tblGrid>
        <w:gridCol w:w="3190"/>
        <w:gridCol w:w="3190"/>
        <w:gridCol w:w="3191"/>
      </w:tblGrid>
      <w:tr w:rsidR="00541A14" w:rsidRPr="00541A14" w:rsidTr="00541A14">
        <w:tc>
          <w:tcPr>
            <w:tcW w:w="3190" w:type="dxa"/>
          </w:tcPr>
          <w:p w:rsidR="00541A14" w:rsidRPr="00541A14" w:rsidRDefault="00541A14" w:rsidP="00822FA7">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Хочу узнать</w:t>
            </w:r>
          </w:p>
        </w:tc>
        <w:tc>
          <w:tcPr>
            <w:tcW w:w="3190" w:type="dxa"/>
          </w:tcPr>
          <w:p w:rsidR="00541A14" w:rsidRPr="00541A14" w:rsidRDefault="00541A14" w:rsidP="00822FA7">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Знаю </w:t>
            </w:r>
          </w:p>
        </w:tc>
        <w:tc>
          <w:tcPr>
            <w:tcW w:w="3191" w:type="dxa"/>
          </w:tcPr>
          <w:p w:rsidR="00541A14" w:rsidRPr="00541A14" w:rsidRDefault="00541A14" w:rsidP="00822FA7">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Умею </w:t>
            </w:r>
          </w:p>
        </w:tc>
      </w:tr>
      <w:tr w:rsidR="00541A14" w:rsidTr="00541A14">
        <w:tc>
          <w:tcPr>
            <w:tcW w:w="3190" w:type="dxa"/>
          </w:tcPr>
          <w:p w:rsidR="00541A14" w:rsidRPr="00541A14" w:rsidRDefault="00541A14" w:rsidP="00822FA7">
            <w:pPr>
              <w:pStyle w:val="a7"/>
              <w:numPr>
                <w:ilvl w:val="0"/>
                <w:numId w:val="4"/>
              </w:numPr>
              <w:ind w:left="426" w:hanging="284"/>
              <w:jc w:val="both"/>
              <w:rPr>
                <w:rFonts w:ascii="Times New Roman" w:hAnsi="Times New Roman" w:cs="Times New Roman"/>
                <w:bCs/>
                <w:color w:val="000000" w:themeColor="text1"/>
                <w:sz w:val="28"/>
                <w:szCs w:val="28"/>
              </w:rPr>
            </w:pPr>
          </w:p>
        </w:tc>
        <w:tc>
          <w:tcPr>
            <w:tcW w:w="3190" w:type="dxa"/>
          </w:tcPr>
          <w:p w:rsidR="00541A14" w:rsidRDefault="00541A14" w:rsidP="00822FA7">
            <w:pPr>
              <w:jc w:val="both"/>
              <w:rPr>
                <w:rFonts w:ascii="Times New Roman" w:hAnsi="Times New Roman" w:cs="Times New Roman"/>
                <w:bCs/>
                <w:color w:val="000000" w:themeColor="text1"/>
                <w:sz w:val="28"/>
                <w:szCs w:val="28"/>
              </w:rPr>
            </w:pPr>
          </w:p>
        </w:tc>
        <w:tc>
          <w:tcPr>
            <w:tcW w:w="3191" w:type="dxa"/>
          </w:tcPr>
          <w:p w:rsidR="00541A14" w:rsidRDefault="00541A14" w:rsidP="00822FA7">
            <w:pPr>
              <w:jc w:val="both"/>
              <w:rPr>
                <w:rFonts w:ascii="Times New Roman" w:hAnsi="Times New Roman" w:cs="Times New Roman"/>
                <w:bCs/>
                <w:color w:val="000000" w:themeColor="text1"/>
                <w:sz w:val="28"/>
                <w:szCs w:val="28"/>
              </w:rPr>
            </w:pPr>
          </w:p>
        </w:tc>
      </w:tr>
      <w:tr w:rsidR="00541A14" w:rsidTr="00541A14">
        <w:tc>
          <w:tcPr>
            <w:tcW w:w="3190" w:type="dxa"/>
          </w:tcPr>
          <w:p w:rsidR="00541A14" w:rsidRPr="00541A14" w:rsidRDefault="00541A14" w:rsidP="00822FA7">
            <w:pPr>
              <w:pStyle w:val="a7"/>
              <w:numPr>
                <w:ilvl w:val="0"/>
                <w:numId w:val="4"/>
              </w:numPr>
              <w:ind w:left="426" w:hanging="284"/>
              <w:jc w:val="both"/>
              <w:rPr>
                <w:rFonts w:ascii="Times New Roman" w:hAnsi="Times New Roman" w:cs="Times New Roman"/>
                <w:bCs/>
                <w:color w:val="000000" w:themeColor="text1"/>
                <w:sz w:val="28"/>
                <w:szCs w:val="28"/>
              </w:rPr>
            </w:pPr>
          </w:p>
        </w:tc>
        <w:tc>
          <w:tcPr>
            <w:tcW w:w="3190" w:type="dxa"/>
          </w:tcPr>
          <w:p w:rsidR="00541A14" w:rsidRDefault="00541A14" w:rsidP="00822FA7">
            <w:pPr>
              <w:jc w:val="both"/>
              <w:rPr>
                <w:rFonts w:ascii="Times New Roman" w:hAnsi="Times New Roman" w:cs="Times New Roman"/>
                <w:bCs/>
                <w:color w:val="000000" w:themeColor="text1"/>
                <w:sz w:val="28"/>
                <w:szCs w:val="28"/>
              </w:rPr>
            </w:pPr>
          </w:p>
        </w:tc>
        <w:tc>
          <w:tcPr>
            <w:tcW w:w="3191" w:type="dxa"/>
          </w:tcPr>
          <w:p w:rsidR="00541A14" w:rsidRDefault="00541A14" w:rsidP="00822FA7">
            <w:pPr>
              <w:jc w:val="both"/>
              <w:rPr>
                <w:rFonts w:ascii="Times New Roman" w:hAnsi="Times New Roman" w:cs="Times New Roman"/>
                <w:bCs/>
                <w:color w:val="000000" w:themeColor="text1"/>
                <w:sz w:val="28"/>
                <w:szCs w:val="28"/>
              </w:rPr>
            </w:pPr>
          </w:p>
        </w:tc>
      </w:tr>
      <w:tr w:rsidR="00541A14" w:rsidTr="00541A14">
        <w:tc>
          <w:tcPr>
            <w:tcW w:w="3190" w:type="dxa"/>
          </w:tcPr>
          <w:p w:rsidR="00541A14" w:rsidRPr="00541A14" w:rsidRDefault="00541A14" w:rsidP="00822FA7">
            <w:pPr>
              <w:pStyle w:val="a7"/>
              <w:numPr>
                <w:ilvl w:val="0"/>
                <w:numId w:val="4"/>
              </w:numPr>
              <w:ind w:left="426" w:hanging="284"/>
              <w:jc w:val="both"/>
              <w:rPr>
                <w:rFonts w:ascii="Times New Roman" w:hAnsi="Times New Roman" w:cs="Times New Roman"/>
                <w:bCs/>
                <w:color w:val="000000" w:themeColor="text1"/>
                <w:sz w:val="28"/>
                <w:szCs w:val="28"/>
              </w:rPr>
            </w:pPr>
          </w:p>
        </w:tc>
        <w:tc>
          <w:tcPr>
            <w:tcW w:w="3190" w:type="dxa"/>
          </w:tcPr>
          <w:p w:rsidR="00541A14" w:rsidRDefault="00541A14" w:rsidP="00822FA7">
            <w:pPr>
              <w:jc w:val="both"/>
              <w:rPr>
                <w:rFonts w:ascii="Times New Roman" w:hAnsi="Times New Roman" w:cs="Times New Roman"/>
                <w:bCs/>
                <w:color w:val="000000" w:themeColor="text1"/>
                <w:sz w:val="28"/>
                <w:szCs w:val="28"/>
              </w:rPr>
            </w:pPr>
          </w:p>
        </w:tc>
        <w:tc>
          <w:tcPr>
            <w:tcW w:w="3191" w:type="dxa"/>
          </w:tcPr>
          <w:p w:rsidR="00541A14" w:rsidRDefault="00541A14" w:rsidP="00822FA7">
            <w:pPr>
              <w:jc w:val="both"/>
              <w:rPr>
                <w:rFonts w:ascii="Times New Roman" w:hAnsi="Times New Roman" w:cs="Times New Roman"/>
                <w:bCs/>
                <w:color w:val="000000" w:themeColor="text1"/>
                <w:sz w:val="28"/>
                <w:szCs w:val="28"/>
              </w:rPr>
            </w:pPr>
          </w:p>
        </w:tc>
      </w:tr>
      <w:tr w:rsidR="00541A14" w:rsidTr="00541A14">
        <w:tc>
          <w:tcPr>
            <w:tcW w:w="3190" w:type="dxa"/>
          </w:tcPr>
          <w:p w:rsidR="00541A14" w:rsidRPr="00541A14" w:rsidRDefault="00541A14" w:rsidP="00822FA7">
            <w:pPr>
              <w:pStyle w:val="a7"/>
              <w:numPr>
                <w:ilvl w:val="0"/>
                <w:numId w:val="4"/>
              </w:numPr>
              <w:ind w:left="426" w:hanging="284"/>
              <w:jc w:val="both"/>
              <w:rPr>
                <w:rFonts w:ascii="Times New Roman" w:hAnsi="Times New Roman" w:cs="Times New Roman"/>
                <w:bCs/>
                <w:color w:val="000000" w:themeColor="text1"/>
                <w:sz w:val="28"/>
                <w:szCs w:val="28"/>
              </w:rPr>
            </w:pPr>
          </w:p>
        </w:tc>
        <w:tc>
          <w:tcPr>
            <w:tcW w:w="3190" w:type="dxa"/>
          </w:tcPr>
          <w:p w:rsidR="00541A14" w:rsidRDefault="00541A14" w:rsidP="00822FA7">
            <w:pPr>
              <w:jc w:val="both"/>
              <w:rPr>
                <w:rFonts w:ascii="Times New Roman" w:hAnsi="Times New Roman" w:cs="Times New Roman"/>
                <w:bCs/>
                <w:color w:val="000000" w:themeColor="text1"/>
                <w:sz w:val="28"/>
                <w:szCs w:val="28"/>
              </w:rPr>
            </w:pPr>
          </w:p>
        </w:tc>
        <w:tc>
          <w:tcPr>
            <w:tcW w:w="3191" w:type="dxa"/>
          </w:tcPr>
          <w:p w:rsidR="00541A14" w:rsidRDefault="00541A14" w:rsidP="00822FA7">
            <w:pPr>
              <w:jc w:val="both"/>
              <w:rPr>
                <w:rFonts w:ascii="Times New Roman" w:hAnsi="Times New Roman" w:cs="Times New Roman"/>
                <w:bCs/>
                <w:color w:val="000000" w:themeColor="text1"/>
                <w:sz w:val="28"/>
                <w:szCs w:val="28"/>
              </w:rPr>
            </w:pPr>
          </w:p>
        </w:tc>
      </w:tr>
      <w:tr w:rsidR="00541A14" w:rsidTr="00541A14">
        <w:tc>
          <w:tcPr>
            <w:tcW w:w="3190" w:type="dxa"/>
          </w:tcPr>
          <w:p w:rsidR="00541A14" w:rsidRPr="00541A14" w:rsidRDefault="00541A14" w:rsidP="00822FA7">
            <w:pPr>
              <w:pStyle w:val="a7"/>
              <w:numPr>
                <w:ilvl w:val="0"/>
                <w:numId w:val="4"/>
              </w:numPr>
              <w:ind w:left="426" w:hanging="284"/>
              <w:jc w:val="both"/>
              <w:rPr>
                <w:rFonts w:ascii="Times New Roman" w:hAnsi="Times New Roman" w:cs="Times New Roman"/>
                <w:bCs/>
                <w:color w:val="000000" w:themeColor="text1"/>
                <w:sz w:val="28"/>
                <w:szCs w:val="28"/>
              </w:rPr>
            </w:pPr>
          </w:p>
        </w:tc>
        <w:tc>
          <w:tcPr>
            <w:tcW w:w="3190" w:type="dxa"/>
          </w:tcPr>
          <w:p w:rsidR="00541A14" w:rsidRDefault="00541A14" w:rsidP="00822FA7">
            <w:pPr>
              <w:jc w:val="both"/>
              <w:rPr>
                <w:rFonts w:ascii="Times New Roman" w:hAnsi="Times New Roman" w:cs="Times New Roman"/>
                <w:bCs/>
                <w:color w:val="000000" w:themeColor="text1"/>
                <w:sz w:val="28"/>
                <w:szCs w:val="28"/>
              </w:rPr>
            </w:pPr>
          </w:p>
        </w:tc>
        <w:tc>
          <w:tcPr>
            <w:tcW w:w="3191" w:type="dxa"/>
          </w:tcPr>
          <w:p w:rsidR="00541A14" w:rsidRDefault="00541A14" w:rsidP="00822FA7">
            <w:pPr>
              <w:jc w:val="both"/>
              <w:rPr>
                <w:rFonts w:ascii="Times New Roman" w:hAnsi="Times New Roman" w:cs="Times New Roman"/>
                <w:bCs/>
                <w:color w:val="000000" w:themeColor="text1"/>
                <w:sz w:val="28"/>
                <w:szCs w:val="28"/>
              </w:rPr>
            </w:pPr>
          </w:p>
        </w:tc>
      </w:tr>
    </w:tbl>
    <w:p w:rsidR="00541A14" w:rsidRDefault="00541A14" w:rsidP="00822FA7">
      <w:pPr>
        <w:jc w:val="both"/>
        <w:rPr>
          <w:rFonts w:ascii="Times New Roman" w:hAnsi="Times New Roman" w:cs="Times New Roman"/>
          <w:bCs/>
          <w:color w:val="000000" w:themeColor="text1"/>
          <w:sz w:val="28"/>
          <w:szCs w:val="28"/>
        </w:rPr>
      </w:pPr>
    </w:p>
    <w:p w:rsidR="00507F7A" w:rsidRDefault="00507F7A" w:rsidP="009F702B">
      <w:pPr>
        <w:jc w:val="right"/>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Приложение 3</w:t>
      </w:r>
    </w:p>
    <w:p w:rsidR="00541A14" w:rsidRDefault="005D069B" w:rsidP="00822FA7">
      <w:pPr>
        <w:jc w:val="both"/>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left:0;text-align:left;margin-left:15.4pt;margin-top:11.3pt;width:456.3pt;height:45.25pt;z-index:251667456" adj="19172,7805"/>
        </w:pict>
      </w:r>
      <w:r w:rsidR="00541A14">
        <w:rPr>
          <w:rFonts w:ascii="Times New Roman" w:hAnsi="Times New Roman" w:cs="Times New Roman"/>
          <w:bCs/>
          <w:color w:val="000000" w:themeColor="text1"/>
          <w:sz w:val="28"/>
          <w:szCs w:val="28"/>
        </w:rPr>
        <w:t>Шкала знаний</w:t>
      </w:r>
    </w:p>
    <w:p w:rsidR="00541A14" w:rsidRDefault="00541A14" w:rsidP="00822FA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541A14" w:rsidRDefault="00541A14" w:rsidP="009F702B">
      <w:pPr>
        <w:spacing w:after="0" w:line="360" w:lineRule="auto"/>
        <w:jc w:val="right"/>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Приложение 1</w:t>
      </w:r>
    </w:p>
    <w:p w:rsidR="00B96C4A" w:rsidRDefault="00B96C4A" w:rsidP="00822FA7">
      <w:pPr>
        <w:spacing w:after="0" w:line="360" w:lineRule="auto"/>
        <w:jc w:val="both"/>
        <w:rPr>
          <w:rFonts w:ascii="Times New Roman" w:hAnsi="Times New Roman" w:cs="Times New Roman"/>
          <w:bCs/>
          <w:color w:val="000000" w:themeColor="text1"/>
          <w:sz w:val="28"/>
          <w:szCs w:val="28"/>
        </w:rPr>
      </w:pPr>
    </w:p>
    <w:p w:rsidR="00EC1629" w:rsidRPr="00EC1629" w:rsidRDefault="005D069B" w:rsidP="00822FA7">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33" type="#_x0000_t187" style="position:absolute;left:0;text-align:left;margin-left:271.4pt;margin-top:502.8pt;width:101.85pt;height:113pt;rotation:3248473fd;z-index:251665408"/>
        </w:pict>
      </w:r>
      <w:r>
        <w:rPr>
          <w:rFonts w:ascii="Times New Roman" w:hAnsi="Times New Roman" w:cs="Times New Roman"/>
          <w:bCs/>
          <w:noProof/>
          <w:color w:val="000000" w:themeColor="text1"/>
          <w:sz w:val="28"/>
          <w:szCs w:val="28"/>
        </w:rPr>
        <w:pict>
          <v:shape id="_x0000_s1032" type="#_x0000_t187" style="position:absolute;left:0;text-align:left;margin-left:257.4pt;margin-top:486.8pt;width:133.1pt;height:136.45pt;z-index:251666432"/>
        </w:pict>
      </w:r>
      <w:r>
        <w:rPr>
          <w:rFonts w:ascii="Times New Roman" w:hAnsi="Times New Roman" w:cs="Times New Roman"/>
          <w:bCs/>
          <w:noProof/>
          <w:color w:val="000000" w:themeColor="text1"/>
          <w:sz w:val="28"/>
          <w:szCs w:val="28"/>
        </w:rPr>
        <w:pict>
          <v:rect id="_x0000_s1031" style="position:absolute;left:0;text-align:left;margin-left:201.3pt;margin-top:422.35pt;width:265.35pt;height:210.15pt;z-index:251663360">
            <v:textbox>
              <w:txbxContent>
                <w:p w:rsidR="00B96C4A" w:rsidRDefault="00B96C4A">
                  <w:pPr>
                    <w:rPr>
                      <w:rFonts w:ascii="Times New Roman" w:hAnsi="Times New Roman" w:cs="Times New Roman"/>
                      <w:sz w:val="28"/>
                      <w:szCs w:val="28"/>
                    </w:rPr>
                  </w:pPr>
                  <w:r w:rsidRPr="00B96C4A">
                    <w:rPr>
                      <w:rFonts w:ascii="Times New Roman" w:hAnsi="Times New Roman" w:cs="Times New Roman"/>
                      <w:sz w:val="28"/>
                      <w:szCs w:val="28"/>
                    </w:rPr>
                    <w:t>ВАРИАНТ 6</w:t>
                  </w:r>
                </w:p>
                <w:p w:rsidR="00B96C4A" w:rsidRDefault="00B96C4A">
                  <w:pPr>
                    <w:rPr>
                      <w:rFonts w:ascii="Times New Roman" w:hAnsi="Times New Roman" w:cs="Times New Roman"/>
                      <w:sz w:val="28"/>
                      <w:szCs w:val="28"/>
                    </w:rPr>
                  </w:pPr>
                  <w:r>
                    <w:rPr>
                      <w:rFonts w:ascii="Times New Roman" w:hAnsi="Times New Roman" w:cs="Times New Roman"/>
                      <w:sz w:val="28"/>
                      <w:szCs w:val="28"/>
                    </w:rPr>
                    <w:t xml:space="preserve">Стороны горизонта </w:t>
                  </w:r>
                </w:p>
                <w:p w:rsidR="00B96C4A" w:rsidRPr="00B96C4A" w:rsidRDefault="00B96C4A">
                  <w:pPr>
                    <w:rPr>
                      <w:rFonts w:ascii="Times New Roman" w:hAnsi="Times New Roman" w:cs="Times New Roman"/>
                      <w:sz w:val="28"/>
                      <w:szCs w:val="28"/>
                    </w:rPr>
                  </w:pPr>
                </w:p>
              </w:txbxContent>
            </v:textbox>
          </v:rect>
        </w:pict>
      </w:r>
      <w:r>
        <w:rPr>
          <w:rFonts w:ascii="Times New Roman" w:hAnsi="Times New Roman" w:cs="Times New Roman"/>
          <w:bCs/>
          <w:noProof/>
          <w:color w:val="000000" w:themeColor="text1"/>
          <w:sz w:val="28"/>
          <w:szCs w:val="28"/>
        </w:rPr>
        <w:pict>
          <v:rect id="_x0000_s1030" style="position:absolute;left:0;text-align:left;margin-left:-59.05pt;margin-top:422.35pt;width:260.35pt;height:210.15pt;z-index:251662336">
            <v:textbox>
              <w:txbxContent>
                <w:p w:rsidR="00B96C4A" w:rsidRPr="00B96C4A" w:rsidRDefault="00B96C4A">
                  <w:pPr>
                    <w:rPr>
                      <w:rFonts w:ascii="Times New Roman" w:hAnsi="Times New Roman" w:cs="Times New Roman"/>
                      <w:sz w:val="28"/>
                      <w:szCs w:val="28"/>
                    </w:rPr>
                  </w:pPr>
                  <w:r w:rsidRPr="00B96C4A">
                    <w:rPr>
                      <w:rFonts w:ascii="Times New Roman" w:hAnsi="Times New Roman" w:cs="Times New Roman"/>
                      <w:sz w:val="28"/>
                      <w:szCs w:val="28"/>
                    </w:rPr>
                    <w:t>ВАРИАНТ 5</w:t>
                  </w:r>
                </w:p>
                <w:p w:rsidR="00B96C4A" w:rsidRDefault="00B96C4A">
                  <w:pPr>
                    <w:rPr>
                      <w:rFonts w:ascii="Times New Roman" w:hAnsi="Times New Roman" w:cs="Times New Roman"/>
                      <w:sz w:val="28"/>
                      <w:szCs w:val="28"/>
                    </w:rPr>
                  </w:pPr>
                  <w:r w:rsidRPr="00B96C4A">
                    <w:rPr>
                      <w:rFonts w:ascii="Times New Roman" w:hAnsi="Times New Roman" w:cs="Times New Roman"/>
                      <w:sz w:val="28"/>
                      <w:szCs w:val="28"/>
                    </w:rPr>
                    <w:t xml:space="preserve">Река </w:t>
                  </w:r>
                </w:p>
                <w:p w:rsidR="00B96C4A" w:rsidRPr="00B96C4A" w:rsidRDefault="00B96C4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72854" cy="1254642"/>
                        <wp:effectExtent l="19050" t="0" r="8496"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l="16101" t="36970" r="17394" b="23030"/>
                                <a:stretch>
                                  <a:fillRect/>
                                </a:stretch>
                              </pic:blipFill>
                              <pic:spPr bwMode="auto">
                                <a:xfrm>
                                  <a:off x="0" y="0"/>
                                  <a:ext cx="3173350" cy="1254838"/>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Cs/>
          <w:noProof/>
          <w:color w:val="000000" w:themeColor="text1"/>
          <w:sz w:val="28"/>
          <w:szCs w:val="28"/>
        </w:rPr>
        <w:pict>
          <v:rect id="_x0000_s1029" style="position:absolute;left:0;text-align:left;margin-left:201.3pt;margin-top:206.35pt;width:265.35pt;height:3in;z-index:251661312">
            <v:textbox>
              <w:txbxContent>
                <w:p w:rsidR="00B96C4A" w:rsidRDefault="00B96C4A">
                  <w:pPr>
                    <w:rPr>
                      <w:rFonts w:ascii="Times New Roman" w:hAnsi="Times New Roman" w:cs="Times New Roman"/>
                      <w:sz w:val="28"/>
                      <w:szCs w:val="28"/>
                    </w:rPr>
                  </w:pPr>
                  <w:r w:rsidRPr="00B96C4A">
                    <w:rPr>
                      <w:rFonts w:ascii="Times New Roman" w:hAnsi="Times New Roman" w:cs="Times New Roman"/>
                      <w:sz w:val="28"/>
                      <w:szCs w:val="28"/>
                    </w:rPr>
                    <w:t>ВАРИАНТ 4</w:t>
                  </w:r>
                </w:p>
                <w:p w:rsidR="00B96C4A" w:rsidRDefault="00B96C4A">
                  <w:pPr>
                    <w:rPr>
                      <w:rFonts w:ascii="Times New Roman" w:hAnsi="Times New Roman" w:cs="Times New Roman"/>
                      <w:sz w:val="28"/>
                      <w:szCs w:val="28"/>
                    </w:rPr>
                  </w:pPr>
                  <w:r>
                    <w:rPr>
                      <w:rFonts w:ascii="Times New Roman" w:hAnsi="Times New Roman" w:cs="Times New Roman"/>
                      <w:sz w:val="28"/>
                      <w:szCs w:val="28"/>
                    </w:rPr>
                    <w:t xml:space="preserve">Холм </w:t>
                  </w:r>
                </w:p>
                <w:p w:rsidR="00B96C4A" w:rsidRDefault="00B96C4A">
                  <w:pPr>
                    <w:rPr>
                      <w:rFonts w:ascii="Times New Roman" w:hAnsi="Times New Roman" w:cs="Times New Roman"/>
                      <w:sz w:val="28"/>
                      <w:szCs w:val="28"/>
                    </w:rPr>
                  </w:pPr>
                  <w:r>
                    <w:rPr>
                      <w:rFonts w:ascii="Times New Roman" w:hAnsi="Times New Roman" w:cs="Times New Roman"/>
                      <w:sz w:val="28"/>
                      <w:szCs w:val="28"/>
                    </w:rPr>
                    <w:t>Высота  до ___________ метров</w:t>
                  </w:r>
                </w:p>
                <w:p w:rsidR="00B96C4A" w:rsidRPr="00B96C4A" w:rsidRDefault="00B96C4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36166" cy="1722474"/>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16131" t="38959" r="46585" b="22024"/>
                                <a:stretch>
                                  <a:fillRect/>
                                </a:stretch>
                              </pic:blipFill>
                              <pic:spPr bwMode="auto">
                                <a:xfrm>
                                  <a:off x="0" y="0"/>
                                  <a:ext cx="2936166" cy="1722474"/>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Cs/>
          <w:noProof/>
          <w:color w:val="000000" w:themeColor="text1"/>
          <w:sz w:val="28"/>
          <w:szCs w:val="28"/>
        </w:rPr>
        <w:pict>
          <v:rect id="_x0000_s1028" style="position:absolute;left:0;text-align:left;margin-left:-59.05pt;margin-top:206.35pt;width:260.35pt;height:3in;z-index:251660288">
            <v:textbox>
              <w:txbxContent>
                <w:p w:rsidR="00D323EA" w:rsidRDefault="00D323EA">
                  <w:pPr>
                    <w:rPr>
                      <w:rFonts w:ascii="Times New Roman" w:hAnsi="Times New Roman" w:cs="Times New Roman"/>
                      <w:sz w:val="28"/>
                      <w:szCs w:val="28"/>
                    </w:rPr>
                  </w:pPr>
                  <w:r w:rsidRPr="00D323EA">
                    <w:rPr>
                      <w:rFonts w:ascii="Times New Roman" w:hAnsi="Times New Roman" w:cs="Times New Roman"/>
                      <w:sz w:val="28"/>
                      <w:szCs w:val="28"/>
                    </w:rPr>
                    <w:t>ВАРИАНТ 3</w:t>
                  </w:r>
                  <w:r w:rsidR="00B96C4A">
                    <w:rPr>
                      <w:rFonts w:ascii="Times New Roman" w:hAnsi="Times New Roman" w:cs="Times New Roman"/>
                      <w:sz w:val="28"/>
                      <w:szCs w:val="28"/>
                    </w:rPr>
                    <w:t xml:space="preserve"> </w:t>
                  </w:r>
                </w:p>
                <w:p w:rsidR="00B96C4A" w:rsidRDefault="00B96C4A">
                  <w:pPr>
                    <w:rPr>
                      <w:rFonts w:ascii="Times New Roman" w:hAnsi="Times New Roman" w:cs="Times New Roman"/>
                      <w:sz w:val="28"/>
                      <w:szCs w:val="28"/>
                    </w:rPr>
                  </w:pPr>
                  <w:r>
                    <w:rPr>
                      <w:rFonts w:ascii="Times New Roman" w:hAnsi="Times New Roman" w:cs="Times New Roman"/>
                      <w:sz w:val="28"/>
                      <w:szCs w:val="28"/>
                    </w:rPr>
                    <w:t xml:space="preserve">Гора </w:t>
                  </w:r>
                </w:p>
                <w:p w:rsidR="00B96C4A" w:rsidRDefault="00B96C4A">
                  <w:pPr>
                    <w:rPr>
                      <w:rFonts w:ascii="Times New Roman" w:hAnsi="Times New Roman" w:cs="Times New Roman"/>
                      <w:sz w:val="28"/>
                      <w:szCs w:val="28"/>
                    </w:rPr>
                  </w:pPr>
                  <w:r>
                    <w:rPr>
                      <w:rFonts w:ascii="Times New Roman" w:hAnsi="Times New Roman" w:cs="Times New Roman"/>
                      <w:sz w:val="28"/>
                      <w:szCs w:val="28"/>
                    </w:rPr>
                    <w:t>Высота более ____________ метров</w:t>
                  </w:r>
                </w:p>
                <w:p w:rsidR="00D323EA" w:rsidRPr="00D323EA" w:rsidRDefault="00D323E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96290" cy="1642469"/>
                        <wp:effectExtent l="19050" t="0" r="886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39633" t="36364" r="15891" b="21775"/>
                                <a:stretch>
                                  <a:fillRect/>
                                </a:stretch>
                              </pic:blipFill>
                              <pic:spPr bwMode="auto">
                                <a:xfrm>
                                  <a:off x="0" y="0"/>
                                  <a:ext cx="3099468" cy="1644155"/>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Cs/>
          <w:noProof/>
          <w:color w:val="000000" w:themeColor="text1"/>
          <w:sz w:val="28"/>
          <w:szCs w:val="28"/>
        </w:rPr>
        <w:pict>
          <v:rect id="_x0000_s1027" style="position:absolute;left:0;text-align:left;margin-left:201.3pt;margin-top:12.15pt;width:265.35pt;height:194.2pt;z-index:251659264">
            <v:textbox>
              <w:txbxContent>
                <w:p w:rsidR="00D323EA" w:rsidRDefault="00D323EA">
                  <w:pPr>
                    <w:rPr>
                      <w:rFonts w:ascii="Times New Roman" w:hAnsi="Times New Roman" w:cs="Times New Roman"/>
                      <w:sz w:val="28"/>
                      <w:szCs w:val="28"/>
                    </w:rPr>
                  </w:pPr>
                  <w:r w:rsidRPr="00D323EA">
                    <w:rPr>
                      <w:rFonts w:ascii="Times New Roman" w:hAnsi="Times New Roman" w:cs="Times New Roman"/>
                      <w:sz w:val="28"/>
                      <w:szCs w:val="28"/>
                    </w:rPr>
                    <w:t>ВАРИАНТ 2</w:t>
                  </w:r>
                </w:p>
                <w:p w:rsidR="00D323EA" w:rsidRPr="00D323EA" w:rsidRDefault="00D323EA">
                  <w:pPr>
                    <w:rPr>
                      <w:rFonts w:ascii="Times New Roman" w:hAnsi="Times New Roman" w:cs="Times New Roman"/>
                      <w:sz w:val="28"/>
                      <w:szCs w:val="28"/>
                    </w:rPr>
                  </w:pPr>
                  <w:r w:rsidRPr="00D323EA">
                    <w:rPr>
                      <w:rFonts w:ascii="Times New Roman" w:hAnsi="Times New Roman" w:cs="Times New Roman"/>
                      <w:noProof/>
                      <w:sz w:val="28"/>
                      <w:szCs w:val="28"/>
                    </w:rPr>
                    <w:drawing>
                      <wp:inline distT="0" distB="0" distL="0" distR="0">
                        <wp:extent cx="3110053" cy="1573619"/>
                        <wp:effectExtent l="76200" t="0" r="14147" b="0"/>
                        <wp:docPr id="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xbxContent>
            </v:textbox>
          </v:rect>
        </w:pict>
      </w:r>
      <w:r>
        <w:rPr>
          <w:rFonts w:ascii="Times New Roman" w:hAnsi="Times New Roman" w:cs="Times New Roman"/>
          <w:bCs/>
          <w:noProof/>
          <w:color w:val="000000" w:themeColor="text1"/>
          <w:sz w:val="28"/>
          <w:szCs w:val="28"/>
        </w:rPr>
        <w:pict>
          <v:rect id="_x0000_s1026" style="position:absolute;left:0;text-align:left;margin-left:-59.05pt;margin-top:12.15pt;width:260.35pt;height:194.2pt;z-index:251658240">
            <v:textbox>
              <w:txbxContent>
                <w:p w:rsidR="00EC1629" w:rsidRDefault="00EC1629">
                  <w:pPr>
                    <w:rPr>
                      <w:rFonts w:ascii="Times New Roman" w:hAnsi="Times New Roman" w:cs="Times New Roman"/>
                      <w:sz w:val="28"/>
                      <w:szCs w:val="28"/>
                    </w:rPr>
                  </w:pPr>
                  <w:r>
                    <w:rPr>
                      <w:rFonts w:ascii="Times New Roman" w:hAnsi="Times New Roman" w:cs="Times New Roman"/>
                      <w:sz w:val="28"/>
                      <w:szCs w:val="28"/>
                    </w:rPr>
                    <w:t>ВАРИАНТ 1</w:t>
                  </w:r>
                  <w:r>
                    <w:rPr>
                      <w:rFonts w:ascii="Times New Roman" w:hAnsi="Times New Roman" w:cs="Times New Roman"/>
                      <w:noProof/>
                      <w:sz w:val="28"/>
                      <w:szCs w:val="28"/>
                    </w:rPr>
                    <w:drawing>
                      <wp:inline distT="0" distB="0" distL="0" distR="0">
                        <wp:extent cx="3110053" cy="1573619"/>
                        <wp:effectExtent l="0" t="19050" r="0" b="7531"/>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C1629" w:rsidRPr="00EC1629" w:rsidRDefault="00EC1629" w:rsidP="00EC1629">
                  <w:pPr>
                    <w:jc w:val="center"/>
                    <w:rPr>
                      <w:rFonts w:ascii="Times New Roman" w:hAnsi="Times New Roman" w:cs="Times New Roman"/>
                      <w:sz w:val="28"/>
                      <w:szCs w:val="28"/>
                    </w:rPr>
                  </w:pPr>
                </w:p>
              </w:txbxContent>
            </v:textbox>
          </v:rect>
        </w:pict>
      </w:r>
    </w:p>
    <w:sectPr w:rsidR="00EC1629" w:rsidRPr="00EC1629" w:rsidSect="00F62B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03543"/>
    <w:multiLevelType w:val="hybridMultilevel"/>
    <w:tmpl w:val="A014D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304DF2"/>
    <w:multiLevelType w:val="multilevel"/>
    <w:tmpl w:val="03787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032DF7"/>
    <w:multiLevelType w:val="multilevel"/>
    <w:tmpl w:val="2F9A8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8D858EE"/>
    <w:multiLevelType w:val="multilevel"/>
    <w:tmpl w:val="3A8C6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53E6BF0"/>
    <w:multiLevelType w:val="hybridMultilevel"/>
    <w:tmpl w:val="57D63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EC1629"/>
    <w:rsid w:val="00045E44"/>
    <w:rsid w:val="000D0CF5"/>
    <w:rsid w:val="001F2775"/>
    <w:rsid w:val="00352042"/>
    <w:rsid w:val="00424B53"/>
    <w:rsid w:val="004344EC"/>
    <w:rsid w:val="00507F7A"/>
    <w:rsid w:val="00523717"/>
    <w:rsid w:val="00541A14"/>
    <w:rsid w:val="00554CE6"/>
    <w:rsid w:val="0056115E"/>
    <w:rsid w:val="00577746"/>
    <w:rsid w:val="0058424A"/>
    <w:rsid w:val="005D069B"/>
    <w:rsid w:val="007434B2"/>
    <w:rsid w:val="00746375"/>
    <w:rsid w:val="00822FA7"/>
    <w:rsid w:val="00995ECF"/>
    <w:rsid w:val="009D1996"/>
    <w:rsid w:val="009E15CA"/>
    <w:rsid w:val="009F4A61"/>
    <w:rsid w:val="009F702B"/>
    <w:rsid w:val="00AC683E"/>
    <w:rsid w:val="00AE4A3D"/>
    <w:rsid w:val="00B26F8B"/>
    <w:rsid w:val="00B96C4A"/>
    <w:rsid w:val="00C6347C"/>
    <w:rsid w:val="00D323EA"/>
    <w:rsid w:val="00DB1102"/>
    <w:rsid w:val="00E255A5"/>
    <w:rsid w:val="00EC1629"/>
    <w:rsid w:val="00F62B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62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EC1629"/>
    <w:rPr>
      <w:b/>
      <w:bCs/>
    </w:rPr>
  </w:style>
  <w:style w:type="paragraph" w:styleId="a4">
    <w:name w:val="Balloon Text"/>
    <w:basedOn w:val="a"/>
    <w:link w:val="a5"/>
    <w:uiPriority w:val="99"/>
    <w:semiHidden/>
    <w:unhideWhenUsed/>
    <w:rsid w:val="00EC16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1629"/>
    <w:rPr>
      <w:rFonts w:ascii="Tahoma" w:eastAsiaTheme="minorEastAsia" w:hAnsi="Tahoma" w:cs="Tahoma"/>
      <w:sz w:val="16"/>
      <w:szCs w:val="16"/>
      <w:lang w:eastAsia="ru-RU"/>
    </w:rPr>
  </w:style>
  <w:style w:type="table" w:styleId="a6">
    <w:name w:val="Table Grid"/>
    <w:basedOn w:val="a1"/>
    <w:uiPriority w:val="59"/>
    <w:rsid w:val="00541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41A14"/>
    <w:pPr>
      <w:ind w:left="720"/>
      <w:contextualSpacing/>
    </w:pPr>
  </w:style>
  <w:style w:type="character" w:styleId="a8">
    <w:name w:val="Hyperlink"/>
    <w:basedOn w:val="a0"/>
    <w:uiPriority w:val="99"/>
    <w:semiHidden/>
    <w:unhideWhenUsed/>
    <w:rsid w:val="00424B53"/>
    <w:rPr>
      <w:color w:val="0000FF"/>
      <w:u w:val="single"/>
    </w:rPr>
  </w:style>
</w:styles>
</file>

<file path=word/webSettings.xml><?xml version="1.0" encoding="utf-8"?>
<w:webSettings xmlns:r="http://schemas.openxmlformats.org/officeDocument/2006/relationships" xmlns:w="http://schemas.openxmlformats.org/wordprocessingml/2006/main">
  <w:divs>
    <w:div w:id="156965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Data" Target="diagrams/data2.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diagramColors" Target="diagrams/colors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diagramQuickStyle" Target="diagrams/quickStyle2.xml"/><Relationship Id="rId10" Type="http://schemas.openxmlformats.org/officeDocument/2006/relationships/image" Target="media/image6.jpeg"/><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diagramLayout" Target="diagrams/layout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FA9AB9-BDA6-4C76-ABB3-B5E1FE087FC2}"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6F771E00-3155-440E-8570-0DB0201801A4}">
      <dgm:prSet phldrT="[Текст]" custT="1"/>
      <dgm:spPr/>
      <dgm:t>
        <a:bodyPr/>
        <a:lstStyle/>
        <a:p>
          <a:r>
            <a:rPr lang="ru-RU" sz="1400"/>
            <a:t>ВОДОЁМЫ</a:t>
          </a:r>
        </a:p>
      </dgm:t>
    </dgm:pt>
    <dgm:pt modelId="{5CB5F1D8-4277-4E5C-A509-29E3E87D17D3}" type="parTrans" cxnId="{59E3C43A-B3F2-41A9-B282-DC6C6D19D195}">
      <dgm:prSet/>
      <dgm:spPr/>
      <dgm:t>
        <a:bodyPr/>
        <a:lstStyle/>
        <a:p>
          <a:endParaRPr lang="ru-RU"/>
        </a:p>
      </dgm:t>
    </dgm:pt>
    <dgm:pt modelId="{A33C73E6-1A7A-496A-8BEA-68D7201D97A3}" type="sibTrans" cxnId="{59E3C43A-B3F2-41A9-B282-DC6C6D19D195}">
      <dgm:prSet/>
      <dgm:spPr/>
      <dgm:t>
        <a:bodyPr/>
        <a:lstStyle/>
        <a:p>
          <a:endParaRPr lang="ru-RU"/>
        </a:p>
      </dgm:t>
    </dgm:pt>
    <dgm:pt modelId="{5F526FC8-7141-461B-BEC7-BDD4CA15F7DB}">
      <dgm:prSet phldrT="[Текст]" phldr="1"/>
      <dgm:spPr/>
      <dgm:t>
        <a:bodyPr/>
        <a:lstStyle/>
        <a:p>
          <a:endParaRPr lang="ru-RU"/>
        </a:p>
      </dgm:t>
    </dgm:pt>
    <dgm:pt modelId="{048B4BCD-F2CF-4263-B278-16208D16A408}" type="parTrans" cxnId="{1B5C1089-B87F-4E21-97FF-D637331ADDE3}">
      <dgm:prSet/>
      <dgm:spPr/>
      <dgm:t>
        <a:bodyPr/>
        <a:lstStyle/>
        <a:p>
          <a:endParaRPr lang="ru-RU"/>
        </a:p>
      </dgm:t>
    </dgm:pt>
    <dgm:pt modelId="{646AAEC3-7450-4F1F-BE00-705B18702B8D}" type="sibTrans" cxnId="{1B5C1089-B87F-4E21-97FF-D637331ADDE3}">
      <dgm:prSet/>
      <dgm:spPr/>
      <dgm:t>
        <a:bodyPr/>
        <a:lstStyle/>
        <a:p>
          <a:endParaRPr lang="ru-RU"/>
        </a:p>
      </dgm:t>
    </dgm:pt>
    <dgm:pt modelId="{D1038685-4135-403A-A428-4F492C98D801}">
      <dgm:prSet phldrT="[Текст]" phldr="1"/>
      <dgm:spPr/>
      <dgm:t>
        <a:bodyPr/>
        <a:lstStyle/>
        <a:p>
          <a:endParaRPr lang="ru-RU"/>
        </a:p>
      </dgm:t>
    </dgm:pt>
    <dgm:pt modelId="{648B0948-E3A4-4B6F-B56F-987E7B44ADA9}" type="parTrans" cxnId="{A2396BC9-8462-4FF2-AAD7-A166D5F3CFB9}">
      <dgm:prSet/>
      <dgm:spPr/>
      <dgm:t>
        <a:bodyPr/>
        <a:lstStyle/>
        <a:p>
          <a:endParaRPr lang="ru-RU"/>
        </a:p>
      </dgm:t>
    </dgm:pt>
    <dgm:pt modelId="{370C1866-79C6-4684-ACDF-D4D3C0B828C9}" type="sibTrans" cxnId="{A2396BC9-8462-4FF2-AAD7-A166D5F3CFB9}">
      <dgm:prSet/>
      <dgm:spPr/>
      <dgm:t>
        <a:bodyPr/>
        <a:lstStyle/>
        <a:p>
          <a:endParaRPr lang="ru-RU"/>
        </a:p>
      </dgm:t>
    </dgm:pt>
    <dgm:pt modelId="{39E3D07B-CB54-435F-A778-53C3E469083A}" type="pres">
      <dgm:prSet presAssocID="{F8FA9AB9-BDA6-4C76-ABB3-B5E1FE087FC2}" presName="hierChild1" presStyleCnt="0">
        <dgm:presLayoutVars>
          <dgm:chPref val="1"/>
          <dgm:dir/>
          <dgm:animOne val="branch"/>
          <dgm:animLvl val="lvl"/>
          <dgm:resizeHandles/>
        </dgm:presLayoutVars>
      </dgm:prSet>
      <dgm:spPr/>
      <dgm:t>
        <a:bodyPr/>
        <a:lstStyle/>
        <a:p>
          <a:endParaRPr lang="ru-RU"/>
        </a:p>
      </dgm:t>
    </dgm:pt>
    <dgm:pt modelId="{242EC043-9B4D-4271-9C13-B9A185233257}" type="pres">
      <dgm:prSet presAssocID="{6F771E00-3155-440E-8570-0DB0201801A4}" presName="hierRoot1" presStyleCnt="0"/>
      <dgm:spPr/>
    </dgm:pt>
    <dgm:pt modelId="{22D60521-3884-41A5-B743-34BD5A40344F}" type="pres">
      <dgm:prSet presAssocID="{6F771E00-3155-440E-8570-0DB0201801A4}" presName="composite" presStyleCnt="0"/>
      <dgm:spPr/>
    </dgm:pt>
    <dgm:pt modelId="{813FDA51-BD74-4F98-B92C-C6B3BD346BAB}" type="pres">
      <dgm:prSet presAssocID="{6F771E00-3155-440E-8570-0DB0201801A4}" presName="background" presStyleLbl="node0" presStyleIdx="0" presStyleCnt="1"/>
      <dgm:spPr/>
    </dgm:pt>
    <dgm:pt modelId="{C6940F74-AC92-468B-8F57-FF98961B949E}" type="pres">
      <dgm:prSet presAssocID="{6F771E00-3155-440E-8570-0DB0201801A4}" presName="text" presStyleLbl="fgAcc0" presStyleIdx="0" presStyleCnt="1" custScaleX="394591">
        <dgm:presLayoutVars>
          <dgm:chPref val="3"/>
        </dgm:presLayoutVars>
      </dgm:prSet>
      <dgm:spPr/>
      <dgm:t>
        <a:bodyPr/>
        <a:lstStyle/>
        <a:p>
          <a:endParaRPr lang="ru-RU"/>
        </a:p>
      </dgm:t>
    </dgm:pt>
    <dgm:pt modelId="{C5F135AA-AF7E-4A47-A1F5-694E6B835784}" type="pres">
      <dgm:prSet presAssocID="{6F771E00-3155-440E-8570-0DB0201801A4}" presName="hierChild2" presStyleCnt="0"/>
      <dgm:spPr/>
    </dgm:pt>
    <dgm:pt modelId="{409C621F-DEE1-4901-87B5-4CCC22C7CA38}" type="pres">
      <dgm:prSet presAssocID="{048B4BCD-F2CF-4263-B278-16208D16A408}" presName="Name10" presStyleLbl="parChTrans1D2" presStyleIdx="0" presStyleCnt="2"/>
      <dgm:spPr/>
      <dgm:t>
        <a:bodyPr/>
        <a:lstStyle/>
        <a:p>
          <a:endParaRPr lang="ru-RU"/>
        </a:p>
      </dgm:t>
    </dgm:pt>
    <dgm:pt modelId="{17B05750-2478-472E-8F47-10B0CCA7823C}" type="pres">
      <dgm:prSet presAssocID="{5F526FC8-7141-461B-BEC7-BDD4CA15F7DB}" presName="hierRoot2" presStyleCnt="0"/>
      <dgm:spPr/>
    </dgm:pt>
    <dgm:pt modelId="{DE23A97B-41C4-4854-B6FD-3BEA9B020F69}" type="pres">
      <dgm:prSet presAssocID="{5F526FC8-7141-461B-BEC7-BDD4CA15F7DB}" presName="composite2" presStyleCnt="0"/>
      <dgm:spPr/>
    </dgm:pt>
    <dgm:pt modelId="{534507BF-5B4B-489A-B9C1-2AC081FC7231}" type="pres">
      <dgm:prSet presAssocID="{5F526FC8-7141-461B-BEC7-BDD4CA15F7DB}" presName="background2" presStyleLbl="node2" presStyleIdx="0" presStyleCnt="2"/>
      <dgm:spPr/>
    </dgm:pt>
    <dgm:pt modelId="{1D66ED78-91F2-4A7C-8840-88DF53446740}" type="pres">
      <dgm:prSet presAssocID="{5F526FC8-7141-461B-BEC7-BDD4CA15F7DB}" presName="text2" presStyleLbl="fgAcc2" presStyleIdx="0" presStyleCnt="2" custScaleX="212489">
        <dgm:presLayoutVars>
          <dgm:chPref val="3"/>
        </dgm:presLayoutVars>
      </dgm:prSet>
      <dgm:spPr/>
      <dgm:t>
        <a:bodyPr/>
        <a:lstStyle/>
        <a:p>
          <a:endParaRPr lang="ru-RU"/>
        </a:p>
      </dgm:t>
    </dgm:pt>
    <dgm:pt modelId="{EB27BFE4-0DBD-455C-96DC-57D23C6B7E13}" type="pres">
      <dgm:prSet presAssocID="{5F526FC8-7141-461B-BEC7-BDD4CA15F7DB}" presName="hierChild3" presStyleCnt="0"/>
      <dgm:spPr/>
    </dgm:pt>
    <dgm:pt modelId="{230A300A-5A1C-4876-9171-C0FFAA680247}" type="pres">
      <dgm:prSet presAssocID="{648B0948-E3A4-4B6F-B56F-987E7B44ADA9}" presName="Name10" presStyleLbl="parChTrans1D2" presStyleIdx="1" presStyleCnt="2"/>
      <dgm:spPr/>
      <dgm:t>
        <a:bodyPr/>
        <a:lstStyle/>
        <a:p>
          <a:endParaRPr lang="ru-RU"/>
        </a:p>
      </dgm:t>
    </dgm:pt>
    <dgm:pt modelId="{55E83901-B9ED-42DE-A329-BF57E19DDDE2}" type="pres">
      <dgm:prSet presAssocID="{D1038685-4135-403A-A428-4F492C98D801}" presName="hierRoot2" presStyleCnt="0"/>
      <dgm:spPr/>
    </dgm:pt>
    <dgm:pt modelId="{A71B9065-F29D-4A68-8395-0487730EC04C}" type="pres">
      <dgm:prSet presAssocID="{D1038685-4135-403A-A428-4F492C98D801}" presName="composite2" presStyleCnt="0"/>
      <dgm:spPr/>
    </dgm:pt>
    <dgm:pt modelId="{7A7C618D-A174-4774-911A-2C960686A811}" type="pres">
      <dgm:prSet presAssocID="{D1038685-4135-403A-A428-4F492C98D801}" presName="background2" presStyleLbl="node2" presStyleIdx="1" presStyleCnt="2"/>
      <dgm:spPr/>
    </dgm:pt>
    <dgm:pt modelId="{4D511608-B797-4B1B-BAED-1F2C9C7E6C2B}" type="pres">
      <dgm:prSet presAssocID="{D1038685-4135-403A-A428-4F492C98D801}" presName="text2" presStyleLbl="fgAcc2" presStyleIdx="1" presStyleCnt="2" custScaleX="206131">
        <dgm:presLayoutVars>
          <dgm:chPref val="3"/>
        </dgm:presLayoutVars>
      </dgm:prSet>
      <dgm:spPr/>
      <dgm:t>
        <a:bodyPr/>
        <a:lstStyle/>
        <a:p>
          <a:endParaRPr lang="ru-RU"/>
        </a:p>
      </dgm:t>
    </dgm:pt>
    <dgm:pt modelId="{00514C23-C690-4AFD-92C6-20E3A1A4F09C}" type="pres">
      <dgm:prSet presAssocID="{D1038685-4135-403A-A428-4F492C98D801}" presName="hierChild3" presStyleCnt="0"/>
      <dgm:spPr/>
    </dgm:pt>
  </dgm:ptLst>
  <dgm:cxnLst>
    <dgm:cxn modelId="{803B55C6-0283-4848-AC1D-002CE5C9B953}" type="presOf" srcId="{648B0948-E3A4-4B6F-B56F-987E7B44ADA9}" destId="{230A300A-5A1C-4876-9171-C0FFAA680247}" srcOrd="0" destOrd="0" presId="urn:microsoft.com/office/officeart/2005/8/layout/hierarchy1"/>
    <dgm:cxn modelId="{A2396BC9-8462-4FF2-AAD7-A166D5F3CFB9}" srcId="{6F771E00-3155-440E-8570-0DB0201801A4}" destId="{D1038685-4135-403A-A428-4F492C98D801}" srcOrd="1" destOrd="0" parTransId="{648B0948-E3A4-4B6F-B56F-987E7B44ADA9}" sibTransId="{370C1866-79C6-4684-ACDF-D4D3C0B828C9}"/>
    <dgm:cxn modelId="{59E3C43A-B3F2-41A9-B282-DC6C6D19D195}" srcId="{F8FA9AB9-BDA6-4C76-ABB3-B5E1FE087FC2}" destId="{6F771E00-3155-440E-8570-0DB0201801A4}" srcOrd="0" destOrd="0" parTransId="{5CB5F1D8-4277-4E5C-A509-29E3E87D17D3}" sibTransId="{A33C73E6-1A7A-496A-8BEA-68D7201D97A3}"/>
    <dgm:cxn modelId="{372F215F-51AB-4152-B26B-8AB25A16D005}" type="presOf" srcId="{6F771E00-3155-440E-8570-0DB0201801A4}" destId="{C6940F74-AC92-468B-8F57-FF98961B949E}" srcOrd="0" destOrd="0" presId="urn:microsoft.com/office/officeart/2005/8/layout/hierarchy1"/>
    <dgm:cxn modelId="{010703D3-1204-4A82-B511-F2B193E7C255}" type="presOf" srcId="{048B4BCD-F2CF-4263-B278-16208D16A408}" destId="{409C621F-DEE1-4901-87B5-4CCC22C7CA38}" srcOrd="0" destOrd="0" presId="urn:microsoft.com/office/officeart/2005/8/layout/hierarchy1"/>
    <dgm:cxn modelId="{C2BAD79F-6240-46E5-A766-BE034EFBF9FA}" type="presOf" srcId="{D1038685-4135-403A-A428-4F492C98D801}" destId="{4D511608-B797-4B1B-BAED-1F2C9C7E6C2B}" srcOrd="0" destOrd="0" presId="urn:microsoft.com/office/officeart/2005/8/layout/hierarchy1"/>
    <dgm:cxn modelId="{9C6BBD18-C0A8-45E2-ABF5-C97D69E1FC79}" type="presOf" srcId="{5F526FC8-7141-461B-BEC7-BDD4CA15F7DB}" destId="{1D66ED78-91F2-4A7C-8840-88DF53446740}" srcOrd="0" destOrd="0" presId="urn:microsoft.com/office/officeart/2005/8/layout/hierarchy1"/>
    <dgm:cxn modelId="{1B5C1089-B87F-4E21-97FF-D637331ADDE3}" srcId="{6F771E00-3155-440E-8570-0DB0201801A4}" destId="{5F526FC8-7141-461B-BEC7-BDD4CA15F7DB}" srcOrd="0" destOrd="0" parTransId="{048B4BCD-F2CF-4263-B278-16208D16A408}" sibTransId="{646AAEC3-7450-4F1F-BE00-705B18702B8D}"/>
    <dgm:cxn modelId="{987A2050-36CD-45D4-81DA-27F6F3252D5B}" type="presOf" srcId="{F8FA9AB9-BDA6-4C76-ABB3-B5E1FE087FC2}" destId="{39E3D07B-CB54-435F-A778-53C3E469083A}" srcOrd="0" destOrd="0" presId="urn:microsoft.com/office/officeart/2005/8/layout/hierarchy1"/>
    <dgm:cxn modelId="{F06EA867-5E9C-4C9F-BDB9-FF5485C7EDE1}" type="presParOf" srcId="{39E3D07B-CB54-435F-A778-53C3E469083A}" destId="{242EC043-9B4D-4271-9C13-B9A185233257}" srcOrd="0" destOrd="0" presId="urn:microsoft.com/office/officeart/2005/8/layout/hierarchy1"/>
    <dgm:cxn modelId="{1893ACA4-C383-4D49-B334-231CFF79DF38}" type="presParOf" srcId="{242EC043-9B4D-4271-9C13-B9A185233257}" destId="{22D60521-3884-41A5-B743-34BD5A40344F}" srcOrd="0" destOrd="0" presId="urn:microsoft.com/office/officeart/2005/8/layout/hierarchy1"/>
    <dgm:cxn modelId="{A5B9102E-71BE-4A68-B923-CC7A8A540FB4}" type="presParOf" srcId="{22D60521-3884-41A5-B743-34BD5A40344F}" destId="{813FDA51-BD74-4F98-B92C-C6B3BD346BAB}" srcOrd="0" destOrd="0" presId="urn:microsoft.com/office/officeart/2005/8/layout/hierarchy1"/>
    <dgm:cxn modelId="{8BE36CF4-52F6-4FB0-8821-B07E2D7CD743}" type="presParOf" srcId="{22D60521-3884-41A5-B743-34BD5A40344F}" destId="{C6940F74-AC92-468B-8F57-FF98961B949E}" srcOrd="1" destOrd="0" presId="urn:microsoft.com/office/officeart/2005/8/layout/hierarchy1"/>
    <dgm:cxn modelId="{D26453D3-A7EE-448D-91DA-D9ABD97B0CCB}" type="presParOf" srcId="{242EC043-9B4D-4271-9C13-B9A185233257}" destId="{C5F135AA-AF7E-4A47-A1F5-694E6B835784}" srcOrd="1" destOrd="0" presId="urn:microsoft.com/office/officeart/2005/8/layout/hierarchy1"/>
    <dgm:cxn modelId="{73432C6B-65F7-41A1-B6FD-2B44EDCF2221}" type="presParOf" srcId="{C5F135AA-AF7E-4A47-A1F5-694E6B835784}" destId="{409C621F-DEE1-4901-87B5-4CCC22C7CA38}" srcOrd="0" destOrd="0" presId="urn:microsoft.com/office/officeart/2005/8/layout/hierarchy1"/>
    <dgm:cxn modelId="{B717A9B7-7632-40C2-BD51-FA8B1A5EB686}" type="presParOf" srcId="{C5F135AA-AF7E-4A47-A1F5-694E6B835784}" destId="{17B05750-2478-472E-8F47-10B0CCA7823C}" srcOrd="1" destOrd="0" presId="urn:microsoft.com/office/officeart/2005/8/layout/hierarchy1"/>
    <dgm:cxn modelId="{C4D52C74-AD35-4A5B-BC63-3190BCF9B708}" type="presParOf" srcId="{17B05750-2478-472E-8F47-10B0CCA7823C}" destId="{DE23A97B-41C4-4854-B6FD-3BEA9B020F69}" srcOrd="0" destOrd="0" presId="urn:microsoft.com/office/officeart/2005/8/layout/hierarchy1"/>
    <dgm:cxn modelId="{D920612B-D32E-456F-A817-834A50E2709B}" type="presParOf" srcId="{DE23A97B-41C4-4854-B6FD-3BEA9B020F69}" destId="{534507BF-5B4B-489A-B9C1-2AC081FC7231}" srcOrd="0" destOrd="0" presId="urn:microsoft.com/office/officeart/2005/8/layout/hierarchy1"/>
    <dgm:cxn modelId="{36167B14-9CF8-4DC9-ADC2-5EF9ED8800FD}" type="presParOf" srcId="{DE23A97B-41C4-4854-B6FD-3BEA9B020F69}" destId="{1D66ED78-91F2-4A7C-8840-88DF53446740}" srcOrd="1" destOrd="0" presId="urn:microsoft.com/office/officeart/2005/8/layout/hierarchy1"/>
    <dgm:cxn modelId="{8F5E716C-9848-456A-B5E0-1DBEED80D625}" type="presParOf" srcId="{17B05750-2478-472E-8F47-10B0CCA7823C}" destId="{EB27BFE4-0DBD-455C-96DC-57D23C6B7E13}" srcOrd="1" destOrd="0" presId="urn:microsoft.com/office/officeart/2005/8/layout/hierarchy1"/>
    <dgm:cxn modelId="{6770450F-C39E-4563-BB28-262F8B26E0C5}" type="presParOf" srcId="{C5F135AA-AF7E-4A47-A1F5-694E6B835784}" destId="{230A300A-5A1C-4876-9171-C0FFAA680247}" srcOrd="2" destOrd="0" presId="urn:microsoft.com/office/officeart/2005/8/layout/hierarchy1"/>
    <dgm:cxn modelId="{5DD5B7B6-B0B2-4EDB-8322-D866EF525586}" type="presParOf" srcId="{C5F135AA-AF7E-4A47-A1F5-694E6B835784}" destId="{55E83901-B9ED-42DE-A329-BF57E19DDDE2}" srcOrd="3" destOrd="0" presId="urn:microsoft.com/office/officeart/2005/8/layout/hierarchy1"/>
    <dgm:cxn modelId="{86F8CF52-E514-48B3-8367-65F59A18F38D}" type="presParOf" srcId="{55E83901-B9ED-42DE-A329-BF57E19DDDE2}" destId="{A71B9065-F29D-4A68-8395-0487730EC04C}" srcOrd="0" destOrd="0" presId="urn:microsoft.com/office/officeart/2005/8/layout/hierarchy1"/>
    <dgm:cxn modelId="{4A131181-EDF3-4343-9C9E-7C8031C9CDB9}" type="presParOf" srcId="{A71B9065-F29D-4A68-8395-0487730EC04C}" destId="{7A7C618D-A174-4774-911A-2C960686A811}" srcOrd="0" destOrd="0" presId="urn:microsoft.com/office/officeart/2005/8/layout/hierarchy1"/>
    <dgm:cxn modelId="{599C2638-EEFF-4520-AC9C-B5076099524F}" type="presParOf" srcId="{A71B9065-F29D-4A68-8395-0487730EC04C}" destId="{4D511608-B797-4B1B-BAED-1F2C9C7E6C2B}" srcOrd="1" destOrd="0" presId="urn:microsoft.com/office/officeart/2005/8/layout/hierarchy1"/>
    <dgm:cxn modelId="{F72A0C29-CBEF-4BD0-BE82-573EEE6992F0}" type="presParOf" srcId="{55E83901-B9ED-42DE-A329-BF57E19DDDE2}" destId="{00514C23-C690-4AFD-92C6-20E3A1A4F09C}" srcOrd="1" destOrd="0" presId="urn:microsoft.com/office/officeart/2005/8/layout/hierarchy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FA9AB9-BDA6-4C76-ABB3-B5E1FE087FC2}"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6F771E00-3155-440E-8570-0DB0201801A4}">
      <dgm:prSet phldrT="[Текст]" custT="1"/>
      <dgm:spPr/>
      <dgm:t>
        <a:bodyPr/>
        <a:lstStyle/>
        <a:p>
          <a:r>
            <a:rPr lang="ru-RU" sz="1400"/>
            <a:t>Формы земной поверхности</a:t>
          </a:r>
        </a:p>
      </dgm:t>
    </dgm:pt>
    <dgm:pt modelId="{5CB5F1D8-4277-4E5C-A509-29E3E87D17D3}" type="parTrans" cxnId="{59E3C43A-B3F2-41A9-B282-DC6C6D19D195}">
      <dgm:prSet/>
      <dgm:spPr/>
      <dgm:t>
        <a:bodyPr/>
        <a:lstStyle/>
        <a:p>
          <a:endParaRPr lang="ru-RU"/>
        </a:p>
      </dgm:t>
    </dgm:pt>
    <dgm:pt modelId="{A33C73E6-1A7A-496A-8BEA-68D7201D97A3}" type="sibTrans" cxnId="{59E3C43A-B3F2-41A9-B282-DC6C6D19D195}">
      <dgm:prSet/>
      <dgm:spPr/>
      <dgm:t>
        <a:bodyPr/>
        <a:lstStyle/>
        <a:p>
          <a:endParaRPr lang="ru-RU"/>
        </a:p>
      </dgm:t>
    </dgm:pt>
    <dgm:pt modelId="{5F526FC8-7141-461B-BEC7-BDD4CA15F7DB}">
      <dgm:prSet phldrT="[Текст]" phldr="1"/>
      <dgm:spPr/>
      <dgm:t>
        <a:bodyPr/>
        <a:lstStyle/>
        <a:p>
          <a:endParaRPr lang="ru-RU"/>
        </a:p>
      </dgm:t>
    </dgm:pt>
    <dgm:pt modelId="{048B4BCD-F2CF-4263-B278-16208D16A408}" type="parTrans" cxnId="{1B5C1089-B87F-4E21-97FF-D637331ADDE3}">
      <dgm:prSet/>
      <dgm:spPr/>
      <dgm:t>
        <a:bodyPr/>
        <a:lstStyle/>
        <a:p>
          <a:endParaRPr lang="ru-RU"/>
        </a:p>
      </dgm:t>
    </dgm:pt>
    <dgm:pt modelId="{646AAEC3-7450-4F1F-BE00-705B18702B8D}" type="sibTrans" cxnId="{1B5C1089-B87F-4E21-97FF-D637331ADDE3}">
      <dgm:prSet/>
      <dgm:spPr/>
      <dgm:t>
        <a:bodyPr/>
        <a:lstStyle/>
        <a:p>
          <a:endParaRPr lang="ru-RU"/>
        </a:p>
      </dgm:t>
    </dgm:pt>
    <dgm:pt modelId="{D1038685-4135-403A-A428-4F492C98D801}">
      <dgm:prSet phldrT="[Текст]" phldr="1"/>
      <dgm:spPr/>
      <dgm:t>
        <a:bodyPr/>
        <a:lstStyle/>
        <a:p>
          <a:endParaRPr lang="ru-RU"/>
        </a:p>
      </dgm:t>
    </dgm:pt>
    <dgm:pt modelId="{648B0948-E3A4-4B6F-B56F-987E7B44ADA9}" type="parTrans" cxnId="{A2396BC9-8462-4FF2-AAD7-A166D5F3CFB9}">
      <dgm:prSet/>
      <dgm:spPr/>
      <dgm:t>
        <a:bodyPr/>
        <a:lstStyle/>
        <a:p>
          <a:endParaRPr lang="ru-RU"/>
        </a:p>
      </dgm:t>
    </dgm:pt>
    <dgm:pt modelId="{370C1866-79C6-4684-ACDF-D4D3C0B828C9}" type="sibTrans" cxnId="{A2396BC9-8462-4FF2-AAD7-A166D5F3CFB9}">
      <dgm:prSet/>
      <dgm:spPr/>
      <dgm:t>
        <a:bodyPr/>
        <a:lstStyle/>
        <a:p>
          <a:endParaRPr lang="ru-RU"/>
        </a:p>
      </dgm:t>
    </dgm:pt>
    <dgm:pt modelId="{FFD08AB2-B29E-4C33-AD10-7EB72373A26A}">
      <dgm:prSet phldrT="[Текст]"/>
      <dgm:spPr/>
      <dgm:t>
        <a:bodyPr/>
        <a:lstStyle/>
        <a:p>
          <a:endParaRPr lang="ru-RU"/>
        </a:p>
      </dgm:t>
    </dgm:pt>
    <dgm:pt modelId="{B3113AF6-58DC-4089-9A0B-4B2D306C9A4C}" type="parTrans" cxnId="{59AFD07C-B32F-4A51-BC38-A598A3EA315B}">
      <dgm:prSet/>
      <dgm:spPr/>
      <dgm:t>
        <a:bodyPr/>
        <a:lstStyle/>
        <a:p>
          <a:endParaRPr lang="ru-RU"/>
        </a:p>
      </dgm:t>
    </dgm:pt>
    <dgm:pt modelId="{2EC0F187-440D-4FC4-A6DC-5BF054E1E9EA}" type="sibTrans" cxnId="{59AFD07C-B32F-4A51-BC38-A598A3EA315B}">
      <dgm:prSet/>
      <dgm:spPr/>
      <dgm:t>
        <a:bodyPr/>
        <a:lstStyle/>
        <a:p>
          <a:endParaRPr lang="ru-RU"/>
        </a:p>
      </dgm:t>
    </dgm:pt>
    <dgm:pt modelId="{256887F9-1DE3-48F3-84E9-C957918A6F12}">
      <dgm:prSet phldrT="[Текст]"/>
      <dgm:spPr/>
      <dgm:t>
        <a:bodyPr/>
        <a:lstStyle/>
        <a:p>
          <a:endParaRPr lang="ru-RU"/>
        </a:p>
      </dgm:t>
    </dgm:pt>
    <dgm:pt modelId="{3F7F3CFE-6C0C-469D-909D-D4C0D60AE379}" type="parTrans" cxnId="{7823E72E-F48E-4AB8-9164-26AE0BC639D4}">
      <dgm:prSet/>
      <dgm:spPr/>
      <dgm:t>
        <a:bodyPr/>
        <a:lstStyle/>
        <a:p>
          <a:endParaRPr lang="ru-RU"/>
        </a:p>
      </dgm:t>
    </dgm:pt>
    <dgm:pt modelId="{E13ED13C-DD68-47B9-9CC8-1135F415FFF9}" type="sibTrans" cxnId="{7823E72E-F48E-4AB8-9164-26AE0BC639D4}">
      <dgm:prSet/>
      <dgm:spPr/>
      <dgm:t>
        <a:bodyPr/>
        <a:lstStyle/>
        <a:p>
          <a:endParaRPr lang="ru-RU"/>
        </a:p>
      </dgm:t>
    </dgm:pt>
    <dgm:pt modelId="{39E3D07B-CB54-435F-A778-53C3E469083A}" type="pres">
      <dgm:prSet presAssocID="{F8FA9AB9-BDA6-4C76-ABB3-B5E1FE087FC2}" presName="hierChild1" presStyleCnt="0">
        <dgm:presLayoutVars>
          <dgm:chPref val="1"/>
          <dgm:dir/>
          <dgm:animOne val="branch"/>
          <dgm:animLvl val="lvl"/>
          <dgm:resizeHandles/>
        </dgm:presLayoutVars>
      </dgm:prSet>
      <dgm:spPr/>
      <dgm:t>
        <a:bodyPr/>
        <a:lstStyle/>
        <a:p>
          <a:endParaRPr lang="ru-RU"/>
        </a:p>
      </dgm:t>
    </dgm:pt>
    <dgm:pt modelId="{242EC043-9B4D-4271-9C13-B9A185233257}" type="pres">
      <dgm:prSet presAssocID="{6F771E00-3155-440E-8570-0DB0201801A4}" presName="hierRoot1" presStyleCnt="0"/>
      <dgm:spPr/>
    </dgm:pt>
    <dgm:pt modelId="{22D60521-3884-41A5-B743-34BD5A40344F}" type="pres">
      <dgm:prSet presAssocID="{6F771E00-3155-440E-8570-0DB0201801A4}" presName="composite" presStyleCnt="0"/>
      <dgm:spPr/>
    </dgm:pt>
    <dgm:pt modelId="{813FDA51-BD74-4F98-B92C-C6B3BD346BAB}" type="pres">
      <dgm:prSet presAssocID="{6F771E00-3155-440E-8570-0DB0201801A4}" presName="background" presStyleLbl="node0" presStyleIdx="0" presStyleCnt="1"/>
      <dgm:spPr/>
    </dgm:pt>
    <dgm:pt modelId="{C6940F74-AC92-468B-8F57-FF98961B949E}" type="pres">
      <dgm:prSet presAssocID="{6F771E00-3155-440E-8570-0DB0201801A4}" presName="text" presStyleLbl="fgAcc0" presStyleIdx="0" presStyleCnt="1" custScaleX="394591">
        <dgm:presLayoutVars>
          <dgm:chPref val="3"/>
        </dgm:presLayoutVars>
      </dgm:prSet>
      <dgm:spPr/>
      <dgm:t>
        <a:bodyPr/>
        <a:lstStyle/>
        <a:p>
          <a:endParaRPr lang="ru-RU"/>
        </a:p>
      </dgm:t>
    </dgm:pt>
    <dgm:pt modelId="{C5F135AA-AF7E-4A47-A1F5-694E6B835784}" type="pres">
      <dgm:prSet presAssocID="{6F771E00-3155-440E-8570-0DB0201801A4}" presName="hierChild2" presStyleCnt="0"/>
      <dgm:spPr/>
    </dgm:pt>
    <dgm:pt modelId="{409C621F-DEE1-4901-87B5-4CCC22C7CA38}" type="pres">
      <dgm:prSet presAssocID="{048B4BCD-F2CF-4263-B278-16208D16A408}" presName="Name10" presStyleLbl="parChTrans1D2" presStyleIdx="0" presStyleCnt="2"/>
      <dgm:spPr/>
      <dgm:t>
        <a:bodyPr/>
        <a:lstStyle/>
        <a:p>
          <a:endParaRPr lang="ru-RU"/>
        </a:p>
      </dgm:t>
    </dgm:pt>
    <dgm:pt modelId="{17B05750-2478-472E-8F47-10B0CCA7823C}" type="pres">
      <dgm:prSet presAssocID="{5F526FC8-7141-461B-BEC7-BDD4CA15F7DB}" presName="hierRoot2" presStyleCnt="0"/>
      <dgm:spPr/>
    </dgm:pt>
    <dgm:pt modelId="{DE23A97B-41C4-4854-B6FD-3BEA9B020F69}" type="pres">
      <dgm:prSet presAssocID="{5F526FC8-7141-461B-BEC7-BDD4CA15F7DB}" presName="composite2" presStyleCnt="0"/>
      <dgm:spPr/>
    </dgm:pt>
    <dgm:pt modelId="{534507BF-5B4B-489A-B9C1-2AC081FC7231}" type="pres">
      <dgm:prSet presAssocID="{5F526FC8-7141-461B-BEC7-BDD4CA15F7DB}" presName="background2" presStyleLbl="node2" presStyleIdx="0" presStyleCnt="2"/>
      <dgm:spPr/>
    </dgm:pt>
    <dgm:pt modelId="{1D66ED78-91F2-4A7C-8840-88DF53446740}" type="pres">
      <dgm:prSet presAssocID="{5F526FC8-7141-461B-BEC7-BDD4CA15F7DB}" presName="text2" presStyleLbl="fgAcc2" presStyleIdx="0" presStyleCnt="2" custScaleX="212489">
        <dgm:presLayoutVars>
          <dgm:chPref val="3"/>
        </dgm:presLayoutVars>
      </dgm:prSet>
      <dgm:spPr/>
      <dgm:t>
        <a:bodyPr/>
        <a:lstStyle/>
        <a:p>
          <a:endParaRPr lang="ru-RU"/>
        </a:p>
      </dgm:t>
    </dgm:pt>
    <dgm:pt modelId="{EB27BFE4-0DBD-455C-96DC-57D23C6B7E13}" type="pres">
      <dgm:prSet presAssocID="{5F526FC8-7141-461B-BEC7-BDD4CA15F7DB}" presName="hierChild3" presStyleCnt="0"/>
      <dgm:spPr/>
    </dgm:pt>
    <dgm:pt modelId="{230A300A-5A1C-4876-9171-C0FFAA680247}" type="pres">
      <dgm:prSet presAssocID="{648B0948-E3A4-4B6F-B56F-987E7B44ADA9}" presName="Name10" presStyleLbl="parChTrans1D2" presStyleIdx="1" presStyleCnt="2"/>
      <dgm:spPr/>
      <dgm:t>
        <a:bodyPr/>
        <a:lstStyle/>
        <a:p>
          <a:endParaRPr lang="ru-RU"/>
        </a:p>
      </dgm:t>
    </dgm:pt>
    <dgm:pt modelId="{55E83901-B9ED-42DE-A329-BF57E19DDDE2}" type="pres">
      <dgm:prSet presAssocID="{D1038685-4135-403A-A428-4F492C98D801}" presName="hierRoot2" presStyleCnt="0"/>
      <dgm:spPr/>
    </dgm:pt>
    <dgm:pt modelId="{A71B9065-F29D-4A68-8395-0487730EC04C}" type="pres">
      <dgm:prSet presAssocID="{D1038685-4135-403A-A428-4F492C98D801}" presName="composite2" presStyleCnt="0"/>
      <dgm:spPr/>
    </dgm:pt>
    <dgm:pt modelId="{7A7C618D-A174-4774-911A-2C960686A811}" type="pres">
      <dgm:prSet presAssocID="{D1038685-4135-403A-A428-4F492C98D801}" presName="background2" presStyleLbl="node2" presStyleIdx="1" presStyleCnt="2"/>
      <dgm:spPr/>
    </dgm:pt>
    <dgm:pt modelId="{4D511608-B797-4B1B-BAED-1F2C9C7E6C2B}" type="pres">
      <dgm:prSet presAssocID="{D1038685-4135-403A-A428-4F492C98D801}" presName="text2" presStyleLbl="fgAcc2" presStyleIdx="1" presStyleCnt="2" custScaleX="206131">
        <dgm:presLayoutVars>
          <dgm:chPref val="3"/>
        </dgm:presLayoutVars>
      </dgm:prSet>
      <dgm:spPr/>
      <dgm:t>
        <a:bodyPr/>
        <a:lstStyle/>
        <a:p>
          <a:endParaRPr lang="ru-RU"/>
        </a:p>
      </dgm:t>
    </dgm:pt>
    <dgm:pt modelId="{00514C23-C690-4AFD-92C6-20E3A1A4F09C}" type="pres">
      <dgm:prSet presAssocID="{D1038685-4135-403A-A428-4F492C98D801}" presName="hierChild3" presStyleCnt="0"/>
      <dgm:spPr/>
    </dgm:pt>
    <dgm:pt modelId="{BCB08CD8-C6AA-41EB-A58B-10F41F9AA18E}" type="pres">
      <dgm:prSet presAssocID="{3F7F3CFE-6C0C-469D-909D-D4C0D60AE379}" presName="Name17" presStyleLbl="parChTrans1D3" presStyleIdx="0" presStyleCnt="2"/>
      <dgm:spPr/>
      <dgm:t>
        <a:bodyPr/>
        <a:lstStyle/>
        <a:p>
          <a:endParaRPr lang="ru-RU"/>
        </a:p>
      </dgm:t>
    </dgm:pt>
    <dgm:pt modelId="{216F3EB9-2D11-448A-9312-BFC783CED4A8}" type="pres">
      <dgm:prSet presAssocID="{256887F9-1DE3-48F3-84E9-C957918A6F12}" presName="hierRoot3" presStyleCnt="0"/>
      <dgm:spPr/>
    </dgm:pt>
    <dgm:pt modelId="{03A8EDB3-E5A6-43E5-A72D-916E2EDFC7DC}" type="pres">
      <dgm:prSet presAssocID="{256887F9-1DE3-48F3-84E9-C957918A6F12}" presName="composite3" presStyleCnt="0"/>
      <dgm:spPr/>
    </dgm:pt>
    <dgm:pt modelId="{2F98B9C8-7D13-4C1A-8C77-AD5E79723DD1}" type="pres">
      <dgm:prSet presAssocID="{256887F9-1DE3-48F3-84E9-C957918A6F12}" presName="background3" presStyleLbl="node3" presStyleIdx="0" presStyleCnt="2"/>
      <dgm:spPr/>
    </dgm:pt>
    <dgm:pt modelId="{C52FB47C-D3AB-40FE-8B1F-759CF069EA98}" type="pres">
      <dgm:prSet presAssocID="{256887F9-1DE3-48F3-84E9-C957918A6F12}" presName="text3" presStyleLbl="fgAcc3" presStyleIdx="0" presStyleCnt="2">
        <dgm:presLayoutVars>
          <dgm:chPref val="3"/>
        </dgm:presLayoutVars>
      </dgm:prSet>
      <dgm:spPr/>
      <dgm:t>
        <a:bodyPr/>
        <a:lstStyle/>
        <a:p>
          <a:endParaRPr lang="ru-RU"/>
        </a:p>
      </dgm:t>
    </dgm:pt>
    <dgm:pt modelId="{AB062394-9F5F-452C-9AAC-EFB4B090D3D3}" type="pres">
      <dgm:prSet presAssocID="{256887F9-1DE3-48F3-84E9-C957918A6F12}" presName="hierChild4" presStyleCnt="0"/>
      <dgm:spPr/>
    </dgm:pt>
    <dgm:pt modelId="{11725C5F-A541-475F-B021-9AE063731D4D}" type="pres">
      <dgm:prSet presAssocID="{B3113AF6-58DC-4089-9A0B-4B2D306C9A4C}" presName="Name17" presStyleLbl="parChTrans1D3" presStyleIdx="1" presStyleCnt="2"/>
      <dgm:spPr/>
      <dgm:t>
        <a:bodyPr/>
        <a:lstStyle/>
        <a:p>
          <a:endParaRPr lang="ru-RU"/>
        </a:p>
      </dgm:t>
    </dgm:pt>
    <dgm:pt modelId="{EA6833DB-70A4-49EE-A000-DB3C18CC4033}" type="pres">
      <dgm:prSet presAssocID="{FFD08AB2-B29E-4C33-AD10-7EB72373A26A}" presName="hierRoot3" presStyleCnt="0"/>
      <dgm:spPr/>
    </dgm:pt>
    <dgm:pt modelId="{4D37D353-AB33-4BC9-AA08-858C76491748}" type="pres">
      <dgm:prSet presAssocID="{FFD08AB2-B29E-4C33-AD10-7EB72373A26A}" presName="composite3" presStyleCnt="0"/>
      <dgm:spPr/>
    </dgm:pt>
    <dgm:pt modelId="{D03B9684-12E4-4E8A-B894-85B92FE47EDE}" type="pres">
      <dgm:prSet presAssocID="{FFD08AB2-B29E-4C33-AD10-7EB72373A26A}" presName="background3" presStyleLbl="node3" presStyleIdx="1" presStyleCnt="2"/>
      <dgm:spPr/>
    </dgm:pt>
    <dgm:pt modelId="{58BE3199-CC54-4ABE-B22E-C55F8B796458}" type="pres">
      <dgm:prSet presAssocID="{FFD08AB2-B29E-4C33-AD10-7EB72373A26A}" presName="text3" presStyleLbl="fgAcc3" presStyleIdx="1" presStyleCnt="2">
        <dgm:presLayoutVars>
          <dgm:chPref val="3"/>
        </dgm:presLayoutVars>
      </dgm:prSet>
      <dgm:spPr/>
      <dgm:t>
        <a:bodyPr/>
        <a:lstStyle/>
        <a:p>
          <a:endParaRPr lang="ru-RU"/>
        </a:p>
      </dgm:t>
    </dgm:pt>
    <dgm:pt modelId="{5DB82E05-1CB5-47C0-8195-F7926C3D0493}" type="pres">
      <dgm:prSet presAssocID="{FFD08AB2-B29E-4C33-AD10-7EB72373A26A}" presName="hierChild4" presStyleCnt="0"/>
      <dgm:spPr/>
    </dgm:pt>
  </dgm:ptLst>
  <dgm:cxnLst>
    <dgm:cxn modelId="{9A526136-CDB9-4B09-9B77-52DF8E52252C}" type="presOf" srcId="{FFD08AB2-B29E-4C33-AD10-7EB72373A26A}" destId="{58BE3199-CC54-4ABE-B22E-C55F8B796458}" srcOrd="0" destOrd="0" presId="urn:microsoft.com/office/officeart/2005/8/layout/hierarchy1"/>
    <dgm:cxn modelId="{59E3C43A-B3F2-41A9-B282-DC6C6D19D195}" srcId="{F8FA9AB9-BDA6-4C76-ABB3-B5E1FE087FC2}" destId="{6F771E00-3155-440E-8570-0DB0201801A4}" srcOrd="0" destOrd="0" parTransId="{5CB5F1D8-4277-4E5C-A509-29E3E87D17D3}" sibTransId="{A33C73E6-1A7A-496A-8BEA-68D7201D97A3}"/>
    <dgm:cxn modelId="{A2396BC9-8462-4FF2-AAD7-A166D5F3CFB9}" srcId="{6F771E00-3155-440E-8570-0DB0201801A4}" destId="{D1038685-4135-403A-A428-4F492C98D801}" srcOrd="1" destOrd="0" parTransId="{648B0948-E3A4-4B6F-B56F-987E7B44ADA9}" sibTransId="{370C1866-79C6-4684-ACDF-D4D3C0B828C9}"/>
    <dgm:cxn modelId="{65D122A8-DB85-446D-9E7B-E0DDA1C331B2}" type="presOf" srcId="{256887F9-1DE3-48F3-84E9-C957918A6F12}" destId="{C52FB47C-D3AB-40FE-8B1F-759CF069EA98}" srcOrd="0" destOrd="0" presId="urn:microsoft.com/office/officeart/2005/8/layout/hierarchy1"/>
    <dgm:cxn modelId="{09EB748D-47D8-48D9-A1B0-367F8A4EFFC9}" type="presOf" srcId="{D1038685-4135-403A-A428-4F492C98D801}" destId="{4D511608-B797-4B1B-BAED-1F2C9C7E6C2B}" srcOrd="0" destOrd="0" presId="urn:microsoft.com/office/officeart/2005/8/layout/hierarchy1"/>
    <dgm:cxn modelId="{1B5C1089-B87F-4E21-97FF-D637331ADDE3}" srcId="{6F771E00-3155-440E-8570-0DB0201801A4}" destId="{5F526FC8-7141-461B-BEC7-BDD4CA15F7DB}" srcOrd="0" destOrd="0" parTransId="{048B4BCD-F2CF-4263-B278-16208D16A408}" sibTransId="{646AAEC3-7450-4F1F-BE00-705B18702B8D}"/>
    <dgm:cxn modelId="{7823E72E-F48E-4AB8-9164-26AE0BC639D4}" srcId="{D1038685-4135-403A-A428-4F492C98D801}" destId="{256887F9-1DE3-48F3-84E9-C957918A6F12}" srcOrd="0" destOrd="0" parTransId="{3F7F3CFE-6C0C-469D-909D-D4C0D60AE379}" sibTransId="{E13ED13C-DD68-47B9-9CC8-1135F415FFF9}"/>
    <dgm:cxn modelId="{DE1EC9C5-7311-4DBE-8EDE-5F479669DFD1}" type="presOf" srcId="{6F771E00-3155-440E-8570-0DB0201801A4}" destId="{C6940F74-AC92-468B-8F57-FF98961B949E}" srcOrd="0" destOrd="0" presId="urn:microsoft.com/office/officeart/2005/8/layout/hierarchy1"/>
    <dgm:cxn modelId="{DFF8BF89-97DF-4F9B-99BD-0F4F734E5E13}" type="presOf" srcId="{048B4BCD-F2CF-4263-B278-16208D16A408}" destId="{409C621F-DEE1-4901-87B5-4CCC22C7CA38}" srcOrd="0" destOrd="0" presId="urn:microsoft.com/office/officeart/2005/8/layout/hierarchy1"/>
    <dgm:cxn modelId="{E5F49548-A106-4BF5-81E0-36A71A2A91FE}" type="presOf" srcId="{3F7F3CFE-6C0C-469D-909D-D4C0D60AE379}" destId="{BCB08CD8-C6AA-41EB-A58B-10F41F9AA18E}" srcOrd="0" destOrd="0" presId="urn:microsoft.com/office/officeart/2005/8/layout/hierarchy1"/>
    <dgm:cxn modelId="{59AFD07C-B32F-4A51-BC38-A598A3EA315B}" srcId="{D1038685-4135-403A-A428-4F492C98D801}" destId="{FFD08AB2-B29E-4C33-AD10-7EB72373A26A}" srcOrd="1" destOrd="0" parTransId="{B3113AF6-58DC-4089-9A0B-4B2D306C9A4C}" sibTransId="{2EC0F187-440D-4FC4-A6DC-5BF054E1E9EA}"/>
    <dgm:cxn modelId="{8A231F46-1A59-45D9-9DC9-FF4D4AF7A148}" type="presOf" srcId="{648B0948-E3A4-4B6F-B56F-987E7B44ADA9}" destId="{230A300A-5A1C-4876-9171-C0FFAA680247}" srcOrd="0" destOrd="0" presId="urn:microsoft.com/office/officeart/2005/8/layout/hierarchy1"/>
    <dgm:cxn modelId="{55080F42-B31E-4510-B0E2-8BBE2B18596B}" type="presOf" srcId="{5F526FC8-7141-461B-BEC7-BDD4CA15F7DB}" destId="{1D66ED78-91F2-4A7C-8840-88DF53446740}" srcOrd="0" destOrd="0" presId="urn:microsoft.com/office/officeart/2005/8/layout/hierarchy1"/>
    <dgm:cxn modelId="{1A95CB57-F372-416A-B1FA-1031755DEBDF}" type="presOf" srcId="{B3113AF6-58DC-4089-9A0B-4B2D306C9A4C}" destId="{11725C5F-A541-475F-B021-9AE063731D4D}" srcOrd="0" destOrd="0" presId="urn:microsoft.com/office/officeart/2005/8/layout/hierarchy1"/>
    <dgm:cxn modelId="{4482C904-6376-47C8-9F31-BE54D1CA77A5}" type="presOf" srcId="{F8FA9AB9-BDA6-4C76-ABB3-B5E1FE087FC2}" destId="{39E3D07B-CB54-435F-A778-53C3E469083A}" srcOrd="0" destOrd="0" presId="urn:microsoft.com/office/officeart/2005/8/layout/hierarchy1"/>
    <dgm:cxn modelId="{523D4EBA-5BAA-40A6-BC7C-0B6EF348709D}" type="presParOf" srcId="{39E3D07B-CB54-435F-A778-53C3E469083A}" destId="{242EC043-9B4D-4271-9C13-B9A185233257}" srcOrd="0" destOrd="0" presId="urn:microsoft.com/office/officeart/2005/8/layout/hierarchy1"/>
    <dgm:cxn modelId="{BCE9836B-5BD8-4681-9466-D3217CC3A54F}" type="presParOf" srcId="{242EC043-9B4D-4271-9C13-B9A185233257}" destId="{22D60521-3884-41A5-B743-34BD5A40344F}" srcOrd="0" destOrd="0" presId="urn:microsoft.com/office/officeart/2005/8/layout/hierarchy1"/>
    <dgm:cxn modelId="{0A4B29D8-0435-4D22-A944-DEB6CBCDCB7D}" type="presParOf" srcId="{22D60521-3884-41A5-B743-34BD5A40344F}" destId="{813FDA51-BD74-4F98-B92C-C6B3BD346BAB}" srcOrd="0" destOrd="0" presId="urn:microsoft.com/office/officeart/2005/8/layout/hierarchy1"/>
    <dgm:cxn modelId="{908A0EC8-BE74-4869-892F-9AF25D718D86}" type="presParOf" srcId="{22D60521-3884-41A5-B743-34BD5A40344F}" destId="{C6940F74-AC92-468B-8F57-FF98961B949E}" srcOrd="1" destOrd="0" presId="urn:microsoft.com/office/officeart/2005/8/layout/hierarchy1"/>
    <dgm:cxn modelId="{63F66833-0A02-4926-92DD-8B66034604DA}" type="presParOf" srcId="{242EC043-9B4D-4271-9C13-B9A185233257}" destId="{C5F135AA-AF7E-4A47-A1F5-694E6B835784}" srcOrd="1" destOrd="0" presId="urn:microsoft.com/office/officeart/2005/8/layout/hierarchy1"/>
    <dgm:cxn modelId="{DFFF0ECE-DA88-4F03-92F1-9C32C57B44BA}" type="presParOf" srcId="{C5F135AA-AF7E-4A47-A1F5-694E6B835784}" destId="{409C621F-DEE1-4901-87B5-4CCC22C7CA38}" srcOrd="0" destOrd="0" presId="urn:microsoft.com/office/officeart/2005/8/layout/hierarchy1"/>
    <dgm:cxn modelId="{BB310E1F-DA97-4615-8A60-7A96C610CADB}" type="presParOf" srcId="{C5F135AA-AF7E-4A47-A1F5-694E6B835784}" destId="{17B05750-2478-472E-8F47-10B0CCA7823C}" srcOrd="1" destOrd="0" presId="urn:microsoft.com/office/officeart/2005/8/layout/hierarchy1"/>
    <dgm:cxn modelId="{454D80CF-9789-45A5-896D-A689077527E2}" type="presParOf" srcId="{17B05750-2478-472E-8F47-10B0CCA7823C}" destId="{DE23A97B-41C4-4854-B6FD-3BEA9B020F69}" srcOrd="0" destOrd="0" presId="urn:microsoft.com/office/officeart/2005/8/layout/hierarchy1"/>
    <dgm:cxn modelId="{8D2DA6FF-938F-405F-B8B7-F35810D1B0EF}" type="presParOf" srcId="{DE23A97B-41C4-4854-B6FD-3BEA9B020F69}" destId="{534507BF-5B4B-489A-B9C1-2AC081FC7231}" srcOrd="0" destOrd="0" presId="urn:microsoft.com/office/officeart/2005/8/layout/hierarchy1"/>
    <dgm:cxn modelId="{07AEED85-68B4-4A30-B53C-7F838AE21BB3}" type="presParOf" srcId="{DE23A97B-41C4-4854-B6FD-3BEA9B020F69}" destId="{1D66ED78-91F2-4A7C-8840-88DF53446740}" srcOrd="1" destOrd="0" presId="urn:microsoft.com/office/officeart/2005/8/layout/hierarchy1"/>
    <dgm:cxn modelId="{815C9134-7024-4F5A-BDF9-17D8376F16FC}" type="presParOf" srcId="{17B05750-2478-472E-8F47-10B0CCA7823C}" destId="{EB27BFE4-0DBD-455C-96DC-57D23C6B7E13}" srcOrd="1" destOrd="0" presId="urn:microsoft.com/office/officeart/2005/8/layout/hierarchy1"/>
    <dgm:cxn modelId="{95463C25-69B6-4E5A-BFE0-370845C6BCB5}" type="presParOf" srcId="{C5F135AA-AF7E-4A47-A1F5-694E6B835784}" destId="{230A300A-5A1C-4876-9171-C0FFAA680247}" srcOrd="2" destOrd="0" presId="urn:microsoft.com/office/officeart/2005/8/layout/hierarchy1"/>
    <dgm:cxn modelId="{BCE7C5BA-ACC9-4432-836B-1559A70B70E2}" type="presParOf" srcId="{C5F135AA-AF7E-4A47-A1F5-694E6B835784}" destId="{55E83901-B9ED-42DE-A329-BF57E19DDDE2}" srcOrd="3" destOrd="0" presId="urn:microsoft.com/office/officeart/2005/8/layout/hierarchy1"/>
    <dgm:cxn modelId="{5B5A7EE2-D382-4838-A4F6-170260DEA07E}" type="presParOf" srcId="{55E83901-B9ED-42DE-A329-BF57E19DDDE2}" destId="{A71B9065-F29D-4A68-8395-0487730EC04C}" srcOrd="0" destOrd="0" presId="urn:microsoft.com/office/officeart/2005/8/layout/hierarchy1"/>
    <dgm:cxn modelId="{64218F4B-9D71-472B-A179-57E9D4AC5EBB}" type="presParOf" srcId="{A71B9065-F29D-4A68-8395-0487730EC04C}" destId="{7A7C618D-A174-4774-911A-2C960686A811}" srcOrd="0" destOrd="0" presId="urn:microsoft.com/office/officeart/2005/8/layout/hierarchy1"/>
    <dgm:cxn modelId="{6318D62E-3980-47BD-AF9A-A3069706489A}" type="presParOf" srcId="{A71B9065-F29D-4A68-8395-0487730EC04C}" destId="{4D511608-B797-4B1B-BAED-1F2C9C7E6C2B}" srcOrd="1" destOrd="0" presId="urn:microsoft.com/office/officeart/2005/8/layout/hierarchy1"/>
    <dgm:cxn modelId="{AC32173C-5F5A-4700-A9B8-04BFB18AF8A5}" type="presParOf" srcId="{55E83901-B9ED-42DE-A329-BF57E19DDDE2}" destId="{00514C23-C690-4AFD-92C6-20E3A1A4F09C}" srcOrd="1" destOrd="0" presId="urn:microsoft.com/office/officeart/2005/8/layout/hierarchy1"/>
    <dgm:cxn modelId="{ED9C6A24-8923-4016-AF15-2775226D4348}" type="presParOf" srcId="{00514C23-C690-4AFD-92C6-20E3A1A4F09C}" destId="{BCB08CD8-C6AA-41EB-A58B-10F41F9AA18E}" srcOrd="0" destOrd="0" presId="urn:microsoft.com/office/officeart/2005/8/layout/hierarchy1"/>
    <dgm:cxn modelId="{ADA19AD6-DC35-4944-9C5B-4E233E594B7C}" type="presParOf" srcId="{00514C23-C690-4AFD-92C6-20E3A1A4F09C}" destId="{216F3EB9-2D11-448A-9312-BFC783CED4A8}" srcOrd="1" destOrd="0" presId="urn:microsoft.com/office/officeart/2005/8/layout/hierarchy1"/>
    <dgm:cxn modelId="{790AE3C5-109C-40B0-843B-C5B38496C8DC}" type="presParOf" srcId="{216F3EB9-2D11-448A-9312-BFC783CED4A8}" destId="{03A8EDB3-E5A6-43E5-A72D-916E2EDFC7DC}" srcOrd="0" destOrd="0" presId="urn:microsoft.com/office/officeart/2005/8/layout/hierarchy1"/>
    <dgm:cxn modelId="{87C43B33-343C-4DA6-84DE-66E0462950BA}" type="presParOf" srcId="{03A8EDB3-E5A6-43E5-A72D-916E2EDFC7DC}" destId="{2F98B9C8-7D13-4C1A-8C77-AD5E79723DD1}" srcOrd="0" destOrd="0" presId="urn:microsoft.com/office/officeart/2005/8/layout/hierarchy1"/>
    <dgm:cxn modelId="{857D245A-5A36-42F0-807D-4257CFFCF4E0}" type="presParOf" srcId="{03A8EDB3-E5A6-43E5-A72D-916E2EDFC7DC}" destId="{C52FB47C-D3AB-40FE-8B1F-759CF069EA98}" srcOrd="1" destOrd="0" presId="urn:microsoft.com/office/officeart/2005/8/layout/hierarchy1"/>
    <dgm:cxn modelId="{70CB1C1A-7C98-4FFD-A904-95C62FF84E63}" type="presParOf" srcId="{216F3EB9-2D11-448A-9312-BFC783CED4A8}" destId="{AB062394-9F5F-452C-9AAC-EFB4B090D3D3}" srcOrd="1" destOrd="0" presId="urn:microsoft.com/office/officeart/2005/8/layout/hierarchy1"/>
    <dgm:cxn modelId="{C2524FAE-81C8-4640-B8FA-D5C0BC5D0B04}" type="presParOf" srcId="{00514C23-C690-4AFD-92C6-20E3A1A4F09C}" destId="{11725C5F-A541-475F-B021-9AE063731D4D}" srcOrd="2" destOrd="0" presId="urn:microsoft.com/office/officeart/2005/8/layout/hierarchy1"/>
    <dgm:cxn modelId="{5DBA2FCB-EE32-41E7-B752-A3C1EC928A69}" type="presParOf" srcId="{00514C23-C690-4AFD-92C6-20E3A1A4F09C}" destId="{EA6833DB-70A4-49EE-A000-DB3C18CC4033}" srcOrd="3" destOrd="0" presId="urn:microsoft.com/office/officeart/2005/8/layout/hierarchy1"/>
    <dgm:cxn modelId="{F02B2DD2-9B26-4D95-A575-A260EBBF9C9A}" type="presParOf" srcId="{EA6833DB-70A4-49EE-A000-DB3C18CC4033}" destId="{4D37D353-AB33-4BC9-AA08-858C76491748}" srcOrd="0" destOrd="0" presId="urn:microsoft.com/office/officeart/2005/8/layout/hierarchy1"/>
    <dgm:cxn modelId="{544BB349-50BC-4A1E-AA5C-738572DF62AC}" type="presParOf" srcId="{4D37D353-AB33-4BC9-AA08-858C76491748}" destId="{D03B9684-12E4-4E8A-B894-85B92FE47EDE}" srcOrd="0" destOrd="0" presId="urn:microsoft.com/office/officeart/2005/8/layout/hierarchy1"/>
    <dgm:cxn modelId="{1A716C7D-F2E9-4049-BC3A-A721E8C4A7F8}" type="presParOf" srcId="{4D37D353-AB33-4BC9-AA08-858C76491748}" destId="{58BE3199-CC54-4ABE-B22E-C55F8B796458}" srcOrd="1" destOrd="0" presId="urn:microsoft.com/office/officeart/2005/8/layout/hierarchy1"/>
    <dgm:cxn modelId="{4D917145-F5A9-4DDE-9630-A39FA97D7FC4}" type="presParOf" srcId="{EA6833DB-70A4-49EE-A000-DB3C18CC4033}" destId="{5DB82E05-1CB5-47C0-8195-F7926C3D0493}" srcOrd="1" destOrd="0" presId="urn:microsoft.com/office/officeart/2005/8/layout/hierarchy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0A300A-5A1C-4876-9171-C0FFAA680247}">
      <dsp:nvSpPr>
        <dsp:cNvPr id="0" name=""/>
        <dsp:cNvSpPr/>
      </dsp:nvSpPr>
      <dsp:spPr>
        <a:xfrm>
          <a:off x="1516834" y="650558"/>
          <a:ext cx="806774" cy="199936"/>
        </a:xfrm>
        <a:custGeom>
          <a:avLst/>
          <a:gdLst/>
          <a:ahLst/>
          <a:cxnLst/>
          <a:rect l="0" t="0" r="0" b="0"/>
          <a:pathLst>
            <a:path>
              <a:moveTo>
                <a:pt x="0" y="0"/>
              </a:moveTo>
              <a:lnTo>
                <a:pt x="0" y="136251"/>
              </a:lnTo>
              <a:lnTo>
                <a:pt x="806774" y="136251"/>
              </a:lnTo>
              <a:lnTo>
                <a:pt x="806774" y="1999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9C621F-DEE1-4901-87B5-4CCC22C7CA38}">
      <dsp:nvSpPr>
        <dsp:cNvPr id="0" name=""/>
        <dsp:cNvSpPr/>
      </dsp:nvSpPr>
      <dsp:spPr>
        <a:xfrm>
          <a:off x="731914" y="650558"/>
          <a:ext cx="784920" cy="199936"/>
        </a:xfrm>
        <a:custGeom>
          <a:avLst/>
          <a:gdLst/>
          <a:ahLst/>
          <a:cxnLst/>
          <a:rect l="0" t="0" r="0" b="0"/>
          <a:pathLst>
            <a:path>
              <a:moveTo>
                <a:pt x="784920" y="0"/>
              </a:moveTo>
              <a:lnTo>
                <a:pt x="784920" y="136251"/>
              </a:lnTo>
              <a:lnTo>
                <a:pt x="0" y="136251"/>
              </a:lnTo>
              <a:lnTo>
                <a:pt x="0" y="1999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3FDA51-BD74-4F98-B92C-C6B3BD346BAB}">
      <dsp:nvSpPr>
        <dsp:cNvPr id="0" name=""/>
        <dsp:cNvSpPr/>
      </dsp:nvSpPr>
      <dsp:spPr>
        <a:xfrm>
          <a:off x="160503" y="214020"/>
          <a:ext cx="2712660" cy="4365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6940F74-AC92-468B-8F57-FF98961B949E}">
      <dsp:nvSpPr>
        <dsp:cNvPr id="0" name=""/>
        <dsp:cNvSpPr/>
      </dsp:nvSpPr>
      <dsp:spPr>
        <a:xfrm>
          <a:off x="236888" y="286585"/>
          <a:ext cx="2712660" cy="43653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ВОДОЁМЫ</a:t>
          </a:r>
        </a:p>
      </dsp:txBody>
      <dsp:txXfrm>
        <a:off x="236888" y="286585"/>
        <a:ext cx="2712660" cy="436538"/>
      </dsp:txXfrm>
    </dsp:sp>
    <dsp:sp modelId="{534507BF-5B4B-489A-B9C1-2AC081FC7231}">
      <dsp:nvSpPr>
        <dsp:cNvPr id="0" name=""/>
        <dsp:cNvSpPr/>
      </dsp:nvSpPr>
      <dsp:spPr>
        <a:xfrm>
          <a:off x="1524" y="850495"/>
          <a:ext cx="1460779" cy="4365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D66ED78-91F2-4A7C-8840-88DF53446740}">
      <dsp:nvSpPr>
        <dsp:cNvPr id="0" name=""/>
        <dsp:cNvSpPr/>
      </dsp:nvSpPr>
      <dsp:spPr>
        <a:xfrm>
          <a:off x="77908" y="923060"/>
          <a:ext cx="1460779" cy="43653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endParaRPr lang="ru-RU" sz="1900" kern="1200"/>
        </a:p>
      </dsp:txBody>
      <dsp:txXfrm>
        <a:off x="77908" y="923060"/>
        <a:ext cx="1460779" cy="436538"/>
      </dsp:txXfrm>
    </dsp:sp>
    <dsp:sp modelId="{7A7C618D-A174-4774-911A-2C960686A811}">
      <dsp:nvSpPr>
        <dsp:cNvPr id="0" name=""/>
        <dsp:cNvSpPr/>
      </dsp:nvSpPr>
      <dsp:spPr>
        <a:xfrm>
          <a:off x="1615073" y="850495"/>
          <a:ext cx="1417071" cy="4365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D511608-B797-4B1B-BAED-1F2C9C7E6C2B}">
      <dsp:nvSpPr>
        <dsp:cNvPr id="0" name=""/>
        <dsp:cNvSpPr/>
      </dsp:nvSpPr>
      <dsp:spPr>
        <a:xfrm>
          <a:off x="1691457" y="923060"/>
          <a:ext cx="1417071" cy="43653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endParaRPr lang="ru-RU" sz="1900" kern="1200"/>
        </a:p>
      </dsp:txBody>
      <dsp:txXfrm>
        <a:off x="1691457" y="923060"/>
        <a:ext cx="1417071" cy="43653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1725C5F-A541-475F-B021-9AE063731D4D}">
      <dsp:nvSpPr>
        <dsp:cNvPr id="0" name=""/>
        <dsp:cNvSpPr/>
      </dsp:nvSpPr>
      <dsp:spPr>
        <a:xfrm>
          <a:off x="2209045" y="947449"/>
          <a:ext cx="370837" cy="176484"/>
        </a:xfrm>
        <a:custGeom>
          <a:avLst/>
          <a:gdLst/>
          <a:ahLst/>
          <a:cxnLst/>
          <a:rect l="0" t="0" r="0" b="0"/>
          <a:pathLst>
            <a:path>
              <a:moveTo>
                <a:pt x="0" y="0"/>
              </a:moveTo>
              <a:lnTo>
                <a:pt x="0" y="120269"/>
              </a:lnTo>
              <a:lnTo>
                <a:pt x="370837" y="120269"/>
              </a:lnTo>
              <a:lnTo>
                <a:pt x="370837" y="1764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B08CD8-C6AA-41EB-A58B-10F41F9AA18E}">
      <dsp:nvSpPr>
        <dsp:cNvPr id="0" name=""/>
        <dsp:cNvSpPr/>
      </dsp:nvSpPr>
      <dsp:spPr>
        <a:xfrm>
          <a:off x="1838208" y="947449"/>
          <a:ext cx="370837" cy="176484"/>
        </a:xfrm>
        <a:custGeom>
          <a:avLst/>
          <a:gdLst/>
          <a:ahLst/>
          <a:cxnLst/>
          <a:rect l="0" t="0" r="0" b="0"/>
          <a:pathLst>
            <a:path>
              <a:moveTo>
                <a:pt x="370837" y="0"/>
              </a:moveTo>
              <a:lnTo>
                <a:pt x="370837" y="120269"/>
              </a:lnTo>
              <a:lnTo>
                <a:pt x="0" y="120269"/>
              </a:lnTo>
              <a:lnTo>
                <a:pt x="0" y="1764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0A300A-5A1C-4876-9171-C0FFAA680247}">
      <dsp:nvSpPr>
        <dsp:cNvPr id="0" name=""/>
        <dsp:cNvSpPr/>
      </dsp:nvSpPr>
      <dsp:spPr>
        <a:xfrm>
          <a:off x="1496902" y="385630"/>
          <a:ext cx="712142" cy="176484"/>
        </a:xfrm>
        <a:custGeom>
          <a:avLst/>
          <a:gdLst/>
          <a:ahLst/>
          <a:cxnLst/>
          <a:rect l="0" t="0" r="0" b="0"/>
          <a:pathLst>
            <a:path>
              <a:moveTo>
                <a:pt x="0" y="0"/>
              </a:moveTo>
              <a:lnTo>
                <a:pt x="0" y="120269"/>
              </a:lnTo>
              <a:lnTo>
                <a:pt x="712142" y="120269"/>
              </a:lnTo>
              <a:lnTo>
                <a:pt x="712142" y="1764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9C621F-DEE1-4901-87B5-4CCC22C7CA38}">
      <dsp:nvSpPr>
        <dsp:cNvPr id="0" name=""/>
        <dsp:cNvSpPr/>
      </dsp:nvSpPr>
      <dsp:spPr>
        <a:xfrm>
          <a:off x="804050" y="385630"/>
          <a:ext cx="692851" cy="176484"/>
        </a:xfrm>
        <a:custGeom>
          <a:avLst/>
          <a:gdLst/>
          <a:ahLst/>
          <a:cxnLst/>
          <a:rect l="0" t="0" r="0" b="0"/>
          <a:pathLst>
            <a:path>
              <a:moveTo>
                <a:pt x="692851" y="0"/>
              </a:moveTo>
              <a:lnTo>
                <a:pt x="692851" y="120269"/>
              </a:lnTo>
              <a:lnTo>
                <a:pt x="0" y="120269"/>
              </a:lnTo>
              <a:lnTo>
                <a:pt x="0" y="1764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3FDA51-BD74-4F98-B92C-C6B3BD346BAB}">
      <dsp:nvSpPr>
        <dsp:cNvPr id="0" name=""/>
        <dsp:cNvSpPr/>
      </dsp:nvSpPr>
      <dsp:spPr>
        <a:xfrm>
          <a:off x="299664" y="297"/>
          <a:ext cx="2394476" cy="38533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6940F74-AC92-468B-8F57-FF98961B949E}">
      <dsp:nvSpPr>
        <dsp:cNvPr id="0" name=""/>
        <dsp:cNvSpPr/>
      </dsp:nvSpPr>
      <dsp:spPr>
        <a:xfrm>
          <a:off x="367089" y="64350"/>
          <a:ext cx="2394476" cy="38533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Формы земной поверхности</a:t>
          </a:r>
        </a:p>
      </dsp:txBody>
      <dsp:txXfrm>
        <a:off x="367089" y="64350"/>
        <a:ext cx="2394476" cy="385333"/>
      </dsp:txXfrm>
    </dsp:sp>
    <dsp:sp modelId="{534507BF-5B4B-489A-B9C1-2AC081FC7231}">
      <dsp:nvSpPr>
        <dsp:cNvPr id="0" name=""/>
        <dsp:cNvSpPr/>
      </dsp:nvSpPr>
      <dsp:spPr>
        <a:xfrm>
          <a:off x="159332" y="562115"/>
          <a:ext cx="1289435" cy="38533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D66ED78-91F2-4A7C-8840-88DF53446740}">
      <dsp:nvSpPr>
        <dsp:cNvPr id="0" name=""/>
        <dsp:cNvSpPr/>
      </dsp:nvSpPr>
      <dsp:spPr>
        <a:xfrm>
          <a:off x="226757" y="626169"/>
          <a:ext cx="1289435" cy="38533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ru-RU" sz="1600" kern="1200"/>
        </a:p>
      </dsp:txBody>
      <dsp:txXfrm>
        <a:off x="226757" y="626169"/>
        <a:ext cx="1289435" cy="385333"/>
      </dsp:txXfrm>
    </dsp:sp>
    <dsp:sp modelId="{7A7C618D-A174-4774-911A-2C960686A811}">
      <dsp:nvSpPr>
        <dsp:cNvPr id="0" name=""/>
        <dsp:cNvSpPr/>
      </dsp:nvSpPr>
      <dsp:spPr>
        <a:xfrm>
          <a:off x="1583618" y="562115"/>
          <a:ext cx="1250854" cy="38533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D511608-B797-4B1B-BAED-1F2C9C7E6C2B}">
      <dsp:nvSpPr>
        <dsp:cNvPr id="0" name=""/>
        <dsp:cNvSpPr/>
      </dsp:nvSpPr>
      <dsp:spPr>
        <a:xfrm>
          <a:off x="1651043" y="626169"/>
          <a:ext cx="1250854" cy="38533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ru-RU" sz="1600" kern="1200"/>
        </a:p>
      </dsp:txBody>
      <dsp:txXfrm>
        <a:off x="1651043" y="626169"/>
        <a:ext cx="1250854" cy="385333"/>
      </dsp:txXfrm>
    </dsp:sp>
    <dsp:sp modelId="{2F98B9C8-7D13-4C1A-8C77-AD5E79723DD1}">
      <dsp:nvSpPr>
        <dsp:cNvPr id="0" name=""/>
        <dsp:cNvSpPr/>
      </dsp:nvSpPr>
      <dsp:spPr>
        <a:xfrm>
          <a:off x="1534795" y="1123934"/>
          <a:ext cx="606824" cy="38533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52FB47C-D3AB-40FE-8B1F-759CF069EA98}">
      <dsp:nvSpPr>
        <dsp:cNvPr id="0" name=""/>
        <dsp:cNvSpPr/>
      </dsp:nvSpPr>
      <dsp:spPr>
        <a:xfrm>
          <a:off x="1602220" y="1187988"/>
          <a:ext cx="606824" cy="38533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ru-RU" sz="1600" kern="1200"/>
        </a:p>
      </dsp:txBody>
      <dsp:txXfrm>
        <a:off x="1602220" y="1187988"/>
        <a:ext cx="606824" cy="385333"/>
      </dsp:txXfrm>
    </dsp:sp>
    <dsp:sp modelId="{D03B9684-12E4-4E8A-B894-85B92FE47EDE}">
      <dsp:nvSpPr>
        <dsp:cNvPr id="0" name=""/>
        <dsp:cNvSpPr/>
      </dsp:nvSpPr>
      <dsp:spPr>
        <a:xfrm>
          <a:off x="2276470" y="1123934"/>
          <a:ext cx="606824" cy="38533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8BE3199-CC54-4ABE-B22E-C55F8B796458}">
      <dsp:nvSpPr>
        <dsp:cNvPr id="0" name=""/>
        <dsp:cNvSpPr/>
      </dsp:nvSpPr>
      <dsp:spPr>
        <a:xfrm>
          <a:off x="2343895" y="1187988"/>
          <a:ext cx="606824" cy="38533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ru-RU" sz="1600" kern="1200"/>
        </a:p>
      </dsp:txBody>
      <dsp:txXfrm>
        <a:off x="2343895" y="1187988"/>
        <a:ext cx="606824" cy="3853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16</Pages>
  <Words>1530</Words>
  <Characters>8724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10234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dcterms:created xsi:type="dcterms:W3CDTF">2016-03-29T23:37:00Z</dcterms:created>
  <dcterms:modified xsi:type="dcterms:W3CDTF">2016-04-17T16:23:00Z</dcterms:modified>
</cp:coreProperties>
</file>