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F4B" w:rsidRDefault="00DD0F4B" w:rsidP="00DD0F4B">
      <w:pPr>
        <w:spacing w:line="360" w:lineRule="auto"/>
        <w:ind w:left="-142"/>
        <w:jc w:val="center"/>
        <w:rPr>
          <w:rFonts w:ascii="Times New Roman" w:eastAsia="Calibri" w:hAnsi="Times New Roman" w:cs="Times New Roman"/>
          <w:b/>
        </w:rPr>
      </w:pPr>
      <w:r w:rsidRPr="001C7D8A">
        <w:rPr>
          <w:rFonts w:ascii="Times New Roman" w:eastAsia="Calibri" w:hAnsi="Times New Roman" w:cs="Times New Roman"/>
          <w:b/>
        </w:rPr>
        <w:t>Муниципальное бюджетное общеобразовательное учреждение «Средняя общеобразовательная школа № 23 г. Томмот» Муниципального образования «Алданский район»</w:t>
      </w:r>
    </w:p>
    <w:p w:rsidR="00DD0F4B" w:rsidRDefault="00DD0F4B" w:rsidP="00DD0F4B">
      <w:pPr>
        <w:spacing w:line="360" w:lineRule="auto"/>
        <w:ind w:left="-142"/>
        <w:jc w:val="center"/>
        <w:rPr>
          <w:rFonts w:ascii="Times New Roman" w:eastAsia="Calibri" w:hAnsi="Times New Roman" w:cs="Times New Roman"/>
          <w:b/>
        </w:rPr>
      </w:pPr>
    </w:p>
    <w:p w:rsidR="00DD0F4B" w:rsidRDefault="00DD0F4B" w:rsidP="00DD0F4B">
      <w:pPr>
        <w:spacing w:line="360" w:lineRule="auto"/>
        <w:ind w:left="-142"/>
        <w:jc w:val="center"/>
        <w:rPr>
          <w:rFonts w:ascii="Times New Roman" w:eastAsia="Calibri" w:hAnsi="Times New Roman" w:cs="Times New Roman"/>
          <w:b/>
        </w:rPr>
      </w:pPr>
    </w:p>
    <w:tbl>
      <w:tblPr>
        <w:tblW w:w="5000" w:type="pct"/>
        <w:tblLayout w:type="fixed"/>
        <w:tblLook w:val="01E0"/>
      </w:tblPr>
      <w:tblGrid>
        <w:gridCol w:w="3514"/>
        <w:gridCol w:w="3395"/>
        <w:gridCol w:w="3512"/>
      </w:tblGrid>
      <w:tr w:rsidR="00DD0F4B" w:rsidRPr="0028311B" w:rsidTr="00724C64">
        <w:tc>
          <w:tcPr>
            <w:tcW w:w="1686" w:type="pct"/>
          </w:tcPr>
          <w:p w:rsidR="00DD0F4B" w:rsidRPr="0028311B" w:rsidRDefault="00DD0F4B" w:rsidP="00724C64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11B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</w:t>
            </w:r>
          </w:p>
          <w:p w:rsidR="00DD0F4B" w:rsidRPr="001C7D8A" w:rsidRDefault="00DD0F4B" w:rsidP="00724C64">
            <w:pPr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D8A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заседания МО</w:t>
            </w:r>
          </w:p>
          <w:p w:rsidR="00DD0F4B" w:rsidRPr="001C7D8A" w:rsidRDefault="00DD0F4B" w:rsidP="00724C64">
            <w:pPr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D8A">
              <w:rPr>
                <w:rFonts w:ascii="Times New Roman" w:eastAsia="Calibri" w:hAnsi="Times New Roman" w:cs="Times New Roman"/>
                <w:sz w:val="24"/>
                <w:szCs w:val="24"/>
              </w:rPr>
              <w:t>№______ от ______201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1C7D8A">
              <w:rPr>
                <w:rFonts w:ascii="Times New Roman" w:eastAsia="Calibri" w:hAnsi="Times New Roman" w:cs="Times New Roman"/>
                <w:sz w:val="24"/>
                <w:szCs w:val="24"/>
              </w:rPr>
              <w:t>__ г.</w:t>
            </w:r>
          </w:p>
          <w:p w:rsidR="00DD0F4B" w:rsidRPr="0028311B" w:rsidRDefault="00DD0F4B" w:rsidP="00724C64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pct"/>
          </w:tcPr>
          <w:p w:rsidR="00DD0F4B" w:rsidRPr="0028311B" w:rsidRDefault="00DD0F4B" w:rsidP="00724C64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DD0F4B" w:rsidRPr="0028311B" w:rsidRDefault="00DD0F4B" w:rsidP="00724C64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11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школы по УР</w:t>
            </w:r>
          </w:p>
          <w:p w:rsidR="00DD0F4B" w:rsidRPr="0028311B" w:rsidRDefault="00DD0F4B" w:rsidP="00724C64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11B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DD0F4B" w:rsidRPr="0028311B" w:rsidRDefault="00DD0F4B" w:rsidP="00724C64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11B">
              <w:rPr>
                <w:rFonts w:ascii="Times New Roman" w:hAnsi="Times New Roman" w:cs="Times New Roman"/>
                <w:sz w:val="24"/>
                <w:szCs w:val="24"/>
              </w:rPr>
              <w:t>«____»____________20</w:t>
            </w:r>
            <w:r w:rsidRPr="0028311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  <w:r w:rsidR="0055575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</w:t>
            </w:r>
            <w:r w:rsidRPr="0028311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28311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DD0F4B" w:rsidRPr="0028311B" w:rsidRDefault="00DD0F4B" w:rsidP="00724C64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pct"/>
          </w:tcPr>
          <w:p w:rsidR="00DD0F4B" w:rsidRPr="0028311B" w:rsidRDefault="00DD0F4B" w:rsidP="00724C64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DD0F4B" w:rsidRDefault="00DD0F4B" w:rsidP="00724C64">
            <w:pPr>
              <w:tabs>
                <w:tab w:val="left" w:pos="9288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11B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Кордюк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М.Ю.</w:t>
            </w:r>
          </w:p>
          <w:p w:rsidR="00DD0F4B" w:rsidRPr="0028311B" w:rsidRDefault="00DD0F4B" w:rsidP="00724C64">
            <w:pPr>
              <w:tabs>
                <w:tab w:val="left" w:pos="9288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DD0F4B" w:rsidRPr="0028311B" w:rsidRDefault="00DD0F4B" w:rsidP="00724C64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D8A">
              <w:rPr>
                <w:rFonts w:ascii="Times New Roman" w:eastAsia="Calibri" w:hAnsi="Times New Roman" w:cs="Times New Roman"/>
                <w:sz w:val="24"/>
                <w:szCs w:val="24"/>
              </w:rPr>
              <w:t>Приказ №_____от_______201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1C7D8A">
              <w:rPr>
                <w:rFonts w:ascii="Times New Roman" w:eastAsia="Calibri" w:hAnsi="Times New Roman" w:cs="Times New Roman"/>
                <w:sz w:val="24"/>
                <w:szCs w:val="24"/>
              </w:rPr>
              <w:t>__ г.</w:t>
            </w:r>
          </w:p>
        </w:tc>
      </w:tr>
    </w:tbl>
    <w:p w:rsidR="00DD0F4B" w:rsidRDefault="00DD0F4B" w:rsidP="00DD0F4B">
      <w:pPr>
        <w:pStyle w:val="a3"/>
        <w:spacing w:before="120" w:beforeAutospacing="0" w:after="120" w:afterAutospacing="0"/>
        <w:jc w:val="center"/>
        <w:rPr>
          <w:rStyle w:val="a4"/>
          <w:color w:val="000000" w:themeColor="text1"/>
        </w:rPr>
      </w:pPr>
    </w:p>
    <w:p w:rsidR="00DD0F4B" w:rsidRPr="00DD0F4B" w:rsidRDefault="00DD0F4B" w:rsidP="00DD0F4B">
      <w:pPr>
        <w:pStyle w:val="a3"/>
        <w:spacing w:before="120" w:beforeAutospacing="0" w:after="120" w:afterAutospacing="0"/>
        <w:jc w:val="center"/>
        <w:rPr>
          <w:color w:val="000000" w:themeColor="text1"/>
          <w:sz w:val="28"/>
          <w:szCs w:val="28"/>
        </w:rPr>
      </w:pPr>
      <w:r w:rsidRPr="00DD0F4B">
        <w:rPr>
          <w:rStyle w:val="a4"/>
          <w:color w:val="000000" w:themeColor="text1"/>
          <w:sz w:val="28"/>
          <w:szCs w:val="28"/>
        </w:rPr>
        <w:t>План подготовки к ЕГЭ по биологии в 11 классе.</w:t>
      </w:r>
    </w:p>
    <w:p w:rsidR="00DD0F4B" w:rsidRPr="00DD0F4B" w:rsidRDefault="00DD0F4B" w:rsidP="00DD0F4B">
      <w:pPr>
        <w:pStyle w:val="a3"/>
        <w:spacing w:before="120" w:beforeAutospacing="0" w:after="120" w:afterAutospacing="0"/>
        <w:jc w:val="center"/>
        <w:rPr>
          <w:color w:val="000000" w:themeColor="text1"/>
          <w:sz w:val="28"/>
          <w:szCs w:val="28"/>
        </w:rPr>
      </w:pPr>
      <w:r w:rsidRPr="00DD0F4B">
        <w:rPr>
          <w:rStyle w:val="a4"/>
          <w:color w:val="000000" w:themeColor="text1"/>
          <w:sz w:val="28"/>
          <w:szCs w:val="28"/>
        </w:rPr>
        <w:t>Учитель биологии</w:t>
      </w:r>
      <w:proofErr w:type="gramStart"/>
      <w:r w:rsidRPr="00DD0F4B">
        <w:rPr>
          <w:rStyle w:val="a4"/>
          <w:color w:val="000000" w:themeColor="text1"/>
          <w:sz w:val="28"/>
          <w:szCs w:val="28"/>
        </w:rPr>
        <w:t xml:space="preserve"> П</w:t>
      </w:r>
      <w:proofErr w:type="gramEnd"/>
      <w:r w:rsidRPr="00DD0F4B">
        <w:rPr>
          <w:rStyle w:val="a4"/>
          <w:color w:val="000000" w:themeColor="text1"/>
          <w:sz w:val="28"/>
          <w:szCs w:val="28"/>
        </w:rPr>
        <w:t>очерней Н.В.</w:t>
      </w:r>
    </w:p>
    <w:p w:rsidR="00DD0F4B" w:rsidRPr="00DD0F4B" w:rsidRDefault="00DD0F4B" w:rsidP="00DD0F4B">
      <w:pPr>
        <w:pStyle w:val="a3"/>
        <w:spacing w:before="120" w:beforeAutospacing="0" w:after="120" w:afterAutospacing="0"/>
        <w:jc w:val="center"/>
        <w:rPr>
          <w:color w:val="000000" w:themeColor="text1"/>
          <w:sz w:val="28"/>
          <w:szCs w:val="28"/>
        </w:rPr>
      </w:pPr>
      <w:r w:rsidRPr="00DD0F4B">
        <w:rPr>
          <w:rStyle w:val="a4"/>
          <w:color w:val="000000" w:themeColor="text1"/>
          <w:sz w:val="28"/>
          <w:szCs w:val="28"/>
        </w:rPr>
        <w:t>2014-2015 учебный год</w:t>
      </w:r>
    </w:p>
    <w:p w:rsidR="00DD0F4B" w:rsidRPr="00DD0F4B" w:rsidRDefault="00DD0F4B" w:rsidP="00DD0F4B">
      <w:pPr>
        <w:pStyle w:val="a3"/>
        <w:spacing w:before="120" w:beforeAutospacing="0" w:after="120" w:afterAutospacing="0"/>
        <w:rPr>
          <w:color w:val="000000" w:themeColor="text1"/>
        </w:rPr>
      </w:pPr>
      <w:r w:rsidRPr="00DD0F4B">
        <w:rPr>
          <w:color w:val="000000" w:themeColor="text1"/>
        </w:rPr>
        <w:t> </w:t>
      </w:r>
    </w:p>
    <w:p w:rsidR="00DD0F4B" w:rsidRDefault="00DD0F4B" w:rsidP="00DD0F4B">
      <w:pPr>
        <w:pStyle w:val="a3"/>
        <w:spacing w:before="120" w:beforeAutospacing="0" w:after="120" w:afterAutospacing="0"/>
        <w:rPr>
          <w:b/>
          <w:color w:val="000000" w:themeColor="text1"/>
          <w:u w:val="single"/>
        </w:rPr>
      </w:pPr>
      <w:r w:rsidRPr="00DD0F4B">
        <w:rPr>
          <w:b/>
          <w:color w:val="000000" w:themeColor="text1"/>
        </w:rPr>
        <w:t> </w:t>
      </w:r>
      <w:r w:rsidRPr="00DD0F4B">
        <w:rPr>
          <w:b/>
          <w:color w:val="000000" w:themeColor="text1"/>
          <w:u w:val="single"/>
        </w:rPr>
        <w:t>Организационный блок.</w:t>
      </w:r>
    </w:p>
    <w:tbl>
      <w:tblPr>
        <w:tblStyle w:val="a7"/>
        <w:tblW w:w="0" w:type="auto"/>
        <w:tblLook w:val="04A0"/>
      </w:tblPr>
      <w:tblGrid>
        <w:gridCol w:w="6487"/>
        <w:gridCol w:w="3934"/>
      </w:tblGrid>
      <w:tr w:rsidR="00555758" w:rsidTr="00555758">
        <w:tc>
          <w:tcPr>
            <w:tcW w:w="6487" w:type="dxa"/>
          </w:tcPr>
          <w:p w:rsidR="00555758" w:rsidRDefault="00555758" w:rsidP="00DD0F4B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Мероприятие </w:t>
            </w:r>
          </w:p>
        </w:tc>
        <w:tc>
          <w:tcPr>
            <w:tcW w:w="3934" w:type="dxa"/>
          </w:tcPr>
          <w:p w:rsidR="00555758" w:rsidRDefault="00555758" w:rsidP="00DD0F4B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Дата </w:t>
            </w:r>
          </w:p>
        </w:tc>
      </w:tr>
      <w:tr w:rsidR="00555758" w:rsidTr="00555758">
        <w:tc>
          <w:tcPr>
            <w:tcW w:w="6487" w:type="dxa"/>
          </w:tcPr>
          <w:p w:rsidR="00555758" w:rsidRDefault="00555758" w:rsidP="00DD0F4B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  <w:r w:rsidRPr="00DD0F4B">
              <w:rPr>
                <w:color w:val="000000" w:themeColor="text1"/>
              </w:rPr>
              <w:t>1.Ознакомление с Положением о проведении ЕГЭ.  </w:t>
            </w:r>
          </w:p>
        </w:tc>
        <w:tc>
          <w:tcPr>
            <w:tcW w:w="3934" w:type="dxa"/>
          </w:tcPr>
          <w:p w:rsidR="00555758" w:rsidRDefault="00555758" w:rsidP="00DD0F4B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  <w:r w:rsidRPr="00DD0F4B">
              <w:rPr>
                <w:color w:val="000000" w:themeColor="text1"/>
              </w:rPr>
              <w:t>Сентябрь.</w:t>
            </w:r>
          </w:p>
        </w:tc>
      </w:tr>
      <w:tr w:rsidR="00555758" w:rsidTr="00555758">
        <w:tc>
          <w:tcPr>
            <w:tcW w:w="6487" w:type="dxa"/>
          </w:tcPr>
          <w:p w:rsidR="00555758" w:rsidRPr="00DD0F4B" w:rsidRDefault="00555758" w:rsidP="00555758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  <w:r w:rsidRPr="00DD0F4B">
              <w:rPr>
                <w:color w:val="000000" w:themeColor="text1"/>
              </w:rPr>
              <w:t xml:space="preserve">2.Определения перечня учебного и учебно-методического материала. </w:t>
            </w:r>
          </w:p>
          <w:p w:rsidR="00555758" w:rsidRDefault="00555758" w:rsidP="00DD0F4B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</w:p>
        </w:tc>
        <w:tc>
          <w:tcPr>
            <w:tcW w:w="3934" w:type="dxa"/>
          </w:tcPr>
          <w:p w:rsidR="00555758" w:rsidRPr="00DD0F4B" w:rsidRDefault="00555758" w:rsidP="00555758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  <w:r w:rsidRPr="00DD0F4B">
              <w:rPr>
                <w:color w:val="000000" w:themeColor="text1"/>
              </w:rPr>
              <w:t>Сентябрь.</w:t>
            </w:r>
          </w:p>
          <w:p w:rsidR="00555758" w:rsidRDefault="00555758" w:rsidP="00DD0F4B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</w:p>
        </w:tc>
      </w:tr>
      <w:tr w:rsidR="00555758" w:rsidTr="00555758">
        <w:tc>
          <w:tcPr>
            <w:tcW w:w="6487" w:type="dxa"/>
          </w:tcPr>
          <w:p w:rsidR="00555758" w:rsidRDefault="00555758" w:rsidP="00DD0F4B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  <w:r w:rsidRPr="00DD0F4B">
              <w:rPr>
                <w:color w:val="000000" w:themeColor="text1"/>
              </w:rPr>
              <w:t>3.Ознакомление родителей через классного руководителя о правилах проведения экзамена по биологии.              </w:t>
            </w:r>
          </w:p>
        </w:tc>
        <w:tc>
          <w:tcPr>
            <w:tcW w:w="3934" w:type="dxa"/>
          </w:tcPr>
          <w:p w:rsidR="00555758" w:rsidRPr="00DD0F4B" w:rsidRDefault="00555758" w:rsidP="00555758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  <w:r w:rsidRPr="00DD0F4B">
              <w:rPr>
                <w:color w:val="000000" w:themeColor="text1"/>
              </w:rPr>
              <w:t>   На родительских собраниях в течение года.</w:t>
            </w:r>
          </w:p>
          <w:p w:rsidR="00555758" w:rsidRDefault="00555758" w:rsidP="00DD0F4B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</w:p>
        </w:tc>
      </w:tr>
      <w:tr w:rsidR="00555758" w:rsidTr="00555758">
        <w:tc>
          <w:tcPr>
            <w:tcW w:w="6487" w:type="dxa"/>
          </w:tcPr>
          <w:p w:rsidR="00555758" w:rsidRDefault="00555758" w:rsidP="00DD0F4B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  <w:r w:rsidRPr="00DD0F4B">
              <w:rPr>
                <w:color w:val="000000" w:themeColor="text1"/>
              </w:rPr>
              <w:t>4.Нормативно-правовая база проведения ЕГЭ</w:t>
            </w:r>
          </w:p>
        </w:tc>
        <w:tc>
          <w:tcPr>
            <w:tcW w:w="3934" w:type="dxa"/>
          </w:tcPr>
          <w:p w:rsidR="00555758" w:rsidRDefault="00555758" w:rsidP="00DD0F4B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  <w:r w:rsidRPr="00DD0F4B">
              <w:rPr>
                <w:color w:val="000000" w:themeColor="text1"/>
              </w:rPr>
              <w:t>Сентябрь.</w:t>
            </w:r>
          </w:p>
        </w:tc>
      </w:tr>
      <w:tr w:rsidR="00555758" w:rsidTr="00555758">
        <w:tc>
          <w:tcPr>
            <w:tcW w:w="6487" w:type="dxa"/>
          </w:tcPr>
          <w:p w:rsidR="00555758" w:rsidRDefault="00555758" w:rsidP="00DD0F4B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  <w:r w:rsidRPr="00DD0F4B">
              <w:rPr>
                <w:color w:val="000000" w:themeColor="text1"/>
              </w:rPr>
              <w:t>5. Методика работы с источниками биологической информации</w:t>
            </w:r>
          </w:p>
        </w:tc>
        <w:tc>
          <w:tcPr>
            <w:tcW w:w="3934" w:type="dxa"/>
          </w:tcPr>
          <w:p w:rsidR="00555758" w:rsidRPr="00DD0F4B" w:rsidRDefault="00555758" w:rsidP="00555758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  <w:r w:rsidRPr="00DD0F4B">
              <w:rPr>
                <w:color w:val="000000" w:themeColor="text1"/>
              </w:rPr>
              <w:t xml:space="preserve"> Сентябрь.</w:t>
            </w:r>
          </w:p>
          <w:p w:rsidR="00555758" w:rsidRDefault="00555758" w:rsidP="00DD0F4B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</w:p>
        </w:tc>
      </w:tr>
    </w:tbl>
    <w:p w:rsidR="00555758" w:rsidRPr="00555758" w:rsidRDefault="00555758" w:rsidP="00DD0F4B">
      <w:pPr>
        <w:pStyle w:val="a3"/>
        <w:spacing w:before="120" w:beforeAutospacing="0" w:after="120" w:afterAutospacing="0"/>
        <w:rPr>
          <w:color w:val="000000" w:themeColor="text1"/>
        </w:rPr>
      </w:pPr>
    </w:p>
    <w:p w:rsidR="00DD0F4B" w:rsidRPr="00DD0F4B" w:rsidRDefault="00DD0F4B" w:rsidP="00DD0F4B">
      <w:pPr>
        <w:pStyle w:val="a3"/>
        <w:spacing w:before="120" w:beforeAutospacing="0" w:after="120" w:afterAutospacing="0"/>
        <w:rPr>
          <w:color w:val="000000" w:themeColor="text1"/>
        </w:rPr>
      </w:pPr>
      <w:r w:rsidRPr="00DD0F4B">
        <w:rPr>
          <w:color w:val="000000" w:themeColor="text1"/>
        </w:rPr>
        <w:t xml:space="preserve">. </w:t>
      </w:r>
    </w:p>
    <w:p w:rsidR="00555758" w:rsidRDefault="00555758" w:rsidP="00DD0F4B">
      <w:pPr>
        <w:pStyle w:val="a3"/>
        <w:spacing w:before="120" w:beforeAutospacing="0" w:after="120" w:afterAutospacing="0"/>
        <w:rPr>
          <w:color w:val="000000" w:themeColor="text1"/>
        </w:rPr>
      </w:pPr>
    </w:p>
    <w:p w:rsidR="00555758" w:rsidRDefault="00555758" w:rsidP="00DD0F4B">
      <w:pPr>
        <w:pStyle w:val="a3"/>
        <w:spacing w:before="120" w:beforeAutospacing="0" w:after="120" w:afterAutospacing="0"/>
        <w:rPr>
          <w:color w:val="000000" w:themeColor="text1"/>
        </w:rPr>
      </w:pPr>
    </w:p>
    <w:p w:rsidR="00555758" w:rsidRDefault="00555758" w:rsidP="00DD0F4B">
      <w:pPr>
        <w:pStyle w:val="a3"/>
        <w:spacing w:before="120" w:beforeAutospacing="0" w:after="120" w:afterAutospacing="0"/>
        <w:rPr>
          <w:color w:val="000000" w:themeColor="text1"/>
        </w:rPr>
      </w:pPr>
    </w:p>
    <w:p w:rsidR="00DD0F4B" w:rsidRDefault="00DD0F4B" w:rsidP="00DD0F4B">
      <w:pPr>
        <w:pStyle w:val="a3"/>
        <w:spacing w:before="120" w:beforeAutospacing="0" w:after="120" w:afterAutospacing="0"/>
        <w:rPr>
          <w:b/>
          <w:color w:val="000000" w:themeColor="text1"/>
          <w:u w:val="single"/>
        </w:rPr>
      </w:pPr>
      <w:r w:rsidRPr="00DD0F4B">
        <w:rPr>
          <w:color w:val="000000" w:themeColor="text1"/>
        </w:rPr>
        <w:lastRenderedPageBreak/>
        <w:t> </w:t>
      </w:r>
      <w:r w:rsidRPr="00DD0F4B">
        <w:rPr>
          <w:b/>
          <w:color w:val="000000" w:themeColor="text1"/>
          <w:u w:val="single"/>
        </w:rPr>
        <w:t>Учебный блок.</w:t>
      </w:r>
    </w:p>
    <w:tbl>
      <w:tblPr>
        <w:tblStyle w:val="a7"/>
        <w:tblW w:w="0" w:type="auto"/>
        <w:tblLook w:val="04A0"/>
      </w:tblPr>
      <w:tblGrid>
        <w:gridCol w:w="6487"/>
        <w:gridCol w:w="3934"/>
      </w:tblGrid>
      <w:tr w:rsidR="00555758" w:rsidTr="00555758">
        <w:tc>
          <w:tcPr>
            <w:tcW w:w="6487" w:type="dxa"/>
          </w:tcPr>
          <w:p w:rsidR="00555758" w:rsidRDefault="00555758" w:rsidP="00DD0F4B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</w:p>
        </w:tc>
        <w:tc>
          <w:tcPr>
            <w:tcW w:w="3934" w:type="dxa"/>
          </w:tcPr>
          <w:p w:rsidR="00555758" w:rsidRDefault="00555758" w:rsidP="00DD0F4B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</w:p>
        </w:tc>
      </w:tr>
      <w:tr w:rsidR="00555758" w:rsidTr="00555758">
        <w:tc>
          <w:tcPr>
            <w:tcW w:w="6487" w:type="dxa"/>
          </w:tcPr>
          <w:p w:rsidR="00555758" w:rsidRPr="00DD0F4B" w:rsidRDefault="00555758" w:rsidP="00555758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  <w:r w:rsidRPr="00DD0F4B">
              <w:rPr>
                <w:color w:val="000000" w:themeColor="text1"/>
              </w:rPr>
              <w:t>1.Ознакомление с контрольно- измерительными материалами прошлых лет.</w:t>
            </w:r>
          </w:p>
          <w:p w:rsidR="00555758" w:rsidRDefault="00555758" w:rsidP="00DD0F4B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</w:p>
        </w:tc>
        <w:tc>
          <w:tcPr>
            <w:tcW w:w="3934" w:type="dxa"/>
          </w:tcPr>
          <w:p w:rsidR="00555758" w:rsidRDefault="00555758" w:rsidP="00DD0F4B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Январь </w:t>
            </w:r>
          </w:p>
          <w:p w:rsidR="00555758" w:rsidRDefault="00555758" w:rsidP="00DD0F4B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Февраль </w:t>
            </w:r>
          </w:p>
        </w:tc>
      </w:tr>
      <w:tr w:rsidR="00555758" w:rsidTr="00555758">
        <w:tc>
          <w:tcPr>
            <w:tcW w:w="6487" w:type="dxa"/>
          </w:tcPr>
          <w:p w:rsidR="00555758" w:rsidRDefault="00555758" w:rsidP="00DD0F4B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  <w:r w:rsidRPr="00DD0F4B">
              <w:rPr>
                <w:color w:val="000000" w:themeColor="text1"/>
              </w:rPr>
              <w:t>2.Решение задач частей А. В. С. Методика заполнения экзаменационных документов</w:t>
            </w:r>
          </w:p>
        </w:tc>
        <w:tc>
          <w:tcPr>
            <w:tcW w:w="3934" w:type="dxa"/>
          </w:tcPr>
          <w:p w:rsidR="00555758" w:rsidRDefault="00555758" w:rsidP="00DD0F4B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Март - май</w:t>
            </w:r>
          </w:p>
        </w:tc>
      </w:tr>
      <w:tr w:rsidR="00555758" w:rsidTr="00555758">
        <w:tc>
          <w:tcPr>
            <w:tcW w:w="6487" w:type="dxa"/>
          </w:tcPr>
          <w:p w:rsidR="00555758" w:rsidRDefault="00555758" w:rsidP="00DD0F4B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  <w:r w:rsidRPr="00DD0F4B">
              <w:rPr>
                <w:color w:val="000000" w:themeColor="text1"/>
              </w:rPr>
              <w:t>3. Проведение групповых консул</w:t>
            </w:r>
            <w:r>
              <w:rPr>
                <w:color w:val="000000" w:themeColor="text1"/>
              </w:rPr>
              <w:t>ьтаций.</w:t>
            </w:r>
          </w:p>
        </w:tc>
        <w:tc>
          <w:tcPr>
            <w:tcW w:w="3934" w:type="dxa"/>
          </w:tcPr>
          <w:p w:rsidR="00555758" w:rsidRPr="00DD0F4B" w:rsidRDefault="00555758" w:rsidP="00555758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Еженедельно по средам.</w:t>
            </w:r>
          </w:p>
          <w:p w:rsidR="00555758" w:rsidRDefault="00555758" w:rsidP="00DD0F4B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</w:p>
        </w:tc>
      </w:tr>
      <w:tr w:rsidR="00555758" w:rsidTr="00555758">
        <w:tc>
          <w:tcPr>
            <w:tcW w:w="6487" w:type="dxa"/>
          </w:tcPr>
          <w:p w:rsidR="00555758" w:rsidRDefault="00555758" w:rsidP="00DD0F4B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  <w:r w:rsidRPr="00DD0F4B">
              <w:rPr>
                <w:color w:val="000000" w:themeColor="text1"/>
              </w:rPr>
              <w:t>4. Проведение индивидуальных консультаций</w:t>
            </w:r>
          </w:p>
        </w:tc>
        <w:tc>
          <w:tcPr>
            <w:tcW w:w="3934" w:type="dxa"/>
          </w:tcPr>
          <w:p w:rsidR="00555758" w:rsidRDefault="00555758" w:rsidP="00DD0F4B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  <w:r w:rsidRPr="00DD0F4B">
              <w:rPr>
                <w:color w:val="000000" w:themeColor="text1"/>
              </w:rPr>
              <w:t>По необходимости и по просьбе учащихся в любой учебный день недели.</w:t>
            </w:r>
          </w:p>
        </w:tc>
      </w:tr>
      <w:tr w:rsidR="00555758" w:rsidTr="00555758">
        <w:tc>
          <w:tcPr>
            <w:tcW w:w="6487" w:type="dxa"/>
          </w:tcPr>
          <w:p w:rsidR="00555758" w:rsidRPr="00DD0F4B" w:rsidRDefault="00555758" w:rsidP="00555758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  <w:r w:rsidRPr="00DD0F4B">
              <w:rPr>
                <w:color w:val="000000" w:themeColor="text1"/>
              </w:rPr>
              <w:t>5. Проведен</w:t>
            </w:r>
            <w:r>
              <w:rPr>
                <w:color w:val="000000" w:themeColor="text1"/>
              </w:rPr>
              <w:t xml:space="preserve">ие консультаций </w:t>
            </w:r>
            <w:r w:rsidRPr="00DD0F4B">
              <w:rPr>
                <w:color w:val="000000" w:themeColor="text1"/>
              </w:rPr>
              <w:t xml:space="preserve"> по договорённости с другими учителями-предметниками.</w:t>
            </w:r>
          </w:p>
          <w:p w:rsidR="00555758" w:rsidRDefault="00555758" w:rsidP="00DD0F4B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</w:p>
        </w:tc>
        <w:tc>
          <w:tcPr>
            <w:tcW w:w="3934" w:type="dxa"/>
          </w:tcPr>
          <w:p w:rsidR="00555758" w:rsidRDefault="00555758" w:rsidP="00DD0F4B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Во время каникул</w:t>
            </w:r>
          </w:p>
        </w:tc>
      </w:tr>
      <w:tr w:rsidR="00555758" w:rsidTr="00555758">
        <w:tc>
          <w:tcPr>
            <w:tcW w:w="6487" w:type="dxa"/>
          </w:tcPr>
          <w:p w:rsidR="00555758" w:rsidRPr="00DD0F4B" w:rsidRDefault="00555758" w:rsidP="00555758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  <w:r w:rsidRPr="00DD0F4B">
              <w:rPr>
                <w:color w:val="000000" w:themeColor="text1"/>
              </w:rPr>
              <w:t>6. Проведение текущего тематического контроля с последующим анализом результатов.</w:t>
            </w:r>
          </w:p>
          <w:p w:rsidR="00555758" w:rsidRDefault="00555758" w:rsidP="00DD0F4B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</w:p>
        </w:tc>
        <w:tc>
          <w:tcPr>
            <w:tcW w:w="3934" w:type="dxa"/>
          </w:tcPr>
          <w:p w:rsidR="00555758" w:rsidRDefault="00555758" w:rsidP="00DD0F4B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 конце каждой темы</w:t>
            </w:r>
          </w:p>
        </w:tc>
      </w:tr>
      <w:tr w:rsidR="00555758" w:rsidTr="00555758">
        <w:tc>
          <w:tcPr>
            <w:tcW w:w="6487" w:type="dxa"/>
          </w:tcPr>
          <w:p w:rsidR="00555758" w:rsidRPr="00DD0F4B" w:rsidRDefault="00555758" w:rsidP="00555758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  <w:r w:rsidRPr="00DD0F4B">
              <w:rPr>
                <w:color w:val="000000" w:themeColor="text1"/>
              </w:rPr>
              <w:t>7. Проведение пробного экзамена по биологии</w:t>
            </w:r>
          </w:p>
          <w:p w:rsidR="00555758" w:rsidRDefault="00555758" w:rsidP="00DD0F4B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</w:p>
        </w:tc>
        <w:tc>
          <w:tcPr>
            <w:tcW w:w="3934" w:type="dxa"/>
          </w:tcPr>
          <w:p w:rsidR="00555758" w:rsidRDefault="00555758" w:rsidP="00555758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Март - май</w:t>
            </w:r>
          </w:p>
        </w:tc>
      </w:tr>
      <w:tr w:rsidR="00555758" w:rsidTr="00555758">
        <w:tc>
          <w:tcPr>
            <w:tcW w:w="6487" w:type="dxa"/>
          </w:tcPr>
          <w:p w:rsidR="00555758" w:rsidRPr="00DD0F4B" w:rsidRDefault="00555758" w:rsidP="00555758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  <w:r w:rsidRPr="00DD0F4B">
              <w:rPr>
                <w:color w:val="000000" w:themeColor="text1"/>
              </w:rPr>
              <w:t>8. Анализ полученных результатов и последующая корректировка деятельности учителя и учащихся в зависимости от результатов пробного экзамена.</w:t>
            </w:r>
          </w:p>
          <w:p w:rsidR="00555758" w:rsidRPr="00DD0F4B" w:rsidRDefault="00555758" w:rsidP="00555758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</w:p>
        </w:tc>
        <w:tc>
          <w:tcPr>
            <w:tcW w:w="3934" w:type="dxa"/>
          </w:tcPr>
          <w:p w:rsidR="00555758" w:rsidRDefault="00555758" w:rsidP="00555758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Март - май</w:t>
            </w:r>
          </w:p>
        </w:tc>
      </w:tr>
      <w:tr w:rsidR="00555758" w:rsidTr="00555758">
        <w:tc>
          <w:tcPr>
            <w:tcW w:w="6487" w:type="dxa"/>
          </w:tcPr>
          <w:p w:rsidR="00555758" w:rsidRPr="00DD0F4B" w:rsidRDefault="00555758" w:rsidP="00555758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  <w:r w:rsidRPr="00DD0F4B">
              <w:rPr>
                <w:color w:val="000000" w:themeColor="text1"/>
              </w:rPr>
              <w:t>9 Проведение итогового тестирования по итогам полугодий и учебного года. </w:t>
            </w:r>
          </w:p>
        </w:tc>
        <w:tc>
          <w:tcPr>
            <w:tcW w:w="3934" w:type="dxa"/>
          </w:tcPr>
          <w:p w:rsidR="00555758" w:rsidRDefault="00555758" w:rsidP="00DD0F4B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Декабрь </w:t>
            </w:r>
          </w:p>
          <w:p w:rsidR="00555758" w:rsidRDefault="00555758" w:rsidP="00DD0F4B">
            <w:pPr>
              <w:pStyle w:val="a3"/>
              <w:spacing w:before="120" w:beforeAutospacing="0" w:after="12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Май </w:t>
            </w:r>
          </w:p>
        </w:tc>
      </w:tr>
    </w:tbl>
    <w:p w:rsidR="00555758" w:rsidRPr="00555758" w:rsidRDefault="00555758" w:rsidP="00DD0F4B">
      <w:pPr>
        <w:pStyle w:val="a3"/>
        <w:spacing w:before="120" w:beforeAutospacing="0" w:after="120" w:afterAutospacing="0"/>
        <w:rPr>
          <w:color w:val="000000" w:themeColor="text1"/>
        </w:rPr>
      </w:pPr>
    </w:p>
    <w:p w:rsidR="00555758" w:rsidRDefault="00555758" w:rsidP="00555758">
      <w:pPr>
        <w:pStyle w:val="a3"/>
        <w:spacing w:before="120" w:beforeAutospacing="0" w:after="120" w:afterAutospacing="0"/>
        <w:rPr>
          <w:color w:val="000000" w:themeColor="text1"/>
        </w:rPr>
      </w:pPr>
    </w:p>
    <w:p w:rsidR="00555758" w:rsidRDefault="00555758" w:rsidP="00555758">
      <w:pPr>
        <w:pStyle w:val="a3"/>
        <w:spacing w:before="120" w:beforeAutospacing="0" w:after="120" w:afterAutospacing="0"/>
        <w:rPr>
          <w:color w:val="000000" w:themeColor="text1"/>
        </w:rPr>
      </w:pPr>
    </w:p>
    <w:p w:rsidR="00555758" w:rsidRDefault="00555758" w:rsidP="00555758">
      <w:pPr>
        <w:pStyle w:val="a3"/>
        <w:spacing w:before="120" w:beforeAutospacing="0" w:after="120" w:afterAutospacing="0"/>
        <w:rPr>
          <w:color w:val="000000" w:themeColor="text1"/>
        </w:rPr>
      </w:pPr>
    </w:p>
    <w:p w:rsidR="00555758" w:rsidRDefault="00555758" w:rsidP="00555758">
      <w:pPr>
        <w:pStyle w:val="a3"/>
        <w:spacing w:before="120" w:beforeAutospacing="0" w:after="120" w:afterAutospacing="0"/>
        <w:rPr>
          <w:color w:val="000000" w:themeColor="text1"/>
        </w:rPr>
      </w:pPr>
    </w:p>
    <w:p w:rsidR="00555758" w:rsidRDefault="00555758" w:rsidP="00555758">
      <w:pPr>
        <w:pStyle w:val="a3"/>
        <w:spacing w:before="120" w:beforeAutospacing="0" w:after="120" w:afterAutospacing="0"/>
        <w:rPr>
          <w:color w:val="000000" w:themeColor="text1"/>
        </w:rPr>
      </w:pPr>
    </w:p>
    <w:p w:rsidR="00555758" w:rsidRDefault="00555758" w:rsidP="00555758">
      <w:pPr>
        <w:pStyle w:val="a3"/>
        <w:spacing w:before="120" w:beforeAutospacing="0" w:after="120" w:afterAutospacing="0"/>
        <w:rPr>
          <w:color w:val="000000" w:themeColor="text1"/>
        </w:rPr>
      </w:pPr>
    </w:p>
    <w:p w:rsidR="00555758" w:rsidRDefault="00555758" w:rsidP="00555758">
      <w:pPr>
        <w:pStyle w:val="a3"/>
        <w:spacing w:before="120" w:beforeAutospacing="0" w:after="120" w:afterAutospacing="0"/>
        <w:rPr>
          <w:color w:val="000000" w:themeColor="text1"/>
        </w:rPr>
      </w:pPr>
    </w:p>
    <w:p w:rsidR="00555758" w:rsidRDefault="00555758" w:rsidP="00555758">
      <w:pPr>
        <w:pStyle w:val="a3"/>
        <w:spacing w:before="120" w:beforeAutospacing="0" w:after="120" w:afterAutospacing="0"/>
        <w:rPr>
          <w:color w:val="000000" w:themeColor="text1"/>
        </w:rPr>
      </w:pPr>
    </w:p>
    <w:p w:rsidR="00555758" w:rsidRDefault="00555758" w:rsidP="00555758">
      <w:pPr>
        <w:pStyle w:val="a3"/>
        <w:spacing w:before="120" w:beforeAutospacing="0" w:after="120" w:afterAutospacing="0"/>
        <w:rPr>
          <w:color w:val="000000" w:themeColor="text1"/>
        </w:rPr>
      </w:pPr>
    </w:p>
    <w:p w:rsidR="00555758" w:rsidRPr="005C1DEE" w:rsidRDefault="00555758" w:rsidP="00555758">
      <w:pPr>
        <w:pStyle w:val="a3"/>
        <w:spacing w:before="120" w:beforeAutospacing="0" w:after="120" w:afterAutospacing="0"/>
        <w:rPr>
          <w:b/>
          <w:color w:val="000000" w:themeColor="text1"/>
        </w:rPr>
      </w:pPr>
      <w:r w:rsidRPr="005C1DEE">
        <w:rPr>
          <w:color w:val="000000" w:themeColor="text1"/>
        </w:rPr>
        <w:lastRenderedPageBreak/>
        <w:t> </w:t>
      </w:r>
      <w:r w:rsidRPr="005C1DEE">
        <w:rPr>
          <w:b/>
          <w:color w:val="000000" w:themeColor="text1"/>
          <w:u w:val="single"/>
        </w:rPr>
        <w:t>План последовательного изучения материала курса </w:t>
      </w:r>
    </w:p>
    <w:p w:rsidR="00555758" w:rsidRPr="00DD0F4B" w:rsidRDefault="00555758" w:rsidP="00555758">
      <w:pPr>
        <w:pStyle w:val="a3"/>
        <w:spacing w:before="120" w:beforeAutospacing="0" w:after="120" w:afterAutospacing="0"/>
        <w:rPr>
          <w:color w:val="000000" w:themeColor="text1"/>
        </w:rPr>
      </w:pPr>
      <w:r w:rsidRPr="00DD0F4B">
        <w:rPr>
          <w:color w:val="000000" w:themeColor="text1"/>
        </w:rPr>
        <w:t> 1. Предмет и методы биологии.</w:t>
      </w:r>
    </w:p>
    <w:p w:rsidR="00555758" w:rsidRPr="00DD0F4B" w:rsidRDefault="00555758" w:rsidP="00555758">
      <w:pPr>
        <w:pStyle w:val="a3"/>
        <w:spacing w:before="120" w:beforeAutospacing="0" w:after="120" w:afterAutospacing="0"/>
        <w:rPr>
          <w:color w:val="000000" w:themeColor="text1"/>
        </w:rPr>
      </w:pPr>
      <w:r w:rsidRPr="00DD0F4B">
        <w:rPr>
          <w:color w:val="000000" w:themeColor="text1"/>
        </w:rPr>
        <w:t> 2. Уровни организации живых систем.</w:t>
      </w:r>
    </w:p>
    <w:p w:rsidR="00555758" w:rsidRPr="00DD0F4B" w:rsidRDefault="00555758" w:rsidP="00555758">
      <w:pPr>
        <w:pStyle w:val="a3"/>
        <w:spacing w:before="120" w:beforeAutospacing="0" w:after="120" w:afterAutospacing="0"/>
        <w:rPr>
          <w:color w:val="000000" w:themeColor="text1"/>
        </w:rPr>
      </w:pPr>
      <w:r w:rsidRPr="00DD0F4B">
        <w:rPr>
          <w:color w:val="000000" w:themeColor="text1"/>
        </w:rPr>
        <w:t> 3. Свойства биологических систем.</w:t>
      </w:r>
    </w:p>
    <w:p w:rsidR="00555758" w:rsidRPr="00DD0F4B" w:rsidRDefault="00555758" w:rsidP="00555758">
      <w:pPr>
        <w:pStyle w:val="a3"/>
        <w:spacing w:before="120" w:beforeAutospacing="0" w:after="120" w:afterAutospacing="0"/>
        <w:rPr>
          <w:color w:val="000000" w:themeColor="text1"/>
        </w:rPr>
      </w:pPr>
      <w:r w:rsidRPr="00DD0F4B">
        <w:rPr>
          <w:color w:val="000000" w:themeColor="text1"/>
        </w:rPr>
        <w:t> 4. Клеточная теория. Клетка как биологическая система.</w:t>
      </w:r>
    </w:p>
    <w:p w:rsidR="00555758" w:rsidRPr="00DD0F4B" w:rsidRDefault="00555758" w:rsidP="00555758">
      <w:pPr>
        <w:pStyle w:val="a3"/>
        <w:spacing w:before="120" w:beforeAutospacing="0" w:after="120" w:afterAutospacing="0"/>
        <w:rPr>
          <w:color w:val="000000" w:themeColor="text1"/>
        </w:rPr>
      </w:pPr>
      <w:r w:rsidRPr="00DD0F4B">
        <w:rPr>
          <w:color w:val="000000" w:themeColor="text1"/>
        </w:rPr>
        <w:t> 5. Вирусы – неклеточные формы.</w:t>
      </w:r>
    </w:p>
    <w:p w:rsidR="00555758" w:rsidRPr="00DD0F4B" w:rsidRDefault="00555758" w:rsidP="00555758">
      <w:pPr>
        <w:pStyle w:val="a3"/>
        <w:spacing w:before="120" w:beforeAutospacing="0" w:after="120" w:afterAutospacing="0"/>
        <w:rPr>
          <w:color w:val="000000" w:themeColor="text1"/>
        </w:rPr>
      </w:pPr>
      <w:r w:rsidRPr="00DD0F4B">
        <w:rPr>
          <w:color w:val="000000" w:themeColor="text1"/>
        </w:rPr>
        <w:t> 6. Организм как биологическая система.</w:t>
      </w:r>
    </w:p>
    <w:p w:rsidR="00555758" w:rsidRPr="00DD0F4B" w:rsidRDefault="00555758" w:rsidP="00555758">
      <w:pPr>
        <w:pStyle w:val="a3"/>
        <w:spacing w:before="120" w:beforeAutospacing="0" w:after="120" w:afterAutospacing="0"/>
        <w:rPr>
          <w:color w:val="000000" w:themeColor="text1"/>
        </w:rPr>
      </w:pPr>
      <w:r w:rsidRPr="00DD0F4B">
        <w:rPr>
          <w:color w:val="000000" w:themeColor="text1"/>
        </w:rPr>
        <w:t> 7. Разнообразие организмов. Растения, животные, грибы, бактерии.</w:t>
      </w:r>
    </w:p>
    <w:p w:rsidR="00555758" w:rsidRPr="00DD0F4B" w:rsidRDefault="00555758" w:rsidP="00555758">
      <w:pPr>
        <w:pStyle w:val="a3"/>
        <w:spacing w:before="120" w:beforeAutospacing="0" w:after="120" w:afterAutospacing="0"/>
        <w:rPr>
          <w:color w:val="000000" w:themeColor="text1"/>
        </w:rPr>
      </w:pPr>
      <w:r w:rsidRPr="00DD0F4B">
        <w:rPr>
          <w:color w:val="000000" w:themeColor="text1"/>
        </w:rPr>
        <w:t> 8. Организм человека.</w:t>
      </w:r>
    </w:p>
    <w:p w:rsidR="00555758" w:rsidRPr="00DD0F4B" w:rsidRDefault="00555758" w:rsidP="00555758">
      <w:pPr>
        <w:pStyle w:val="a3"/>
        <w:spacing w:before="120" w:beforeAutospacing="0" w:after="120" w:afterAutospacing="0"/>
        <w:rPr>
          <w:color w:val="000000" w:themeColor="text1"/>
        </w:rPr>
      </w:pPr>
      <w:r w:rsidRPr="00DD0F4B">
        <w:rPr>
          <w:color w:val="000000" w:themeColor="text1"/>
        </w:rPr>
        <w:t> 9. Размножение и индивидуальное развитие организмов.</w:t>
      </w:r>
    </w:p>
    <w:p w:rsidR="00555758" w:rsidRPr="00DD0F4B" w:rsidRDefault="00555758" w:rsidP="00555758">
      <w:pPr>
        <w:pStyle w:val="a3"/>
        <w:spacing w:before="120" w:beforeAutospacing="0" w:after="120" w:afterAutospacing="0"/>
        <w:rPr>
          <w:color w:val="000000" w:themeColor="text1"/>
        </w:rPr>
      </w:pPr>
      <w:r w:rsidRPr="00DD0F4B">
        <w:rPr>
          <w:color w:val="000000" w:themeColor="text1"/>
        </w:rPr>
        <w:t> 10. Закономерности наследственности и изменчивости.</w:t>
      </w:r>
    </w:p>
    <w:p w:rsidR="00555758" w:rsidRPr="00DD0F4B" w:rsidRDefault="00555758" w:rsidP="00555758">
      <w:pPr>
        <w:pStyle w:val="a3"/>
        <w:spacing w:before="120" w:beforeAutospacing="0" w:after="120" w:afterAutospacing="0"/>
        <w:rPr>
          <w:color w:val="000000" w:themeColor="text1"/>
        </w:rPr>
      </w:pPr>
      <w:r w:rsidRPr="00DD0F4B">
        <w:rPr>
          <w:color w:val="000000" w:themeColor="text1"/>
        </w:rPr>
        <w:t> 11. Селекция.</w:t>
      </w:r>
    </w:p>
    <w:p w:rsidR="00555758" w:rsidRPr="00DD0F4B" w:rsidRDefault="00555758" w:rsidP="00555758">
      <w:pPr>
        <w:pStyle w:val="a3"/>
        <w:spacing w:before="120" w:beforeAutospacing="0" w:after="120" w:afterAutospacing="0"/>
        <w:rPr>
          <w:color w:val="000000" w:themeColor="text1"/>
        </w:rPr>
      </w:pPr>
      <w:r w:rsidRPr="00DD0F4B">
        <w:rPr>
          <w:color w:val="000000" w:themeColor="text1"/>
        </w:rPr>
        <w:t> 12. Основные систематические категории.</w:t>
      </w:r>
    </w:p>
    <w:p w:rsidR="00555758" w:rsidRPr="00DD0F4B" w:rsidRDefault="00555758" w:rsidP="00555758">
      <w:pPr>
        <w:pStyle w:val="a3"/>
        <w:spacing w:before="120" w:beforeAutospacing="0" w:after="120" w:afterAutospacing="0"/>
        <w:rPr>
          <w:color w:val="000000" w:themeColor="text1"/>
        </w:rPr>
      </w:pPr>
      <w:r w:rsidRPr="00DD0F4B">
        <w:rPr>
          <w:color w:val="000000" w:themeColor="text1"/>
        </w:rPr>
        <w:t xml:space="preserve"> 13. </w:t>
      </w:r>
      <w:proofErr w:type="spellStart"/>
      <w:r w:rsidRPr="00DD0F4B">
        <w:rPr>
          <w:color w:val="000000" w:themeColor="text1"/>
        </w:rPr>
        <w:t>Надорганизменные</w:t>
      </w:r>
      <w:proofErr w:type="spellEnd"/>
      <w:r w:rsidRPr="00DD0F4B">
        <w:rPr>
          <w:color w:val="000000" w:themeColor="text1"/>
        </w:rPr>
        <w:t xml:space="preserve"> системы.</w:t>
      </w:r>
    </w:p>
    <w:p w:rsidR="00555758" w:rsidRPr="00DD0F4B" w:rsidRDefault="00555758" w:rsidP="00555758">
      <w:pPr>
        <w:pStyle w:val="a3"/>
        <w:spacing w:before="120" w:beforeAutospacing="0" w:after="120" w:afterAutospacing="0"/>
        <w:rPr>
          <w:color w:val="000000" w:themeColor="text1"/>
        </w:rPr>
      </w:pPr>
      <w:r w:rsidRPr="00DD0F4B">
        <w:rPr>
          <w:color w:val="000000" w:themeColor="text1"/>
        </w:rPr>
        <w:t> 14. Эволюция органического мира.</w:t>
      </w:r>
    </w:p>
    <w:p w:rsidR="00555758" w:rsidRPr="00DD0F4B" w:rsidRDefault="00555758" w:rsidP="00555758">
      <w:pPr>
        <w:pStyle w:val="a3"/>
        <w:spacing w:before="120" w:beforeAutospacing="0" w:after="120" w:afterAutospacing="0"/>
        <w:rPr>
          <w:color w:val="000000" w:themeColor="text1"/>
        </w:rPr>
      </w:pPr>
      <w:r w:rsidRPr="00DD0F4B">
        <w:rPr>
          <w:color w:val="000000" w:themeColor="text1"/>
        </w:rPr>
        <w:t> 15. Антропогенез.</w:t>
      </w:r>
    </w:p>
    <w:p w:rsidR="00555758" w:rsidRPr="00DD0F4B" w:rsidRDefault="00555758" w:rsidP="00555758">
      <w:pPr>
        <w:pStyle w:val="a3"/>
        <w:spacing w:before="120" w:beforeAutospacing="0" w:after="120" w:afterAutospacing="0"/>
        <w:rPr>
          <w:color w:val="000000" w:themeColor="text1"/>
        </w:rPr>
      </w:pPr>
      <w:r w:rsidRPr="00DD0F4B">
        <w:rPr>
          <w:color w:val="000000" w:themeColor="text1"/>
        </w:rPr>
        <w:t> 16. Биология растений.</w:t>
      </w:r>
    </w:p>
    <w:p w:rsidR="00555758" w:rsidRPr="00DD0F4B" w:rsidRDefault="00555758" w:rsidP="00555758">
      <w:pPr>
        <w:pStyle w:val="a3"/>
        <w:spacing w:before="120" w:beforeAutospacing="0" w:after="120" w:afterAutospacing="0"/>
        <w:rPr>
          <w:color w:val="000000" w:themeColor="text1"/>
        </w:rPr>
      </w:pPr>
      <w:r w:rsidRPr="00DD0F4B">
        <w:rPr>
          <w:color w:val="000000" w:themeColor="text1"/>
        </w:rPr>
        <w:t> 17. Биология животных.</w:t>
      </w:r>
    </w:p>
    <w:p w:rsidR="00555758" w:rsidRPr="00DD0F4B" w:rsidRDefault="00555758" w:rsidP="00555758">
      <w:pPr>
        <w:pStyle w:val="a3"/>
        <w:spacing w:before="120" w:beforeAutospacing="0" w:after="120" w:afterAutospacing="0"/>
        <w:rPr>
          <w:color w:val="000000" w:themeColor="text1"/>
        </w:rPr>
      </w:pPr>
      <w:r w:rsidRPr="00DD0F4B">
        <w:rPr>
          <w:color w:val="000000" w:themeColor="text1"/>
        </w:rPr>
        <w:t> 18. Биология человека.</w:t>
      </w:r>
    </w:p>
    <w:p w:rsidR="00555758" w:rsidRPr="00DD0F4B" w:rsidRDefault="00555758" w:rsidP="00555758">
      <w:pPr>
        <w:pStyle w:val="a3"/>
        <w:spacing w:before="120" w:beforeAutospacing="0" w:after="120" w:afterAutospacing="0"/>
        <w:rPr>
          <w:color w:val="000000" w:themeColor="text1"/>
        </w:rPr>
      </w:pPr>
      <w:r w:rsidRPr="00DD0F4B">
        <w:rPr>
          <w:color w:val="000000" w:themeColor="text1"/>
        </w:rPr>
        <w:t> 19. Выполнение тренировочных экзаменационных работ.</w:t>
      </w:r>
    </w:p>
    <w:p w:rsidR="00555758" w:rsidRDefault="00555758" w:rsidP="0055575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55758" w:rsidRDefault="00555758" w:rsidP="0055575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55758" w:rsidRDefault="00555758" w:rsidP="0055575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55758" w:rsidRDefault="00555758" w:rsidP="0055575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55758" w:rsidRDefault="00555758" w:rsidP="0055575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55758" w:rsidRDefault="00555758" w:rsidP="0055575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55758" w:rsidRDefault="00555758" w:rsidP="0055575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55758" w:rsidRDefault="00555758" w:rsidP="0055575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55758" w:rsidRDefault="00555758" w:rsidP="0055575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55758" w:rsidRDefault="00555758" w:rsidP="0055575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55758" w:rsidRDefault="00555758" w:rsidP="0055575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55758" w:rsidRPr="00DD0F4B" w:rsidRDefault="00555758" w:rsidP="0055575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55758" w:rsidRPr="00DD0F4B" w:rsidRDefault="00555758" w:rsidP="00DD0F4B">
      <w:pPr>
        <w:pStyle w:val="a3"/>
        <w:spacing w:before="120" w:beforeAutospacing="0" w:after="120" w:afterAutospacing="0"/>
        <w:rPr>
          <w:color w:val="000000" w:themeColor="text1"/>
        </w:rPr>
      </w:pPr>
    </w:p>
    <w:tbl>
      <w:tblPr>
        <w:tblW w:w="11407" w:type="dxa"/>
        <w:tblInd w:w="-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9"/>
        <w:gridCol w:w="2249"/>
        <w:gridCol w:w="3094"/>
        <w:gridCol w:w="3756"/>
        <w:gridCol w:w="1309"/>
      </w:tblGrid>
      <w:tr w:rsidR="005C1DEE" w:rsidRPr="005C1DEE" w:rsidTr="009B00F1">
        <w:trPr>
          <w:cantSplit/>
          <w:trHeight w:val="704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EE" w:rsidRPr="005C1DEE" w:rsidRDefault="005C1DEE" w:rsidP="00555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EE" w:rsidRPr="005C1DEE" w:rsidRDefault="005C1DEE" w:rsidP="009B00F1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C1DEE">
              <w:rPr>
                <w:rFonts w:ascii="Times New Roman" w:hAnsi="Times New Roman" w:cs="Times New Roman"/>
                <w:i w:val="0"/>
                <w:sz w:val="24"/>
                <w:szCs w:val="24"/>
              </w:rPr>
              <w:t>ПРАКТИЧЕСКОЕ ПРИМЕНЕНИЕ  ЗНАНИЙ</w:t>
            </w:r>
          </w:p>
        </w:tc>
      </w:tr>
      <w:tr w:rsidR="005C1DEE" w:rsidRPr="005C1DEE" w:rsidTr="009B00F1">
        <w:trPr>
          <w:trHeight w:val="581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EE" w:rsidRPr="005C1DEE" w:rsidRDefault="005C1DEE" w:rsidP="009B00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EE" w:rsidRPr="005C1DEE" w:rsidRDefault="005C1DEE" w:rsidP="009B00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EE" w:rsidRPr="005C1DEE" w:rsidRDefault="005C1DEE" w:rsidP="009B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DEE">
              <w:rPr>
                <w:rFonts w:ascii="Times New Roman" w:hAnsi="Times New Roman" w:cs="Times New Roman"/>
                <w:sz w:val="24"/>
                <w:szCs w:val="24"/>
              </w:rPr>
              <w:t>Обобщение и применение знаний о клеточно-организменном уровне организации жизни.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EE" w:rsidRPr="005C1DEE" w:rsidRDefault="005C1DEE" w:rsidP="009B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DEE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 w:rsidRPr="005C1DEE">
              <w:rPr>
                <w:rFonts w:ascii="Times New Roman" w:hAnsi="Times New Roman" w:cs="Times New Roman"/>
                <w:sz w:val="24"/>
                <w:szCs w:val="24"/>
              </w:rPr>
              <w:t>КИМов</w:t>
            </w:r>
            <w:proofErr w:type="spellEnd"/>
            <w:r w:rsidRPr="005C1DEE">
              <w:rPr>
                <w:rFonts w:ascii="Times New Roman" w:hAnsi="Times New Roman" w:cs="Times New Roman"/>
                <w:sz w:val="24"/>
                <w:szCs w:val="24"/>
              </w:rPr>
              <w:t xml:space="preserve"> часть</w:t>
            </w:r>
            <w:proofErr w:type="gramStart"/>
            <w:r w:rsidRPr="005C1DEE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EE" w:rsidRPr="005C1DEE" w:rsidRDefault="00555758" w:rsidP="009B00F1">
            <w:pPr>
              <w:ind w:left="-1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5C1DEE" w:rsidRPr="005C1DEE" w:rsidTr="009B00F1">
        <w:trPr>
          <w:trHeight w:val="581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EE" w:rsidRPr="005C1DEE" w:rsidRDefault="005C1DEE" w:rsidP="009B00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EE" w:rsidRPr="005C1DEE" w:rsidRDefault="005C1DEE" w:rsidP="009B00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EE" w:rsidRPr="005C1DEE" w:rsidRDefault="005C1DEE" w:rsidP="009B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DEE">
              <w:rPr>
                <w:rFonts w:ascii="Times New Roman" w:hAnsi="Times New Roman" w:cs="Times New Roman"/>
                <w:sz w:val="24"/>
                <w:szCs w:val="24"/>
              </w:rPr>
              <w:t>Обобщение и применение знаний о человеке и многообразии организмов.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EE" w:rsidRPr="005C1DEE" w:rsidRDefault="005C1DEE" w:rsidP="009B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DEE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 w:rsidRPr="005C1DEE">
              <w:rPr>
                <w:rFonts w:ascii="Times New Roman" w:hAnsi="Times New Roman" w:cs="Times New Roman"/>
                <w:sz w:val="24"/>
                <w:szCs w:val="24"/>
              </w:rPr>
              <w:t>КИМов</w:t>
            </w:r>
            <w:proofErr w:type="spellEnd"/>
            <w:r w:rsidRPr="005C1DEE">
              <w:rPr>
                <w:rFonts w:ascii="Times New Roman" w:hAnsi="Times New Roman" w:cs="Times New Roman"/>
                <w:sz w:val="24"/>
                <w:szCs w:val="24"/>
              </w:rPr>
              <w:t xml:space="preserve"> часть</w:t>
            </w:r>
            <w:proofErr w:type="gramStart"/>
            <w:r w:rsidRPr="005C1DEE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EE" w:rsidRPr="005C1DEE" w:rsidRDefault="00555758" w:rsidP="009B00F1">
            <w:pPr>
              <w:ind w:left="-1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5C1DEE" w:rsidRPr="005C1DEE" w:rsidTr="009B00F1">
        <w:trPr>
          <w:trHeight w:val="581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EE" w:rsidRPr="005C1DEE" w:rsidRDefault="005C1DEE" w:rsidP="009B00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EE" w:rsidRPr="005C1DEE" w:rsidRDefault="005C1DEE" w:rsidP="009B00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EE" w:rsidRPr="005C1DEE" w:rsidRDefault="005C1DEE" w:rsidP="009B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DEE">
              <w:rPr>
                <w:rFonts w:ascii="Times New Roman" w:hAnsi="Times New Roman" w:cs="Times New Roman"/>
                <w:sz w:val="24"/>
                <w:szCs w:val="24"/>
              </w:rPr>
              <w:t>Обобщение и применение знаний об эволюции и экологических закономерностях.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EE" w:rsidRPr="005C1DEE" w:rsidRDefault="005C1DEE" w:rsidP="009B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DEE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 w:rsidRPr="005C1DEE">
              <w:rPr>
                <w:rFonts w:ascii="Times New Roman" w:hAnsi="Times New Roman" w:cs="Times New Roman"/>
                <w:sz w:val="24"/>
                <w:szCs w:val="24"/>
              </w:rPr>
              <w:t>КИМов</w:t>
            </w:r>
            <w:proofErr w:type="spellEnd"/>
            <w:r w:rsidRPr="005C1DEE">
              <w:rPr>
                <w:rFonts w:ascii="Times New Roman" w:hAnsi="Times New Roman" w:cs="Times New Roman"/>
                <w:sz w:val="24"/>
                <w:szCs w:val="24"/>
              </w:rPr>
              <w:t xml:space="preserve"> часть</w:t>
            </w:r>
            <w:proofErr w:type="gramStart"/>
            <w:r w:rsidRPr="005C1DEE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EE" w:rsidRPr="005C1DEE" w:rsidRDefault="00555758" w:rsidP="009B00F1">
            <w:pPr>
              <w:ind w:left="-1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5C1DEE" w:rsidRPr="005C1DEE" w:rsidTr="009B00F1">
        <w:trPr>
          <w:trHeight w:val="581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EE" w:rsidRPr="005C1DEE" w:rsidRDefault="005C1DEE" w:rsidP="009B00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EE" w:rsidRPr="005C1DEE" w:rsidRDefault="005C1DEE" w:rsidP="009B00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EE" w:rsidRPr="005C1DEE" w:rsidRDefault="005C1DEE" w:rsidP="009B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DEE">
              <w:rPr>
                <w:rFonts w:ascii="Times New Roman" w:hAnsi="Times New Roman" w:cs="Times New Roman"/>
                <w:sz w:val="24"/>
                <w:szCs w:val="24"/>
              </w:rPr>
              <w:t>Сопоставление особенностей строения и функционирования организмов разных царств.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EE" w:rsidRPr="005C1DEE" w:rsidRDefault="005C1DEE" w:rsidP="009B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DEE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 w:rsidRPr="005C1DEE">
              <w:rPr>
                <w:rFonts w:ascii="Times New Roman" w:hAnsi="Times New Roman" w:cs="Times New Roman"/>
                <w:sz w:val="24"/>
                <w:szCs w:val="24"/>
              </w:rPr>
              <w:t>КИМов</w:t>
            </w:r>
            <w:proofErr w:type="spellEnd"/>
            <w:r w:rsidRPr="005C1DEE">
              <w:rPr>
                <w:rFonts w:ascii="Times New Roman" w:hAnsi="Times New Roman" w:cs="Times New Roman"/>
                <w:sz w:val="24"/>
                <w:szCs w:val="24"/>
              </w:rPr>
              <w:t xml:space="preserve"> часть</w:t>
            </w:r>
            <w:proofErr w:type="gramStart"/>
            <w:r w:rsidRPr="005C1DEE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EE" w:rsidRPr="005C1DEE" w:rsidRDefault="005C1DEE" w:rsidP="009B00F1">
            <w:pPr>
              <w:ind w:left="-1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DE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5C1DEE" w:rsidRPr="005C1DEE" w:rsidTr="009B00F1">
        <w:trPr>
          <w:trHeight w:val="581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EE" w:rsidRPr="005C1DEE" w:rsidRDefault="005C1DEE" w:rsidP="009B00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EE" w:rsidRPr="005C1DEE" w:rsidRDefault="005C1DEE" w:rsidP="009B00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EE" w:rsidRPr="005C1DEE" w:rsidRDefault="005C1DEE" w:rsidP="009B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DEE">
              <w:rPr>
                <w:rFonts w:ascii="Times New Roman" w:hAnsi="Times New Roman" w:cs="Times New Roman"/>
                <w:sz w:val="24"/>
                <w:szCs w:val="24"/>
              </w:rPr>
              <w:t>Сопоставление особенностей строения и функционирования организма человека.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EE" w:rsidRPr="005C1DEE" w:rsidRDefault="005C1DEE" w:rsidP="009B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DEE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 w:rsidRPr="005C1DEE">
              <w:rPr>
                <w:rFonts w:ascii="Times New Roman" w:hAnsi="Times New Roman" w:cs="Times New Roman"/>
                <w:sz w:val="24"/>
                <w:szCs w:val="24"/>
              </w:rPr>
              <w:t>КИМов</w:t>
            </w:r>
            <w:proofErr w:type="spellEnd"/>
            <w:r w:rsidRPr="005C1DEE">
              <w:rPr>
                <w:rFonts w:ascii="Times New Roman" w:hAnsi="Times New Roman" w:cs="Times New Roman"/>
                <w:sz w:val="24"/>
                <w:szCs w:val="24"/>
              </w:rPr>
              <w:t xml:space="preserve"> часть</w:t>
            </w:r>
            <w:proofErr w:type="gramStart"/>
            <w:r w:rsidRPr="005C1DEE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EE" w:rsidRPr="005C1DEE" w:rsidRDefault="005C1DEE" w:rsidP="009B00F1">
            <w:pPr>
              <w:ind w:left="-1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DE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5C1DEE" w:rsidRPr="005C1DEE" w:rsidTr="009B00F1">
        <w:trPr>
          <w:trHeight w:val="581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EE" w:rsidRPr="005C1DEE" w:rsidRDefault="005C1DEE" w:rsidP="009B00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EE" w:rsidRPr="005C1DEE" w:rsidRDefault="005C1DEE" w:rsidP="009B00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EE" w:rsidRPr="005C1DEE" w:rsidRDefault="005C1DEE" w:rsidP="009B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DEE">
              <w:rPr>
                <w:rFonts w:ascii="Times New Roman" w:hAnsi="Times New Roman" w:cs="Times New Roman"/>
                <w:sz w:val="24"/>
                <w:szCs w:val="24"/>
              </w:rPr>
              <w:t>Сопоставление биологических объектов, процессов, явлений, проявляющихся на всех уровнях организации жизни.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EE" w:rsidRPr="005C1DEE" w:rsidRDefault="005C1DEE" w:rsidP="009B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DEE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 w:rsidRPr="005C1DEE">
              <w:rPr>
                <w:rFonts w:ascii="Times New Roman" w:hAnsi="Times New Roman" w:cs="Times New Roman"/>
                <w:sz w:val="24"/>
                <w:szCs w:val="24"/>
              </w:rPr>
              <w:t>КИМов</w:t>
            </w:r>
            <w:proofErr w:type="spellEnd"/>
            <w:r w:rsidRPr="005C1DEE">
              <w:rPr>
                <w:rFonts w:ascii="Times New Roman" w:hAnsi="Times New Roman" w:cs="Times New Roman"/>
                <w:sz w:val="24"/>
                <w:szCs w:val="24"/>
              </w:rPr>
              <w:t xml:space="preserve"> часть</w:t>
            </w:r>
            <w:proofErr w:type="gramStart"/>
            <w:r w:rsidRPr="005C1DEE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EE" w:rsidRPr="005C1DEE" w:rsidRDefault="005C1DEE" w:rsidP="009B00F1">
            <w:pPr>
              <w:ind w:left="-1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DE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5C1DEE" w:rsidRPr="005C1DEE" w:rsidTr="009B00F1">
        <w:trPr>
          <w:trHeight w:val="581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EE" w:rsidRPr="005C1DEE" w:rsidRDefault="005C1DEE" w:rsidP="009B00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EE" w:rsidRPr="005C1DEE" w:rsidRDefault="005C1DEE" w:rsidP="009B00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EE" w:rsidRPr="005C1DEE" w:rsidRDefault="005C1DEE" w:rsidP="009B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DEE">
              <w:rPr>
                <w:rFonts w:ascii="Times New Roman" w:hAnsi="Times New Roman" w:cs="Times New Roman"/>
                <w:sz w:val="24"/>
                <w:szCs w:val="24"/>
              </w:rPr>
              <w:t>Установление последовательности биологических объектов, процессов, явлений.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EE" w:rsidRPr="005C1DEE" w:rsidRDefault="005C1DEE" w:rsidP="009B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DEE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 w:rsidRPr="005C1DEE">
              <w:rPr>
                <w:rFonts w:ascii="Times New Roman" w:hAnsi="Times New Roman" w:cs="Times New Roman"/>
                <w:sz w:val="24"/>
                <w:szCs w:val="24"/>
              </w:rPr>
              <w:t>КИМов</w:t>
            </w:r>
            <w:proofErr w:type="spellEnd"/>
            <w:r w:rsidRPr="005C1DEE">
              <w:rPr>
                <w:rFonts w:ascii="Times New Roman" w:hAnsi="Times New Roman" w:cs="Times New Roman"/>
                <w:sz w:val="24"/>
                <w:szCs w:val="24"/>
              </w:rPr>
              <w:t xml:space="preserve"> часть</w:t>
            </w:r>
            <w:proofErr w:type="gramStart"/>
            <w:r w:rsidRPr="005C1DEE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EE" w:rsidRPr="005C1DEE" w:rsidRDefault="005C1DEE" w:rsidP="009B00F1">
            <w:pPr>
              <w:ind w:left="-1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DE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5C1DEE" w:rsidRPr="005C1DEE" w:rsidTr="009B00F1">
        <w:trPr>
          <w:trHeight w:val="581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EE" w:rsidRPr="005C1DEE" w:rsidRDefault="005C1DEE" w:rsidP="009B00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EE" w:rsidRPr="005C1DEE" w:rsidRDefault="005C1DEE" w:rsidP="009B00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EE" w:rsidRPr="005C1DEE" w:rsidRDefault="005C1DEE" w:rsidP="009B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DEE">
              <w:rPr>
                <w:rFonts w:ascii="Times New Roman" w:hAnsi="Times New Roman" w:cs="Times New Roman"/>
                <w:sz w:val="24"/>
                <w:szCs w:val="24"/>
              </w:rPr>
              <w:t>Установление последовательности экологических и эволюционных процессов и объектов.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EE" w:rsidRPr="005C1DEE" w:rsidRDefault="005C1DEE" w:rsidP="009B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DEE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 w:rsidRPr="005C1DEE">
              <w:rPr>
                <w:rFonts w:ascii="Times New Roman" w:hAnsi="Times New Roman" w:cs="Times New Roman"/>
                <w:sz w:val="24"/>
                <w:szCs w:val="24"/>
              </w:rPr>
              <w:t>КИМов</w:t>
            </w:r>
            <w:proofErr w:type="spellEnd"/>
            <w:r w:rsidRPr="005C1DEE">
              <w:rPr>
                <w:rFonts w:ascii="Times New Roman" w:hAnsi="Times New Roman" w:cs="Times New Roman"/>
                <w:sz w:val="24"/>
                <w:szCs w:val="24"/>
              </w:rPr>
              <w:t xml:space="preserve"> часть</w:t>
            </w:r>
            <w:proofErr w:type="gramStart"/>
            <w:r w:rsidRPr="005C1DEE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EE" w:rsidRPr="005C1DEE" w:rsidRDefault="005C1DEE" w:rsidP="009B00F1">
            <w:pPr>
              <w:ind w:left="-1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DE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5C1DEE" w:rsidRPr="005C1DEE" w:rsidTr="009B00F1">
        <w:trPr>
          <w:trHeight w:val="581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EE" w:rsidRPr="005C1DEE" w:rsidRDefault="005C1DEE" w:rsidP="009B00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EE" w:rsidRPr="005C1DEE" w:rsidRDefault="005C1DEE" w:rsidP="009B00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EE" w:rsidRPr="005C1DEE" w:rsidRDefault="005C1DEE" w:rsidP="009B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DEE">
              <w:rPr>
                <w:rFonts w:ascii="Times New Roman" w:hAnsi="Times New Roman" w:cs="Times New Roman"/>
                <w:sz w:val="24"/>
                <w:szCs w:val="24"/>
              </w:rPr>
              <w:t>Применение биологических знаний в практических ситуациях.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EE" w:rsidRPr="005C1DEE" w:rsidRDefault="005C1DEE" w:rsidP="009B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DEE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 w:rsidRPr="005C1DEE">
              <w:rPr>
                <w:rFonts w:ascii="Times New Roman" w:hAnsi="Times New Roman" w:cs="Times New Roman"/>
                <w:sz w:val="24"/>
                <w:szCs w:val="24"/>
              </w:rPr>
              <w:t>КИМов</w:t>
            </w:r>
            <w:proofErr w:type="spellEnd"/>
            <w:r w:rsidRPr="005C1DEE">
              <w:rPr>
                <w:rFonts w:ascii="Times New Roman" w:hAnsi="Times New Roman" w:cs="Times New Roman"/>
                <w:sz w:val="24"/>
                <w:szCs w:val="24"/>
              </w:rPr>
              <w:t xml:space="preserve"> часть</w:t>
            </w:r>
            <w:proofErr w:type="gramStart"/>
            <w:r w:rsidRPr="005C1DEE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EE" w:rsidRPr="005C1DEE" w:rsidRDefault="005C1DEE" w:rsidP="009B00F1">
            <w:pPr>
              <w:ind w:left="-1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DE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5C1DEE" w:rsidRPr="005C1DEE" w:rsidTr="009B00F1">
        <w:trPr>
          <w:trHeight w:val="1012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EE" w:rsidRPr="005C1DEE" w:rsidRDefault="005C1DEE" w:rsidP="009B00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EE" w:rsidRPr="005C1DEE" w:rsidRDefault="005C1DEE" w:rsidP="009B00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EE" w:rsidRPr="005C1DEE" w:rsidRDefault="005C1DEE" w:rsidP="009B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DEE">
              <w:rPr>
                <w:rFonts w:ascii="Times New Roman" w:hAnsi="Times New Roman" w:cs="Times New Roman"/>
                <w:sz w:val="24"/>
                <w:szCs w:val="24"/>
              </w:rPr>
              <w:t>Умение работать с текстом и рисунком.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EE" w:rsidRPr="005C1DEE" w:rsidRDefault="005C1DEE" w:rsidP="009B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DEE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 w:rsidRPr="005C1DEE">
              <w:rPr>
                <w:rFonts w:ascii="Times New Roman" w:hAnsi="Times New Roman" w:cs="Times New Roman"/>
                <w:sz w:val="24"/>
                <w:szCs w:val="24"/>
              </w:rPr>
              <w:t>КИМов</w:t>
            </w:r>
            <w:proofErr w:type="spellEnd"/>
            <w:r w:rsidRPr="005C1DEE">
              <w:rPr>
                <w:rFonts w:ascii="Times New Roman" w:hAnsi="Times New Roman" w:cs="Times New Roman"/>
                <w:sz w:val="24"/>
                <w:szCs w:val="24"/>
              </w:rPr>
              <w:t xml:space="preserve"> часть</w:t>
            </w:r>
            <w:proofErr w:type="gramStart"/>
            <w:r w:rsidRPr="005C1DEE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EE" w:rsidRPr="005C1DEE" w:rsidRDefault="005C1DEE" w:rsidP="009B00F1">
            <w:pPr>
              <w:ind w:left="-1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DE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5C1DEE" w:rsidRPr="005C1DEE" w:rsidTr="009B00F1">
        <w:trPr>
          <w:trHeight w:val="1252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EE" w:rsidRPr="005C1DEE" w:rsidRDefault="005C1DEE" w:rsidP="009B00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EE" w:rsidRPr="005C1DEE" w:rsidRDefault="005C1DEE" w:rsidP="009B00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EE" w:rsidRPr="005C1DEE" w:rsidRDefault="005C1DEE" w:rsidP="009B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DEE">
              <w:rPr>
                <w:rFonts w:ascii="Times New Roman" w:hAnsi="Times New Roman" w:cs="Times New Roman"/>
                <w:sz w:val="24"/>
                <w:szCs w:val="24"/>
              </w:rPr>
              <w:t>Обобщение и применение знаний о многообразии организмов.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EE" w:rsidRPr="005C1DEE" w:rsidRDefault="005C1DEE" w:rsidP="009B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DEE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 w:rsidRPr="005C1DEE">
              <w:rPr>
                <w:rFonts w:ascii="Times New Roman" w:hAnsi="Times New Roman" w:cs="Times New Roman"/>
                <w:sz w:val="24"/>
                <w:szCs w:val="24"/>
              </w:rPr>
              <w:t>КИМов</w:t>
            </w:r>
            <w:proofErr w:type="spellEnd"/>
            <w:r w:rsidRPr="005C1DEE">
              <w:rPr>
                <w:rFonts w:ascii="Times New Roman" w:hAnsi="Times New Roman" w:cs="Times New Roman"/>
                <w:sz w:val="24"/>
                <w:szCs w:val="24"/>
              </w:rPr>
              <w:t xml:space="preserve"> часть</w:t>
            </w:r>
            <w:proofErr w:type="gramStart"/>
            <w:r w:rsidRPr="005C1DEE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EE" w:rsidRPr="005C1DEE" w:rsidRDefault="005C1DEE" w:rsidP="009B00F1">
            <w:pPr>
              <w:ind w:left="-1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DE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5C1DEE" w:rsidRPr="005C1DEE" w:rsidTr="009B00F1">
        <w:trPr>
          <w:trHeight w:val="1065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EE" w:rsidRPr="005C1DEE" w:rsidRDefault="005C1DEE" w:rsidP="009B00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EE" w:rsidRPr="005C1DEE" w:rsidRDefault="005C1DEE" w:rsidP="009B00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EE" w:rsidRPr="005C1DEE" w:rsidRDefault="005C1DEE" w:rsidP="009B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DEE">
              <w:rPr>
                <w:rFonts w:ascii="Times New Roman" w:hAnsi="Times New Roman" w:cs="Times New Roman"/>
                <w:sz w:val="24"/>
                <w:szCs w:val="24"/>
              </w:rPr>
              <w:t>Обобщение и применение знаний о биологических системах.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EE" w:rsidRPr="005C1DEE" w:rsidRDefault="005C1DEE" w:rsidP="009B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DEE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 w:rsidRPr="005C1DEE">
              <w:rPr>
                <w:rFonts w:ascii="Times New Roman" w:hAnsi="Times New Roman" w:cs="Times New Roman"/>
                <w:sz w:val="24"/>
                <w:szCs w:val="24"/>
              </w:rPr>
              <w:t>КИМов</w:t>
            </w:r>
            <w:proofErr w:type="spellEnd"/>
            <w:r w:rsidRPr="005C1DEE">
              <w:rPr>
                <w:rFonts w:ascii="Times New Roman" w:hAnsi="Times New Roman" w:cs="Times New Roman"/>
                <w:sz w:val="24"/>
                <w:szCs w:val="24"/>
              </w:rPr>
              <w:t xml:space="preserve"> часть</w:t>
            </w:r>
            <w:proofErr w:type="gramStart"/>
            <w:r w:rsidRPr="005C1DEE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EE" w:rsidRPr="005C1DEE" w:rsidRDefault="005C1DEE" w:rsidP="009B00F1">
            <w:pPr>
              <w:ind w:left="-1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DE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5C1DEE" w:rsidRPr="005C1DEE" w:rsidTr="009B00F1">
        <w:trPr>
          <w:trHeight w:val="1800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EE" w:rsidRPr="005C1DEE" w:rsidRDefault="005C1DEE" w:rsidP="009B00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EE" w:rsidRPr="005C1DEE" w:rsidRDefault="005C1DEE" w:rsidP="009B00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EE" w:rsidRPr="005C1DEE" w:rsidRDefault="005C1DEE" w:rsidP="009B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DEE">
              <w:rPr>
                <w:rFonts w:ascii="Times New Roman" w:hAnsi="Times New Roman" w:cs="Times New Roman"/>
                <w:sz w:val="24"/>
                <w:szCs w:val="24"/>
              </w:rPr>
              <w:t>Решение биологических задач на применение знаний в новой ситуации по цитологии, экологии, эволюции организмов.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EE" w:rsidRPr="005C1DEE" w:rsidRDefault="005C1DEE" w:rsidP="009B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DEE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 w:rsidRPr="005C1DEE">
              <w:rPr>
                <w:rFonts w:ascii="Times New Roman" w:hAnsi="Times New Roman" w:cs="Times New Roman"/>
                <w:sz w:val="24"/>
                <w:szCs w:val="24"/>
              </w:rPr>
              <w:t>КИМов</w:t>
            </w:r>
            <w:proofErr w:type="spellEnd"/>
            <w:r w:rsidRPr="005C1DEE">
              <w:rPr>
                <w:rFonts w:ascii="Times New Roman" w:hAnsi="Times New Roman" w:cs="Times New Roman"/>
                <w:sz w:val="24"/>
                <w:szCs w:val="24"/>
              </w:rPr>
              <w:t xml:space="preserve"> часть</w:t>
            </w:r>
            <w:proofErr w:type="gramStart"/>
            <w:r w:rsidRPr="005C1DEE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EE" w:rsidRPr="005C1DEE" w:rsidRDefault="005C1DEE" w:rsidP="009B00F1">
            <w:pPr>
              <w:ind w:left="-1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DE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5C1DEE" w:rsidRPr="005C1DEE" w:rsidTr="009B00F1">
        <w:trPr>
          <w:trHeight w:val="1067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EE" w:rsidRPr="005C1DEE" w:rsidRDefault="005C1DEE" w:rsidP="009B00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EE" w:rsidRPr="005C1DEE" w:rsidRDefault="005C1DEE" w:rsidP="009B00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EE" w:rsidRPr="005C1DEE" w:rsidRDefault="005C1DEE" w:rsidP="009B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DEE">
              <w:rPr>
                <w:rFonts w:ascii="Times New Roman" w:hAnsi="Times New Roman" w:cs="Times New Roman"/>
                <w:sz w:val="24"/>
                <w:szCs w:val="24"/>
              </w:rPr>
              <w:t>Решение задач на применение знаний в новой ситуации по генетике.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EE" w:rsidRPr="005C1DEE" w:rsidRDefault="005C1DEE" w:rsidP="009B0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DEE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 w:rsidRPr="005C1DEE">
              <w:rPr>
                <w:rFonts w:ascii="Times New Roman" w:hAnsi="Times New Roman" w:cs="Times New Roman"/>
                <w:sz w:val="24"/>
                <w:szCs w:val="24"/>
              </w:rPr>
              <w:t>КИМов</w:t>
            </w:r>
            <w:proofErr w:type="spellEnd"/>
            <w:r w:rsidRPr="005C1DEE">
              <w:rPr>
                <w:rFonts w:ascii="Times New Roman" w:hAnsi="Times New Roman" w:cs="Times New Roman"/>
                <w:sz w:val="24"/>
                <w:szCs w:val="24"/>
              </w:rPr>
              <w:t xml:space="preserve"> часть</w:t>
            </w:r>
            <w:proofErr w:type="gramStart"/>
            <w:r w:rsidRPr="005C1DEE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EE" w:rsidRPr="005C1DEE" w:rsidRDefault="005C1DEE" w:rsidP="009B00F1">
            <w:pPr>
              <w:ind w:left="-1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DE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5C1DEE" w:rsidRPr="005C1DEE" w:rsidRDefault="005C1DEE" w:rsidP="005C1DEE">
      <w:pPr>
        <w:rPr>
          <w:rFonts w:ascii="Times New Roman" w:hAnsi="Times New Roman" w:cs="Times New Roman"/>
          <w:sz w:val="24"/>
          <w:szCs w:val="24"/>
        </w:rPr>
      </w:pPr>
    </w:p>
    <w:p w:rsidR="005C1DEE" w:rsidRDefault="005C1DEE" w:rsidP="00555758">
      <w:pPr>
        <w:pStyle w:val="a3"/>
        <w:spacing w:before="120" w:beforeAutospacing="0" w:after="120" w:afterAutospacing="0"/>
        <w:rPr>
          <w:color w:val="000000" w:themeColor="text1"/>
        </w:rPr>
      </w:pPr>
    </w:p>
    <w:p w:rsidR="005C1DEE" w:rsidRDefault="005C1DEE" w:rsidP="00DD0F4B">
      <w:pPr>
        <w:pStyle w:val="a3"/>
        <w:spacing w:before="120" w:beforeAutospacing="0" w:after="120" w:afterAutospacing="0"/>
        <w:rPr>
          <w:color w:val="000000" w:themeColor="text1"/>
        </w:rPr>
      </w:pPr>
    </w:p>
    <w:p w:rsidR="005C1DEE" w:rsidRDefault="005C1DEE" w:rsidP="00DD0F4B">
      <w:pPr>
        <w:pStyle w:val="a3"/>
        <w:spacing w:before="120" w:beforeAutospacing="0" w:after="120" w:afterAutospacing="0"/>
        <w:rPr>
          <w:color w:val="000000" w:themeColor="text1"/>
        </w:rPr>
      </w:pPr>
    </w:p>
    <w:p w:rsidR="005C1DEE" w:rsidRDefault="005C1DEE" w:rsidP="00DD0F4B">
      <w:pPr>
        <w:pStyle w:val="a3"/>
        <w:spacing w:before="120" w:beforeAutospacing="0" w:after="120" w:afterAutospacing="0"/>
        <w:rPr>
          <w:color w:val="000000" w:themeColor="text1"/>
        </w:rPr>
      </w:pPr>
    </w:p>
    <w:p w:rsidR="005C1DEE" w:rsidRDefault="005C1DEE" w:rsidP="00DD0F4B">
      <w:pPr>
        <w:pStyle w:val="a3"/>
        <w:spacing w:before="120" w:beforeAutospacing="0" w:after="120" w:afterAutospacing="0"/>
        <w:rPr>
          <w:color w:val="000000" w:themeColor="text1"/>
        </w:rPr>
      </w:pPr>
    </w:p>
    <w:p w:rsidR="005C1DEE" w:rsidRDefault="005C1DEE" w:rsidP="00DD0F4B">
      <w:pPr>
        <w:pStyle w:val="a3"/>
        <w:spacing w:before="120" w:beforeAutospacing="0" w:after="120" w:afterAutospacing="0"/>
        <w:rPr>
          <w:color w:val="000000" w:themeColor="text1"/>
        </w:rPr>
      </w:pPr>
    </w:p>
    <w:p w:rsidR="005C1DEE" w:rsidRDefault="005C1DEE" w:rsidP="00DD0F4B">
      <w:pPr>
        <w:pStyle w:val="a3"/>
        <w:spacing w:before="120" w:beforeAutospacing="0" w:after="120" w:afterAutospacing="0"/>
        <w:rPr>
          <w:color w:val="000000" w:themeColor="text1"/>
        </w:rPr>
      </w:pPr>
    </w:p>
    <w:p w:rsidR="005C1DEE" w:rsidRDefault="005C1DEE" w:rsidP="00DD0F4B">
      <w:pPr>
        <w:pStyle w:val="a3"/>
        <w:spacing w:before="120" w:beforeAutospacing="0" w:after="120" w:afterAutospacing="0"/>
        <w:rPr>
          <w:color w:val="000000" w:themeColor="text1"/>
        </w:rPr>
      </w:pPr>
    </w:p>
    <w:p w:rsidR="005C1DEE" w:rsidRDefault="005C1DEE" w:rsidP="00DD0F4B">
      <w:pPr>
        <w:pStyle w:val="a3"/>
        <w:spacing w:before="120" w:beforeAutospacing="0" w:after="120" w:afterAutospacing="0"/>
        <w:rPr>
          <w:color w:val="000000" w:themeColor="text1"/>
        </w:rPr>
      </w:pPr>
    </w:p>
    <w:p w:rsidR="005C1DEE" w:rsidRDefault="005C1DEE" w:rsidP="00DD0F4B">
      <w:pPr>
        <w:pStyle w:val="a3"/>
        <w:spacing w:before="120" w:beforeAutospacing="0" w:after="120" w:afterAutospacing="0"/>
        <w:rPr>
          <w:color w:val="000000" w:themeColor="text1"/>
        </w:rPr>
      </w:pPr>
    </w:p>
    <w:p w:rsidR="005C1DEE" w:rsidRDefault="005C1DEE" w:rsidP="00DD0F4B">
      <w:pPr>
        <w:pStyle w:val="a3"/>
        <w:spacing w:before="120" w:beforeAutospacing="0" w:after="120" w:afterAutospacing="0"/>
        <w:rPr>
          <w:color w:val="000000" w:themeColor="text1"/>
        </w:rPr>
      </w:pPr>
    </w:p>
    <w:p w:rsidR="005C1DEE" w:rsidRDefault="005C1DEE" w:rsidP="00DD0F4B">
      <w:pPr>
        <w:pStyle w:val="a3"/>
        <w:spacing w:before="120" w:beforeAutospacing="0" w:after="120" w:afterAutospacing="0"/>
        <w:rPr>
          <w:color w:val="000000" w:themeColor="text1"/>
        </w:rPr>
      </w:pPr>
    </w:p>
    <w:p w:rsidR="005C1DEE" w:rsidRDefault="005C1DEE" w:rsidP="00DD0F4B">
      <w:pPr>
        <w:pStyle w:val="a3"/>
        <w:spacing w:before="120" w:beforeAutospacing="0" w:after="120" w:afterAutospacing="0"/>
        <w:rPr>
          <w:color w:val="000000" w:themeColor="text1"/>
        </w:rPr>
      </w:pPr>
    </w:p>
    <w:p w:rsidR="005C1DEE" w:rsidRDefault="005C1DEE" w:rsidP="00DD0F4B">
      <w:pPr>
        <w:pStyle w:val="a3"/>
        <w:spacing w:before="120" w:beforeAutospacing="0" w:after="120" w:afterAutospacing="0"/>
        <w:rPr>
          <w:color w:val="000000" w:themeColor="text1"/>
        </w:rPr>
      </w:pPr>
    </w:p>
    <w:p w:rsidR="005C1DEE" w:rsidRDefault="00DD0F4B" w:rsidP="00DD0F4B">
      <w:pPr>
        <w:pStyle w:val="a3"/>
        <w:spacing w:before="120" w:beforeAutospacing="0" w:after="120" w:afterAutospacing="0"/>
        <w:rPr>
          <w:color w:val="000000" w:themeColor="text1"/>
        </w:rPr>
      </w:pPr>
      <w:r w:rsidRPr="005C1DEE">
        <w:rPr>
          <w:color w:val="000000" w:themeColor="text1"/>
        </w:rPr>
        <w:t xml:space="preserve"> </w:t>
      </w:r>
    </w:p>
    <w:sectPr w:rsidR="005C1DEE" w:rsidSect="005C1DEE">
      <w:pgSz w:w="11906" w:h="16838"/>
      <w:pgMar w:top="1134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0F4B"/>
    <w:rsid w:val="00194ED6"/>
    <w:rsid w:val="002371B2"/>
    <w:rsid w:val="003A605D"/>
    <w:rsid w:val="00555758"/>
    <w:rsid w:val="005C1DEE"/>
    <w:rsid w:val="00DD0F4B"/>
    <w:rsid w:val="00DF6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ED6"/>
  </w:style>
  <w:style w:type="paragraph" w:styleId="2">
    <w:name w:val="heading 2"/>
    <w:basedOn w:val="a"/>
    <w:next w:val="a"/>
    <w:link w:val="20"/>
    <w:qFormat/>
    <w:rsid w:val="005C1DE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0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0F4B"/>
    <w:rPr>
      <w:b/>
      <w:bCs/>
    </w:rPr>
  </w:style>
  <w:style w:type="character" w:customStyle="1" w:styleId="apple-converted-space">
    <w:name w:val="apple-converted-space"/>
    <w:basedOn w:val="a0"/>
    <w:rsid w:val="00DD0F4B"/>
  </w:style>
  <w:style w:type="character" w:customStyle="1" w:styleId="20">
    <w:name w:val="Заголовок 2 Знак"/>
    <w:basedOn w:val="a0"/>
    <w:link w:val="2"/>
    <w:rsid w:val="005C1DE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5">
    <w:name w:val="Body Text"/>
    <w:basedOn w:val="a"/>
    <w:link w:val="a6"/>
    <w:rsid w:val="005C1DE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5C1DE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5557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0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Социальный педагог</dc:creator>
  <cp:lastModifiedBy>Социальный педагог</cp:lastModifiedBy>
  <cp:revision>4</cp:revision>
  <cp:lastPrinted>2014-10-08T07:47:00Z</cp:lastPrinted>
  <dcterms:created xsi:type="dcterms:W3CDTF">2014-10-08T07:34:00Z</dcterms:created>
  <dcterms:modified xsi:type="dcterms:W3CDTF">2014-10-08T08:13:00Z</dcterms:modified>
</cp:coreProperties>
</file>